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F9F4" w14:textId="50C1DE6C" w:rsidR="00A11A38" w:rsidRPr="00AB2BBE" w:rsidRDefault="00A11A38" w:rsidP="000C426D">
      <w:pPr>
        <w:pStyle w:val="CoverPageTitle"/>
        <w:ind w:right="2443"/>
      </w:pPr>
      <w:bookmarkStart w:id="0" w:name="_Toc161249753"/>
      <w:bookmarkStart w:id="1" w:name="_Toc161250459"/>
      <w:bookmarkStart w:id="2" w:name="_Toc161250527"/>
      <w:r w:rsidRPr="00AB2BBE">
        <w:drawing>
          <wp:anchor distT="0" distB="0" distL="114300" distR="114300" simplePos="0" relativeHeight="251662336" behindDoc="0" locked="0" layoutInCell="1" allowOverlap="1" wp14:anchorId="62D154F1" wp14:editId="52A85155">
            <wp:simplePos x="0" y="0"/>
            <wp:positionH relativeFrom="column">
              <wp:posOffset>4648200</wp:posOffset>
            </wp:positionH>
            <wp:positionV relativeFrom="paragraph">
              <wp:posOffset>-374650</wp:posOffset>
            </wp:positionV>
            <wp:extent cx="917575" cy="2452370"/>
            <wp:effectExtent l="0" t="0" r="0" b="5080"/>
            <wp:wrapNone/>
            <wp:docPr id="58" name="Picture 58" descr="WFP Logo. World Food Programme. Saving Lives. Chang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FP Logo. World Food Programme. Saving Lives. Changing Lives."/>
                    <pic:cNvPicPr/>
                  </pic:nvPicPr>
                  <pic:blipFill>
                    <a:blip r:embed="rId11"/>
                    <a:stretch>
                      <a:fillRect/>
                    </a:stretch>
                  </pic:blipFill>
                  <pic:spPr>
                    <a:xfrm>
                      <a:off x="0" y="0"/>
                      <a:ext cx="917575" cy="24523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0031640A">
        <w:t>[</w:t>
      </w:r>
      <w:r w:rsidR="000C426D">
        <w:t>Evaluation Title] [Period covered]</w:t>
      </w:r>
    </w:p>
    <w:p w14:paraId="323730B3" w14:textId="77777777" w:rsidR="00C863E2" w:rsidRDefault="00A11A38" w:rsidP="00A60DE1">
      <w:pPr>
        <w:pStyle w:val="CoverSubtitle"/>
        <w:rPr>
          <w:sz w:val="36"/>
          <w:szCs w:val="36"/>
        </w:rPr>
      </w:pPr>
      <w:r w:rsidRPr="00A60DE1">
        <w:rPr>
          <w:noProof/>
          <w:sz w:val="36"/>
          <w:szCs w:val="36"/>
          <w:lang w:val="en-US" w:eastAsia="en-US"/>
        </w:rPr>
        <mc:AlternateContent>
          <mc:Choice Requires="wps">
            <w:drawing>
              <wp:anchor distT="0" distB="0" distL="114300" distR="114300" simplePos="0" relativeHeight="251661312" behindDoc="0" locked="0" layoutInCell="1" allowOverlap="1" wp14:anchorId="14564302" wp14:editId="49777380">
                <wp:simplePos x="0" y="0"/>
                <wp:positionH relativeFrom="column">
                  <wp:posOffset>-4584700</wp:posOffset>
                </wp:positionH>
                <wp:positionV relativeFrom="paragraph">
                  <wp:posOffset>-8614410</wp:posOffset>
                </wp:positionV>
                <wp:extent cx="558800" cy="26289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695B8C" w14:textId="77777777" w:rsidR="00A11A38" w:rsidRPr="00EA5FCF" w:rsidRDefault="00A11A38" w:rsidP="00A11A38">
                            <w:pPr>
                              <w:jc w:val="right"/>
                              <w:rPr>
                                <w:rFonts w:ascii="Georgia" w:hAnsi="Georgia"/>
                                <w:i/>
                                <w:color w:val="FFFFFF"/>
                                <w:sz w:val="26"/>
                                <w:szCs w:val="26"/>
                              </w:rPr>
                            </w:pPr>
                            <w:r w:rsidRPr="00EA5FCF">
                              <w:rPr>
                                <w:rFonts w:ascii="Georgia" w:hAnsi="Georgia"/>
                                <w:i/>
                                <w:color w:val="FFFFFF"/>
                                <w:sz w:val="26"/>
                                <w:szCs w:val="26"/>
                              </w:rPr>
                              <w:t>Fighting Hunger Worldwide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9827B5">
              <v:shapetype id="_x0000_t202" coordsize="21600,21600" o:spt="202" path="m,l,21600r21600,l21600,xe" w14:anchorId="14564302">
                <v:stroke joinstyle="miter"/>
                <v:path gradientshapeok="t" o:connecttype="rect"/>
              </v:shapetype>
              <v:shape id="Text Box 5" style="position:absolute;margin-left:-361pt;margin-top:-678.3pt;width:44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">
                <v:textbox style="layout-flow:vertical;mso-layout-flow-alt:bottom-to-top">
                  <w:txbxContent>
                    <w:p w:rsidRPr="00EA5FCF" w:rsidR="00A11A38" w:rsidP="00A11A38" w:rsidRDefault="00A11A38" w14:paraId="48F4B068" w14:textId="77777777">
                      <w:pPr>
                        <w:jc w:val="right"/>
                        <w:rPr>
                          <w:rFonts w:ascii="Georgia" w:hAnsi="Georgia"/>
                          <w:i/>
                          <w:color w:val="FFFFFF"/>
                          <w:sz w:val="26"/>
                          <w:szCs w:val="26"/>
                        </w:rPr>
                      </w:pPr>
                      <w:r w:rsidRPr="00EA5FCF">
                        <w:rPr>
                          <w:rFonts w:ascii="Georgia" w:hAnsi="Georgia"/>
                          <w:i/>
                          <w:color w:val="FFFFFF"/>
                          <w:sz w:val="26"/>
                          <w:szCs w:val="26"/>
                        </w:rPr>
                        <w:t>Fighting Hunger Worldwide</w:t>
                      </w:r>
                    </w:p>
                  </w:txbxContent>
                </v:textbox>
              </v:shape>
            </w:pict>
          </mc:Fallback>
        </mc:AlternateContent>
      </w:r>
      <w:r w:rsidR="000C426D">
        <w:rPr>
          <w:sz w:val="36"/>
          <w:szCs w:val="36"/>
        </w:rPr>
        <w:t>Decentralized evaluation</w:t>
      </w:r>
    </w:p>
    <w:p w14:paraId="60E6375A" w14:textId="547F4998" w:rsidR="0055488C" w:rsidRDefault="00C863E2" w:rsidP="00A60DE1">
      <w:pPr>
        <w:pStyle w:val="CoverSubtitle"/>
        <w:rPr>
          <w:sz w:val="36"/>
          <w:szCs w:val="36"/>
        </w:rPr>
      </w:pPr>
      <w:r>
        <w:rPr>
          <w:sz w:val="36"/>
          <w:szCs w:val="36"/>
        </w:rPr>
        <w:t>I</w:t>
      </w:r>
      <w:r w:rsidR="00642C69" w:rsidRPr="00A60DE1">
        <w:rPr>
          <w:sz w:val="36"/>
          <w:szCs w:val="36"/>
        </w:rPr>
        <w:t>nception</w:t>
      </w:r>
      <w:r w:rsidR="00FF54A4" w:rsidRPr="00A60DE1">
        <w:rPr>
          <w:sz w:val="36"/>
          <w:szCs w:val="36"/>
        </w:rPr>
        <w:t xml:space="preserve"> report</w:t>
      </w:r>
    </w:p>
    <w:p w14:paraId="517B53DC" w14:textId="08D39364" w:rsidR="0055488C" w:rsidRPr="00A60DE1" w:rsidRDefault="0055488C" w:rsidP="00A60DE1">
      <w:pPr>
        <w:pStyle w:val="CoverSubtitle"/>
        <w:rPr>
          <w:sz w:val="36"/>
          <w:szCs w:val="36"/>
        </w:rPr>
      </w:pPr>
      <w:r>
        <w:rPr>
          <w:sz w:val="36"/>
          <w:szCs w:val="36"/>
        </w:rPr>
        <w:t>WFP [Commissioning team/office]</w:t>
      </w:r>
    </w:p>
    <w:p w14:paraId="72F3A114" w14:textId="4B16E6B7" w:rsidR="004B307A" w:rsidRDefault="0055488C" w:rsidP="00A60DE1">
      <w:pPr>
        <w:pStyle w:val="CoverSubtitle"/>
      </w:pPr>
      <w:r w:rsidRPr="00A60DE1">
        <w:rPr>
          <w:noProof/>
          <w:sz w:val="36"/>
          <w:szCs w:val="36"/>
        </w:rPr>
        <mc:AlternateContent>
          <mc:Choice Requires="wps">
            <w:drawing>
              <wp:anchor distT="0" distB="0" distL="114300" distR="114300" simplePos="0" relativeHeight="251663360" behindDoc="0" locked="0" layoutInCell="1" allowOverlap="1" wp14:anchorId="1163D52C" wp14:editId="31867790">
                <wp:simplePos x="0" y="0"/>
                <wp:positionH relativeFrom="column">
                  <wp:posOffset>-53975</wp:posOffset>
                </wp:positionH>
                <wp:positionV relativeFrom="paragraph">
                  <wp:posOffset>188433</wp:posOffset>
                </wp:positionV>
                <wp:extent cx="1492885" cy="520700"/>
                <wp:effectExtent l="0" t="0" r="0" b="0"/>
                <wp:wrapTight wrapText="bothSides">
                  <wp:wrapPolygon edited="0">
                    <wp:start x="551" y="2371"/>
                    <wp:lineTo x="551" y="18966"/>
                    <wp:lineTo x="20672" y="18966"/>
                    <wp:lineTo x="20672" y="2371"/>
                    <wp:lineTo x="551" y="2371"/>
                  </wp:wrapPolygon>
                </wp:wrapTight>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520700"/>
                        </a:xfrm>
                        <a:prstGeom prst="rect">
                          <a:avLst/>
                        </a:prstGeom>
                        <a:noFill/>
                        <a:ln>
                          <a:noFill/>
                        </a:ln>
                        <a:extLst>
                          <a:ext uri="{909E8E84-426E-40dd-AFC4-6F175D3DCCD1}">
                            <a14:hiddenFill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628618FC" w14:textId="29CF274F" w:rsidR="004B307A" w:rsidRDefault="004B307A" w:rsidP="00A11A38">
                            <w:pPr>
                              <w:pStyle w:val="Date1"/>
                            </w:pPr>
                            <w:r>
                              <w:t xml:space="preserve">Report </w:t>
                            </w:r>
                            <w:proofErr w:type="gramStart"/>
                            <w:r>
                              <w:t>number</w:t>
                            </w:r>
                            <w:proofErr w:type="gramEnd"/>
                          </w:p>
                          <w:p w14:paraId="341A7E3B" w14:textId="2CB979E5" w:rsidR="00A11A38" w:rsidRPr="00686F21" w:rsidRDefault="00A11A38" w:rsidP="00A11A38">
                            <w:pPr>
                              <w:pStyle w:val="Date1"/>
                            </w:pPr>
                            <w:r w:rsidRPr="00686F21">
                              <w:t>Month Year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68D6F3C">
              <v:shape id="Text Box 95" style="position:absolute;margin-left:-4.25pt;margin-top:14.85pt;width:117.55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" w14:anchorId="1163D52C">
                <v:textbox inset=",7.2pt,,7.2pt">
                  <w:txbxContent>
                    <w:p w:rsidR="004B307A" w:rsidP="00A11A38" w:rsidRDefault="004B307A" w14:paraId="53D48BC0" w14:textId="29CF274F">
                      <w:pPr>
                        <w:pStyle w:val="Date1"/>
                      </w:pPr>
                      <w:r>
                        <w:t>Report number</w:t>
                      </w:r>
                    </w:p>
                    <w:p w:rsidRPr="00686F21" w:rsidR="00A11A38" w:rsidP="00A11A38" w:rsidRDefault="00A11A38" w14:paraId="1B9E4CB1" w14:textId="2CB979E5">
                      <w:pPr>
                        <w:pStyle w:val="Date1"/>
                      </w:pPr>
                      <w:r w:rsidRPr="00686F21">
                        <w:t>Month Year</w:t>
                      </w:r>
                    </w:p>
                  </w:txbxContent>
                </v:textbox>
                <w10:wrap type="tight"/>
              </v:shape>
            </w:pict>
          </mc:Fallback>
        </mc:AlternateContent>
      </w:r>
    </w:p>
    <w:p w14:paraId="0DB27C22" w14:textId="77777777" w:rsidR="00313B5C" w:rsidRPr="00313B5C" w:rsidRDefault="00313B5C" w:rsidP="00313B5C">
      <w:pPr>
        <w:rPr>
          <w:lang w:eastAsia="en-GB"/>
        </w:rPr>
      </w:pPr>
    </w:p>
    <w:p w14:paraId="6E26D549" w14:textId="33FB8407" w:rsidR="00313B5C" w:rsidRPr="00313B5C" w:rsidRDefault="00313B5C" w:rsidP="00313B5C">
      <w:pPr>
        <w:rPr>
          <w:lang w:eastAsia="en-GB"/>
        </w:rPr>
        <w:sectPr w:rsidR="00313B5C" w:rsidRPr="00313B5C" w:rsidSect="007A3831">
          <w:footerReference w:type="default" r:id="rId12"/>
          <w:pgSz w:w="11900" w:h="16840"/>
          <w:pgMar w:top="2880" w:right="907" w:bottom="245" w:left="1440" w:header="0" w:footer="2275" w:gutter="0"/>
          <w:cols w:space="720"/>
          <w:titlePg/>
          <w:docGrid w:linePitch="360"/>
        </w:sectPr>
      </w:pPr>
    </w:p>
    <w:p w14:paraId="722D711E" w14:textId="77777777" w:rsidR="00FF5ABA" w:rsidRPr="00EE390C" w:rsidRDefault="00FF5ABA" w:rsidP="00FF5ABA">
      <w:pPr>
        <w:widowControl/>
        <w:spacing w:before="0" w:after="160" w:line="259" w:lineRule="auto"/>
        <w:rPr>
          <w:color w:val="E3002B" w:themeColor="accent6"/>
          <w:sz w:val="22"/>
          <w:szCs w:val="24"/>
        </w:rPr>
      </w:pPr>
      <w:bookmarkStart w:id="3" w:name="_Toc161249754"/>
      <w:bookmarkStart w:id="4" w:name="_Toc161250460"/>
      <w:bookmarkStart w:id="5" w:name="_Toc161250528"/>
      <w:r w:rsidRPr="00EE390C">
        <w:rPr>
          <w:color w:val="E3002B" w:themeColor="accent6"/>
          <w:sz w:val="22"/>
          <w:szCs w:val="24"/>
        </w:rPr>
        <w:lastRenderedPageBreak/>
        <w:t>Maintaining stable formatting in Microsoft Word can be challenging, especially in long or complex documents. However, here are some best practices to help ensure formatting stability:</w:t>
      </w:r>
    </w:p>
    <w:p w14:paraId="54598AE7" w14:textId="77777777" w:rsidR="00FF5ABA" w:rsidRDefault="00FF5ABA" w:rsidP="00FF5ABA">
      <w:pPr>
        <w:widowControl/>
        <w:spacing w:before="0" w:after="160" w:line="259" w:lineRule="auto"/>
      </w:pPr>
    </w:p>
    <w:p w14:paraId="727D14C1" w14:textId="77777777" w:rsidR="0050361F" w:rsidRDefault="0050361F" w:rsidP="0050361F">
      <w:pPr>
        <w:widowControl/>
        <w:spacing w:before="0" w:after="160" w:line="259" w:lineRule="auto"/>
      </w:pPr>
      <w:r w:rsidRPr="00FF5ABA">
        <w:rPr>
          <w:b/>
          <w:bCs/>
        </w:rPr>
        <w:t xml:space="preserve">Use </w:t>
      </w:r>
      <w:r>
        <w:rPr>
          <w:b/>
          <w:bCs/>
        </w:rPr>
        <w:t xml:space="preserve">MS </w:t>
      </w:r>
      <w:r w:rsidRPr="00FF5ABA">
        <w:rPr>
          <w:b/>
          <w:bCs/>
        </w:rPr>
        <w:t xml:space="preserve">Word Styles </w:t>
      </w:r>
      <w:r>
        <w:rPr>
          <w:b/>
          <w:bCs/>
        </w:rPr>
        <w:t>f</w:t>
      </w:r>
      <w:r w:rsidRPr="00FF5ABA">
        <w:rPr>
          <w:b/>
          <w:bCs/>
        </w:rPr>
        <w:t>unction</w:t>
      </w:r>
      <w:r>
        <w:t xml:space="preserve">: Styles are a collection of formatting settings that can be applied to text or paragraphs. They help maintain consistency and efficiency in formatting documents by allowing you to apply predefined sets of formatting attributes quickly and easily. Utilize Word's built-in styles for consistent formatting throughout the document. Apply styles such as Numbered </w:t>
      </w:r>
      <w:proofErr w:type="spellStart"/>
      <w:r>
        <w:t>Paragaph</w:t>
      </w:r>
      <w:proofErr w:type="spellEnd"/>
      <w:r>
        <w:t xml:space="preserve">, </w:t>
      </w:r>
      <w:proofErr w:type="gramStart"/>
      <w:r>
        <w:t>Heading</w:t>
      </w:r>
      <w:proofErr w:type="gramEnd"/>
      <w:r>
        <w:t xml:space="preserve"> 1, Heading 2, Normal, etc., instead of manually formatting text. This helps maintain consistency and makes it easier to update formatting globally if needed.  Switch back to Normal or to Bullet list style, if you want to insert paragraphs that are not numbered or bullet lists. Remember you can also create new styles as needed.</w:t>
      </w:r>
    </w:p>
    <w:p w14:paraId="439219D6" w14:textId="77777777" w:rsidR="0050361F" w:rsidRDefault="0050361F" w:rsidP="0050361F">
      <w:pPr>
        <w:widowControl/>
        <w:spacing w:before="0" w:after="160" w:line="259" w:lineRule="auto"/>
      </w:pPr>
      <w:r w:rsidRPr="00FF5ABA">
        <w:rPr>
          <w:b/>
          <w:bCs/>
        </w:rPr>
        <w:t xml:space="preserve">Avoid </w:t>
      </w:r>
      <w:r>
        <w:rPr>
          <w:b/>
          <w:bCs/>
        </w:rPr>
        <w:t>d</w:t>
      </w:r>
      <w:r w:rsidRPr="00FF5ABA">
        <w:rPr>
          <w:b/>
          <w:bCs/>
        </w:rPr>
        <w:t xml:space="preserve">irect </w:t>
      </w:r>
      <w:r>
        <w:rPr>
          <w:b/>
          <w:bCs/>
        </w:rPr>
        <w:t>f</w:t>
      </w:r>
      <w:r w:rsidRPr="00FF5ABA">
        <w:rPr>
          <w:b/>
          <w:bCs/>
        </w:rPr>
        <w:t>ormatting</w:t>
      </w:r>
      <w:r>
        <w:t>: Minimize the use of direct formatting for individual instances (e.g., bolding, italicizing, changing font size manually from the ‘Paragraph’ options) as much as possible. Instead, rely on styles to apply formatting consistently. When users apply formatting changes directly to text instead of using styles, it can lead to inconsistency and instability. Direct formatting overrides the underlying style settings and can cause unexpected changes or conflicts when editing the document. Remember that WFP style guide recommends ‘</w:t>
      </w:r>
      <w:r w:rsidRPr="0091245E">
        <w:t>not us</w:t>
      </w:r>
      <w:r>
        <w:t>ing</w:t>
      </w:r>
      <w:r w:rsidRPr="0091245E">
        <w:t xml:space="preserve"> italic or bold fonts in text to denote emphasis, which should be reflected in the phrasing.’</w:t>
      </w:r>
    </w:p>
    <w:p w14:paraId="56F60BF8" w14:textId="77777777" w:rsidR="0050361F" w:rsidRDefault="0050361F" w:rsidP="0050361F">
      <w:pPr>
        <w:widowControl/>
        <w:spacing w:before="0" w:after="160" w:line="259" w:lineRule="auto"/>
      </w:pPr>
      <w:r w:rsidRPr="00FF5ABA">
        <w:rPr>
          <w:b/>
          <w:bCs/>
        </w:rPr>
        <w:t xml:space="preserve">Update </w:t>
      </w:r>
      <w:r>
        <w:rPr>
          <w:b/>
          <w:bCs/>
        </w:rPr>
        <w:t>s</w:t>
      </w:r>
      <w:r w:rsidRPr="00FF5ABA">
        <w:rPr>
          <w:b/>
          <w:bCs/>
        </w:rPr>
        <w:t>tyles</w:t>
      </w:r>
      <w:r>
        <w:t>: If you need to modify the formatting of a particular style, update the style definition rather than manually changing individual instances. This ensures that all text formatted with that style is updated automatically.</w:t>
      </w:r>
    </w:p>
    <w:p w14:paraId="38361225" w14:textId="77777777" w:rsidR="0050361F" w:rsidRDefault="0050361F" w:rsidP="0050361F">
      <w:pPr>
        <w:widowControl/>
        <w:spacing w:before="0" w:after="160" w:line="259" w:lineRule="auto"/>
      </w:pPr>
      <w:r>
        <w:rPr>
          <w:b/>
          <w:bCs/>
        </w:rPr>
        <w:t>Clean formatting before p</w:t>
      </w:r>
      <w:r w:rsidRPr="00FF5ABA">
        <w:rPr>
          <w:b/>
          <w:bCs/>
        </w:rPr>
        <w:t xml:space="preserve">asting from </w:t>
      </w:r>
      <w:r>
        <w:rPr>
          <w:b/>
          <w:bCs/>
        </w:rPr>
        <w:t>e</w:t>
      </w:r>
      <w:r w:rsidRPr="00FF5ABA">
        <w:rPr>
          <w:b/>
          <w:bCs/>
        </w:rPr>
        <w:t xml:space="preserve">xternal </w:t>
      </w:r>
      <w:r>
        <w:rPr>
          <w:b/>
          <w:bCs/>
        </w:rPr>
        <w:t>s</w:t>
      </w:r>
      <w:r w:rsidRPr="00FF5ABA">
        <w:rPr>
          <w:b/>
          <w:bCs/>
        </w:rPr>
        <w:t>ources</w:t>
      </w:r>
      <w:r>
        <w:t>: When copying text from external sources (e.g., websites, PDFs), paste it into Notepad or another plain text editor first to remove any hidden formatting. Then, paste it into Word and apply the appropriate styles. If you paste directly into Word, instead of using the standard paste (CTRL+V), use the ‘Paste special’ option. Right-click and select the Paste option: ‘Keep text only’ and re-apply the style as needed.</w:t>
      </w:r>
    </w:p>
    <w:p w14:paraId="0D62E23F" w14:textId="77777777" w:rsidR="0050361F" w:rsidRDefault="0050361F" w:rsidP="0050361F">
      <w:pPr>
        <w:widowControl/>
        <w:spacing w:before="0" w:after="160" w:line="259" w:lineRule="auto"/>
      </w:pPr>
      <w:r>
        <w:rPr>
          <w:b/>
          <w:bCs/>
        </w:rPr>
        <w:t>Avoid</w:t>
      </w:r>
      <w:r w:rsidRPr="0096554D">
        <w:rPr>
          <w:b/>
          <w:bCs/>
        </w:rPr>
        <w:t xml:space="preserve"> </w:t>
      </w:r>
      <w:r>
        <w:rPr>
          <w:b/>
          <w:bCs/>
        </w:rPr>
        <w:t>fl</w:t>
      </w:r>
      <w:r w:rsidRPr="0096554D">
        <w:rPr>
          <w:b/>
          <w:bCs/>
        </w:rPr>
        <w:t xml:space="preserve">oating </w:t>
      </w:r>
      <w:r>
        <w:rPr>
          <w:b/>
          <w:bCs/>
        </w:rPr>
        <w:t>b</w:t>
      </w:r>
      <w:r w:rsidRPr="0096554D">
        <w:rPr>
          <w:b/>
          <w:bCs/>
        </w:rPr>
        <w:t>oxes</w:t>
      </w:r>
      <w:r>
        <w:rPr>
          <w:b/>
          <w:bCs/>
        </w:rPr>
        <w:t xml:space="preserve">: </w:t>
      </w:r>
      <w:r w:rsidRPr="004F3204">
        <w:t>M</w:t>
      </w:r>
      <w:r w:rsidRPr="00B76ED8">
        <w:t>inimiz</w:t>
      </w:r>
      <w:r>
        <w:t>e</w:t>
      </w:r>
      <w:r w:rsidRPr="00B76ED8">
        <w:t xml:space="preserve"> the use of boxes. </w:t>
      </w:r>
      <w:r w:rsidRPr="009557B0">
        <w:t>Instead of creating small floating boxes for sidebars or side content, opt for full-page sized boxes</w:t>
      </w:r>
      <w:r>
        <w:t>. Select the following option for the layout: ‘I</w:t>
      </w:r>
      <w:r w:rsidRPr="009557B0">
        <w:t>n</w:t>
      </w:r>
      <w:r>
        <w:t xml:space="preserve"> </w:t>
      </w:r>
      <w:r w:rsidRPr="009557B0">
        <w:t>line with text</w:t>
      </w:r>
      <w:r>
        <w:t xml:space="preserve">’. </w:t>
      </w:r>
      <w:r w:rsidRPr="00B63A0D">
        <w:t>This</w:t>
      </w:r>
      <w:r>
        <w:t xml:space="preserve"> layout</w:t>
      </w:r>
      <w:r w:rsidRPr="00B63A0D">
        <w:t xml:space="preserve"> ensures that the box remains integrated with the flow of the document. Instead of relying on text boxes, you can also use one-column tables to achieve a similar effect. One-column tables can serve as containers while maintaining a stable </w:t>
      </w:r>
      <w:r>
        <w:t>position</w:t>
      </w:r>
      <w:r w:rsidRPr="00B63A0D">
        <w:t>.</w:t>
      </w:r>
    </w:p>
    <w:p w14:paraId="258E4555" w14:textId="77777777" w:rsidR="0050361F" w:rsidRPr="00623B6C" w:rsidRDefault="0050361F" w:rsidP="0050361F">
      <w:pPr>
        <w:widowControl/>
        <w:spacing w:before="0" w:after="160" w:line="259" w:lineRule="auto"/>
        <w:rPr>
          <w:b/>
          <w:bCs/>
        </w:rPr>
      </w:pPr>
      <w:r w:rsidRPr="00EB7126">
        <w:rPr>
          <w:b/>
          <w:bCs/>
        </w:rPr>
        <w:t xml:space="preserve">Use </w:t>
      </w:r>
      <w:r>
        <w:rPr>
          <w:b/>
          <w:bCs/>
        </w:rPr>
        <w:t xml:space="preserve">‘Insert </w:t>
      </w:r>
      <w:r w:rsidRPr="00EB7126">
        <w:rPr>
          <w:b/>
          <w:bCs/>
        </w:rPr>
        <w:t>captions</w:t>
      </w:r>
      <w:r>
        <w:rPr>
          <w:b/>
          <w:bCs/>
        </w:rPr>
        <w:t>’</w:t>
      </w:r>
      <w:r w:rsidRPr="00EB7126">
        <w:rPr>
          <w:b/>
          <w:bCs/>
        </w:rPr>
        <w:t xml:space="preserve"> to number figures, </w:t>
      </w:r>
      <w:proofErr w:type="gramStart"/>
      <w:r w:rsidRPr="00EB7126">
        <w:rPr>
          <w:b/>
          <w:bCs/>
        </w:rPr>
        <w:t>tables</w:t>
      </w:r>
      <w:proofErr w:type="gramEnd"/>
      <w:r w:rsidRPr="00EB7126">
        <w:rPr>
          <w:b/>
          <w:bCs/>
        </w:rPr>
        <w:t xml:space="preserve"> and boxes</w:t>
      </w:r>
      <w:r>
        <w:t xml:space="preserve">. </w:t>
      </w:r>
      <w:r w:rsidRPr="00AB1A37">
        <w:t xml:space="preserve">The "Insert Captions" function in </w:t>
      </w:r>
      <w:r>
        <w:t>MS</w:t>
      </w:r>
      <w:r w:rsidRPr="00AB1A37">
        <w:t xml:space="preserve"> Word allows you to easily add captions to figures, tables, equations, and other objects within your document</w:t>
      </w:r>
      <w:r>
        <w:t xml:space="preserve"> while ensuring their numbering stays updated.</w:t>
      </w:r>
    </w:p>
    <w:p w14:paraId="5E069B6E" w14:textId="77777777" w:rsidR="0050361F" w:rsidRDefault="0050361F" w:rsidP="0050361F">
      <w:pPr>
        <w:widowControl/>
        <w:spacing w:before="0" w:after="160" w:line="259" w:lineRule="auto"/>
      </w:pPr>
      <w:r w:rsidRPr="00FF5ABA">
        <w:rPr>
          <w:b/>
          <w:bCs/>
        </w:rPr>
        <w:t xml:space="preserve">Check </w:t>
      </w:r>
      <w:r>
        <w:rPr>
          <w:b/>
          <w:bCs/>
        </w:rPr>
        <w:t>c</w:t>
      </w:r>
      <w:r w:rsidRPr="00FF5ABA">
        <w:rPr>
          <w:b/>
          <w:bCs/>
        </w:rPr>
        <w:t>ompatibility</w:t>
      </w:r>
      <w:r>
        <w:t>: Be mindful of compatibility issues when sharing documents with others who may be using different versions of Word or other word processing software. Save the document in a compatible f</w:t>
      </w:r>
      <w:bookmarkStart w:id="6" w:name="_Hlk161305323"/>
      <w:r>
        <w:t>ormat (e.g., .docx) and consider using the "Compatibility Mode" if necessary.</w:t>
      </w:r>
    </w:p>
    <w:bookmarkEnd w:id="6"/>
    <w:p w14:paraId="5D67BC4B" w14:textId="77777777" w:rsidR="004D3762" w:rsidRPr="00BB76C4" w:rsidRDefault="00AC4EE8" w:rsidP="0000752A">
      <w:pPr>
        <w:rPr>
          <w:rFonts w:cs="Open Sans"/>
          <w:b/>
          <w:i/>
          <w:szCs w:val="18"/>
        </w:rPr>
      </w:pPr>
      <w:r w:rsidRPr="0096554D">
        <w:rPr>
          <w:b/>
          <w:bCs/>
        </w:rPr>
        <w:br w:type="page"/>
      </w:r>
      <w:r w:rsidR="004D3762" w:rsidRPr="00BB76C4">
        <w:rPr>
          <w:rFonts w:cs="Open Sans"/>
          <w:b/>
          <w:i/>
          <w:szCs w:val="18"/>
        </w:rPr>
        <w:lastRenderedPageBreak/>
        <w:t xml:space="preserve">This template applies to all types of decentralized evaluations. </w:t>
      </w:r>
    </w:p>
    <w:p w14:paraId="6FAF693A" w14:textId="77777777" w:rsidR="004D3762" w:rsidRPr="000C1108" w:rsidRDefault="004D3762" w:rsidP="0000752A">
      <w:pPr>
        <w:rPr>
          <w:rFonts w:cs="Open Sans"/>
          <w:iCs/>
          <w:szCs w:val="18"/>
        </w:rPr>
      </w:pPr>
      <w:r w:rsidRPr="000C1108">
        <w:rPr>
          <w:rFonts w:cs="Open Sans"/>
          <w:b/>
          <w:iCs/>
          <w:szCs w:val="18"/>
        </w:rPr>
        <w:t>Who is this template for?</w:t>
      </w:r>
      <w:r w:rsidRPr="000C1108">
        <w:rPr>
          <w:rFonts w:cs="Open Sans"/>
          <w:iCs/>
          <w:szCs w:val="18"/>
        </w:rPr>
        <w:t xml:space="preserve"> This template should be used by evaluation teams contracted to conduct a decentralized evaluation. It is also a useful reference for WFP evaluation managers responsible for assessing the quality of the draft inception report.</w:t>
      </w:r>
    </w:p>
    <w:p w14:paraId="3764CA0F" w14:textId="77777777" w:rsidR="004D3762" w:rsidRPr="000C1108" w:rsidRDefault="004D3762" w:rsidP="0000752A">
      <w:pPr>
        <w:rPr>
          <w:rFonts w:cs="Open Sans"/>
          <w:iCs/>
          <w:szCs w:val="18"/>
        </w:rPr>
      </w:pPr>
      <w:r w:rsidRPr="000C1108">
        <w:rPr>
          <w:rFonts w:cs="Open Sans"/>
          <w:b/>
          <w:iCs/>
          <w:szCs w:val="18"/>
        </w:rPr>
        <w:t>What is the purpose of this template?</w:t>
      </w:r>
      <w:r w:rsidRPr="000C1108">
        <w:rPr>
          <w:rFonts w:cs="Open Sans"/>
          <w:iCs/>
          <w:szCs w:val="18"/>
        </w:rPr>
        <w:t xml:space="preserve"> This template provides a suggested structure and guidance on content for the inception report. In doing so it sets out WFP expectations for the inception report.</w:t>
      </w:r>
    </w:p>
    <w:p w14:paraId="30A8822F" w14:textId="77777777" w:rsidR="004D3762" w:rsidRPr="000C1108" w:rsidRDefault="004D3762" w:rsidP="0000752A">
      <w:pPr>
        <w:rPr>
          <w:rFonts w:cs="Open Sans"/>
          <w:iCs/>
          <w:szCs w:val="18"/>
        </w:rPr>
      </w:pPr>
      <w:r w:rsidRPr="000C1108">
        <w:rPr>
          <w:rFonts w:cs="Open Sans"/>
          <w:b/>
          <w:iCs/>
          <w:szCs w:val="18"/>
        </w:rPr>
        <w:t>How should this template be used?</w:t>
      </w:r>
      <w:r w:rsidRPr="000C1108">
        <w:rPr>
          <w:rFonts w:cs="Open Sans"/>
          <w:iCs/>
          <w:szCs w:val="18"/>
        </w:rPr>
        <w:t xml:space="preserve"> This template is used alongside the </w:t>
      </w:r>
      <w:hyperlink r:id="rId13" w:history="1">
        <w:r w:rsidRPr="000C1108">
          <w:rPr>
            <w:rStyle w:val="Hyperlink"/>
            <w:rFonts w:cs="Open Sans"/>
            <w:iCs/>
            <w:szCs w:val="18"/>
          </w:rPr>
          <w:t>Quality Checklist for Inception Reports</w:t>
        </w:r>
      </w:hyperlink>
      <w:r w:rsidRPr="000C1108">
        <w:rPr>
          <w:rFonts w:cs="Open Sans"/>
          <w:b/>
          <w:iCs/>
          <w:szCs w:val="18"/>
        </w:rPr>
        <w:t xml:space="preserve"> </w:t>
      </w:r>
      <w:r w:rsidRPr="000C1108">
        <w:rPr>
          <w:rFonts w:cs="Open Sans"/>
          <w:iCs/>
          <w:szCs w:val="18"/>
        </w:rPr>
        <w:t>to help ensure that all quality standards are adequately met.</w:t>
      </w:r>
    </w:p>
    <w:p w14:paraId="4B970BA8" w14:textId="77777777" w:rsidR="004D3762" w:rsidRPr="000C1108" w:rsidRDefault="004D3762" w:rsidP="0000752A">
      <w:pPr>
        <w:rPr>
          <w:rFonts w:cs="Open Sans"/>
          <w:iCs/>
          <w:szCs w:val="18"/>
        </w:rPr>
      </w:pPr>
      <w:r w:rsidRPr="000C1108">
        <w:rPr>
          <w:rFonts w:cs="Open Sans"/>
          <w:b/>
          <w:iCs/>
          <w:szCs w:val="18"/>
        </w:rPr>
        <w:t>How is this template structured?</w:t>
      </w:r>
      <w:r w:rsidRPr="000C1108">
        <w:rPr>
          <w:rFonts w:cs="Open Sans"/>
          <w:iCs/>
          <w:szCs w:val="18"/>
        </w:rPr>
        <w:t xml:space="preserve"> Within this template:</w:t>
      </w:r>
    </w:p>
    <w:p w14:paraId="4D8A7792" w14:textId="77777777" w:rsidR="00260ABB" w:rsidRPr="00260ABB" w:rsidRDefault="00260ABB" w:rsidP="00260ABB">
      <w:pPr>
        <w:pStyle w:val="ListParagraph"/>
        <w:numPr>
          <w:ilvl w:val="0"/>
          <w:numId w:val="42"/>
        </w:numPr>
        <w:rPr>
          <w:rFonts w:cs="Open Sans"/>
          <w:iCs/>
          <w:szCs w:val="18"/>
        </w:rPr>
      </w:pPr>
      <w:r w:rsidRPr="00260ABB">
        <w:rPr>
          <w:rFonts w:cs="Open Sans"/>
          <w:iCs/>
          <w:szCs w:val="18"/>
        </w:rPr>
        <w:t xml:space="preserve">Text presented in </w:t>
      </w:r>
      <w:r w:rsidRPr="00260ABB">
        <w:rPr>
          <w:rFonts w:cs="Open Sans"/>
          <w:b/>
          <w:bCs/>
          <w:iCs/>
          <w:szCs w:val="18"/>
        </w:rPr>
        <w:t>bold</w:t>
      </w:r>
      <w:r w:rsidRPr="00260ABB">
        <w:rPr>
          <w:rFonts w:cs="Open Sans"/>
          <w:iCs/>
          <w:szCs w:val="18"/>
        </w:rPr>
        <w:t xml:space="preserve"> provides guidance for the template </w:t>
      </w:r>
      <w:proofErr w:type="gramStart"/>
      <w:r w:rsidRPr="00260ABB">
        <w:rPr>
          <w:rFonts w:cs="Open Sans"/>
          <w:iCs/>
          <w:szCs w:val="18"/>
        </w:rPr>
        <w:t>user</w:t>
      </w:r>
      <w:proofErr w:type="gramEnd"/>
      <w:r w:rsidRPr="00260ABB">
        <w:rPr>
          <w:rFonts w:cs="Open Sans"/>
          <w:iCs/>
          <w:szCs w:val="18"/>
        </w:rPr>
        <w:t xml:space="preserve"> </w:t>
      </w:r>
    </w:p>
    <w:p w14:paraId="2F3446B4" w14:textId="77777777" w:rsidR="004D3762" w:rsidRPr="000C1108" w:rsidRDefault="004D3762" w:rsidP="004D3762">
      <w:pPr>
        <w:widowControl/>
        <w:numPr>
          <w:ilvl w:val="0"/>
          <w:numId w:val="42"/>
        </w:numPr>
        <w:spacing w:line="276" w:lineRule="auto"/>
        <w:contextualSpacing/>
        <w:rPr>
          <w:rFonts w:cs="Open Sans"/>
          <w:iCs/>
          <w:szCs w:val="18"/>
        </w:rPr>
      </w:pPr>
      <w:r w:rsidRPr="000C1108">
        <w:rPr>
          <w:rFonts w:cs="Open Sans"/>
          <w:iCs/>
          <w:szCs w:val="18"/>
        </w:rPr>
        <w:t xml:space="preserve">Text in standard format is suggested content for the inception </w:t>
      </w:r>
      <w:proofErr w:type="gramStart"/>
      <w:r w:rsidRPr="000C1108">
        <w:rPr>
          <w:rFonts w:cs="Open Sans"/>
          <w:iCs/>
          <w:szCs w:val="18"/>
        </w:rPr>
        <w:t>report</w:t>
      </w:r>
      <w:proofErr w:type="gramEnd"/>
      <w:r w:rsidRPr="000C1108">
        <w:rPr>
          <w:rFonts w:cs="Open Sans"/>
          <w:iCs/>
          <w:szCs w:val="18"/>
        </w:rPr>
        <w:t xml:space="preserve"> </w:t>
      </w:r>
    </w:p>
    <w:p w14:paraId="03892210" w14:textId="77777777" w:rsidR="004D3762" w:rsidRPr="000C1108" w:rsidRDefault="004D3762" w:rsidP="004D3762">
      <w:pPr>
        <w:widowControl/>
        <w:numPr>
          <w:ilvl w:val="0"/>
          <w:numId w:val="42"/>
        </w:numPr>
        <w:spacing w:line="276" w:lineRule="auto"/>
        <w:contextualSpacing/>
        <w:rPr>
          <w:rFonts w:cs="Open Sans"/>
          <w:iCs/>
          <w:szCs w:val="18"/>
        </w:rPr>
      </w:pPr>
      <w:r w:rsidRPr="000C1108">
        <w:rPr>
          <w:rFonts w:cs="Open Sans"/>
          <w:iCs/>
          <w:szCs w:val="18"/>
        </w:rPr>
        <w:t>Text in [</w:t>
      </w:r>
      <w:r w:rsidRPr="000C1108">
        <w:rPr>
          <w:rFonts w:cs="Open Sans"/>
          <w:iCs/>
          <w:szCs w:val="18"/>
          <w:highlight w:val="yellow"/>
        </w:rPr>
        <w:t>highlighted square brackets</w:t>
      </w:r>
      <w:r w:rsidRPr="000C1108">
        <w:rPr>
          <w:rFonts w:cs="Open Sans"/>
          <w:iCs/>
          <w:szCs w:val="18"/>
        </w:rPr>
        <w:t xml:space="preserve">] indicates that this part should be completed by the </w:t>
      </w:r>
      <w:proofErr w:type="gramStart"/>
      <w:r w:rsidRPr="000C1108">
        <w:rPr>
          <w:rFonts w:cs="Open Sans"/>
          <w:iCs/>
          <w:szCs w:val="18"/>
        </w:rPr>
        <w:t>user</w:t>
      </w:r>
      <w:proofErr w:type="gramEnd"/>
    </w:p>
    <w:p w14:paraId="44F19820" w14:textId="77777777" w:rsidR="0000752A" w:rsidRPr="000C1108" w:rsidRDefault="004D3762" w:rsidP="0000752A">
      <w:pPr>
        <w:widowControl/>
        <w:numPr>
          <w:ilvl w:val="0"/>
          <w:numId w:val="42"/>
        </w:numPr>
        <w:spacing w:line="276" w:lineRule="auto"/>
        <w:contextualSpacing/>
        <w:rPr>
          <w:rFonts w:cs="Open Sans"/>
          <w:iCs/>
          <w:szCs w:val="18"/>
        </w:rPr>
      </w:pPr>
      <w:r w:rsidRPr="000C1108">
        <w:rPr>
          <w:rFonts w:cs="Open Sans"/>
          <w:iCs/>
          <w:szCs w:val="18"/>
        </w:rPr>
        <w:t xml:space="preserve">Reference to various elements of the guidance is </w:t>
      </w:r>
      <w:proofErr w:type="gramStart"/>
      <w:r w:rsidRPr="000C1108">
        <w:rPr>
          <w:rFonts w:cs="Open Sans"/>
          <w:iCs/>
          <w:szCs w:val="18"/>
          <w:u w:val="single"/>
        </w:rPr>
        <w:t>underlined</w:t>
      </w:r>
      <w:proofErr w:type="gramEnd"/>
    </w:p>
    <w:p w14:paraId="1A20B88C" w14:textId="77777777" w:rsidR="008B6382" w:rsidRDefault="008B6382" w:rsidP="0000752A">
      <w:pPr>
        <w:widowControl/>
        <w:spacing w:line="276" w:lineRule="auto"/>
        <w:contextualSpacing/>
        <w:rPr>
          <w:rFonts w:cs="Open Sans"/>
          <w:b/>
          <w:iCs/>
          <w:szCs w:val="18"/>
        </w:rPr>
      </w:pPr>
    </w:p>
    <w:p w14:paraId="4E704567" w14:textId="485258AD" w:rsidR="004D3762" w:rsidRPr="000C1108" w:rsidRDefault="004D3762" w:rsidP="0000752A">
      <w:pPr>
        <w:widowControl/>
        <w:spacing w:line="276" w:lineRule="auto"/>
        <w:contextualSpacing/>
        <w:rPr>
          <w:rFonts w:cs="Open Sans"/>
          <w:iCs/>
          <w:szCs w:val="18"/>
        </w:rPr>
      </w:pPr>
      <w:r w:rsidRPr="000C1108">
        <w:rPr>
          <w:rFonts w:cs="Open Sans"/>
          <w:b/>
          <w:iCs/>
          <w:szCs w:val="18"/>
        </w:rPr>
        <w:t>Other key materials?</w:t>
      </w:r>
      <w:r w:rsidRPr="000C1108">
        <w:rPr>
          <w:rFonts w:cs="Open Sans"/>
          <w:iCs/>
          <w:szCs w:val="18"/>
        </w:rPr>
        <w:t xml:space="preserve"> Additional relevant guidance can be found in:</w:t>
      </w:r>
    </w:p>
    <w:p w14:paraId="4423535D" w14:textId="77777777" w:rsidR="004D3762" w:rsidRPr="000C1108" w:rsidRDefault="004D3762" w:rsidP="004D3762">
      <w:pPr>
        <w:widowControl/>
        <w:numPr>
          <w:ilvl w:val="0"/>
          <w:numId w:val="42"/>
        </w:numPr>
        <w:spacing w:line="276" w:lineRule="auto"/>
        <w:contextualSpacing/>
        <w:rPr>
          <w:rFonts w:cs="Open Sans"/>
          <w:iCs/>
          <w:szCs w:val="18"/>
        </w:rPr>
      </w:pPr>
      <w:r w:rsidRPr="000C1108">
        <w:rPr>
          <w:rFonts w:cs="Open Sans"/>
          <w:iCs/>
          <w:szCs w:val="18"/>
        </w:rPr>
        <w:t xml:space="preserve">The </w:t>
      </w:r>
      <w:bookmarkStart w:id="7" w:name="_Hlk67995643"/>
      <w:r w:rsidRPr="000C1108">
        <w:rPr>
          <w:sz w:val="20"/>
        </w:rPr>
        <w:fldChar w:fldCharType="begin"/>
      </w:r>
      <w:r w:rsidRPr="000C1108">
        <w:rPr>
          <w:iCs/>
          <w:szCs w:val="18"/>
        </w:rPr>
        <w:instrText>HYPERLINK "https://docs.wfp.org/api/documents/WFP-0000002653/download/"</w:instrText>
      </w:r>
      <w:r w:rsidRPr="000C1108">
        <w:rPr>
          <w:sz w:val="20"/>
        </w:rPr>
      </w:r>
      <w:r w:rsidRPr="000C1108">
        <w:rPr>
          <w:sz w:val="20"/>
        </w:rPr>
        <w:fldChar w:fldCharType="separate"/>
      </w:r>
      <w:r w:rsidRPr="000C1108">
        <w:rPr>
          <w:rStyle w:val="Hyperlink"/>
          <w:rFonts w:cs="Open Sans"/>
          <w:iCs/>
          <w:szCs w:val="18"/>
        </w:rPr>
        <w:t>Process Guide for Decentralized Evaluations</w:t>
      </w:r>
      <w:r w:rsidRPr="000C1108">
        <w:rPr>
          <w:rStyle w:val="Hyperlink"/>
          <w:rFonts w:cs="Open Sans"/>
          <w:iCs/>
          <w:szCs w:val="18"/>
        </w:rPr>
        <w:fldChar w:fldCharType="end"/>
      </w:r>
      <w:bookmarkEnd w:id="7"/>
      <w:r w:rsidRPr="000C1108">
        <w:rPr>
          <w:rFonts w:cs="Open Sans"/>
          <w:iCs/>
          <w:szCs w:val="18"/>
        </w:rPr>
        <w:t xml:space="preserve">, </w:t>
      </w:r>
      <w:bookmarkStart w:id="8" w:name="_Hlk67995655"/>
      <w:r w:rsidRPr="000C1108">
        <w:rPr>
          <w:rFonts w:cs="Open Sans"/>
          <w:iCs/>
          <w:szCs w:val="18"/>
        </w:rPr>
        <w:t xml:space="preserve">which </w:t>
      </w:r>
      <w:r w:rsidRPr="000C1108">
        <w:rPr>
          <w:rFonts w:eastAsia="Times New Roman" w:cs="Open Sans"/>
          <w:iCs/>
          <w:szCs w:val="18"/>
        </w:rPr>
        <w:t xml:space="preserve">sets out the phases of a decentralized evaluation and how to implement </w:t>
      </w:r>
      <w:r w:rsidRPr="000C1108">
        <w:rPr>
          <w:rFonts w:cs="Open Sans"/>
          <w:iCs/>
          <w:szCs w:val="18"/>
        </w:rPr>
        <w:t xml:space="preserve">each one </w:t>
      </w:r>
      <w:bookmarkEnd w:id="8"/>
    </w:p>
    <w:p w14:paraId="1A41F38D" w14:textId="77777777" w:rsidR="004D3762" w:rsidRPr="000C1108" w:rsidRDefault="004D3762" w:rsidP="004D3762">
      <w:pPr>
        <w:widowControl/>
        <w:numPr>
          <w:ilvl w:val="0"/>
          <w:numId w:val="42"/>
        </w:numPr>
        <w:spacing w:line="276" w:lineRule="auto"/>
        <w:contextualSpacing/>
        <w:rPr>
          <w:rFonts w:cs="Open Sans"/>
          <w:iCs/>
          <w:szCs w:val="18"/>
        </w:rPr>
      </w:pPr>
      <w:r w:rsidRPr="000C1108">
        <w:rPr>
          <w:rFonts w:cs="Open Sans"/>
          <w:iCs/>
          <w:szCs w:val="18"/>
        </w:rPr>
        <w:t xml:space="preserve">Relevant technical notes, notably: </w:t>
      </w:r>
    </w:p>
    <w:p w14:paraId="6F2916C0" w14:textId="77777777" w:rsidR="004D3762" w:rsidRPr="000C1108" w:rsidRDefault="004D3762" w:rsidP="004D3762">
      <w:pPr>
        <w:pStyle w:val="ListParagraph"/>
        <w:widowControl/>
        <w:numPr>
          <w:ilvl w:val="0"/>
          <w:numId w:val="43"/>
        </w:numPr>
        <w:spacing w:line="276" w:lineRule="auto"/>
        <w:rPr>
          <w:rStyle w:val="Hyperlink"/>
          <w:iCs/>
          <w:szCs w:val="18"/>
        </w:rPr>
      </w:pPr>
      <w:r w:rsidRPr="000C1108">
        <w:rPr>
          <w:rStyle w:val="Hyperlink"/>
          <w:iCs/>
          <w:szCs w:val="18"/>
        </w:rPr>
        <w:fldChar w:fldCharType="begin"/>
      </w:r>
      <w:r w:rsidRPr="000C1108">
        <w:rPr>
          <w:rStyle w:val="Hyperlink"/>
          <w:iCs/>
          <w:szCs w:val="18"/>
        </w:rPr>
        <w:instrText xml:space="preserve"> HYPERLINK "https://docs.wfp.org/api/documents/WFP-0000003179/download/" </w:instrText>
      </w:r>
      <w:r w:rsidRPr="000C1108">
        <w:rPr>
          <w:rStyle w:val="Hyperlink"/>
          <w:iCs/>
          <w:szCs w:val="18"/>
        </w:rPr>
      </w:r>
      <w:r w:rsidRPr="000C1108">
        <w:rPr>
          <w:rStyle w:val="Hyperlink"/>
          <w:iCs/>
          <w:szCs w:val="18"/>
        </w:rPr>
        <w:fldChar w:fldCharType="separate"/>
      </w:r>
      <w:r w:rsidRPr="000C1108">
        <w:rPr>
          <w:rStyle w:val="Hyperlink"/>
          <w:iCs/>
          <w:szCs w:val="18"/>
        </w:rPr>
        <w:t xml:space="preserve">TN on evaluation principles, </w:t>
      </w:r>
      <w:proofErr w:type="gramStart"/>
      <w:r w:rsidRPr="000C1108">
        <w:rPr>
          <w:rStyle w:val="Hyperlink"/>
          <w:iCs/>
          <w:szCs w:val="18"/>
        </w:rPr>
        <w:t>norms</w:t>
      </w:r>
      <w:proofErr w:type="gramEnd"/>
      <w:r w:rsidRPr="000C1108">
        <w:rPr>
          <w:rStyle w:val="Hyperlink"/>
          <w:iCs/>
          <w:szCs w:val="18"/>
        </w:rPr>
        <w:t xml:space="preserve"> and standards</w:t>
      </w:r>
    </w:p>
    <w:p w14:paraId="165ABC3D" w14:textId="77777777" w:rsidR="004D3762" w:rsidRPr="000C1108" w:rsidRDefault="004D3762" w:rsidP="004D3762">
      <w:pPr>
        <w:pStyle w:val="ListParagraph"/>
        <w:widowControl/>
        <w:numPr>
          <w:ilvl w:val="0"/>
          <w:numId w:val="43"/>
        </w:numPr>
        <w:spacing w:line="276" w:lineRule="auto"/>
        <w:rPr>
          <w:rStyle w:val="Hyperlink"/>
          <w:iCs/>
          <w:szCs w:val="18"/>
        </w:rPr>
      </w:pPr>
      <w:r w:rsidRPr="000C1108">
        <w:rPr>
          <w:rStyle w:val="Hyperlink"/>
          <w:iCs/>
          <w:szCs w:val="18"/>
        </w:rPr>
        <w:fldChar w:fldCharType="end"/>
      </w:r>
      <w:r w:rsidRPr="000C1108">
        <w:rPr>
          <w:rStyle w:val="Hyperlink"/>
          <w:iCs/>
          <w:szCs w:val="18"/>
        </w:rPr>
        <w:fldChar w:fldCharType="begin"/>
      </w:r>
      <w:r w:rsidRPr="000C1108">
        <w:rPr>
          <w:rStyle w:val="Hyperlink"/>
          <w:iCs/>
          <w:szCs w:val="18"/>
        </w:rPr>
        <w:instrText xml:space="preserve"> HYPERLINK "https://docs.wfp.org/api/documents/WFP-0000123978/download/" </w:instrText>
      </w:r>
      <w:r w:rsidRPr="000C1108">
        <w:rPr>
          <w:rStyle w:val="Hyperlink"/>
          <w:iCs/>
          <w:szCs w:val="18"/>
        </w:rPr>
      </w:r>
      <w:r w:rsidRPr="000C1108">
        <w:rPr>
          <w:rStyle w:val="Hyperlink"/>
          <w:iCs/>
          <w:szCs w:val="18"/>
        </w:rPr>
        <w:fldChar w:fldCharType="separate"/>
      </w:r>
      <w:r w:rsidRPr="000C1108">
        <w:rPr>
          <w:rStyle w:val="Hyperlink"/>
          <w:iCs/>
          <w:szCs w:val="18"/>
        </w:rPr>
        <w:t xml:space="preserve">TN on evaluation approaches, </w:t>
      </w:r>
      <w:proofErr w:type="gramStart"/>
      <w:r w:rsidRPr="000C1108">
        <w:rPr>
          <w:rStyle w:val="Hyperlink"/>
          <w:iCs/>
          <w:szCs w:val="18"/>
        </w:rPr>
        <w:t>methods</w:t>
      </w:r>
      <w:proofErr w:type="gramEnd"/>
      <w:r w:rsidRPr="000C1108">
        <w:rPr>
          <w:rStyle w:val="Hyperlink"/>
          <w:iCs/>
          <w:szCs w:val="18"/>
        </w:rPr>
        <w:t xml:space="preserve"> and tools</w:t>
      </w:r>
    </w:p>
    <w:p w14:paraId="31F426A2" w14:textId="77777777" w:rsidR="004D3762" w:rsidRPr="000C1108" w:rsidRDefault="004D3762" w:rsidP="004D3762">
      <w:pPr>
        <w:pStyle w:val="ListParagraph"/>
        <w:widowControl/>
        <w:numPr>
          <w:ilvl w:val="0"/>
          <w:numId w:val="43"/>
        </w:numPr>
        <w:spacing w:line="276" w:lineRule="auto"/>
        <w:rPr>
          <w:rStyle w:val="Hyperlink"/>
          <w:iCs/>
          <w:szCs w:val="18"/>
        </w:rPr>
      </w:pPr>
      <w:r w:rsidRPr="000C1108">
        <w:rPr>
          <w:rStyle w:val="Hyperlink"/>
          <w:iCs/>
          <w:szCs w:val="18"/>
        </w:rPr>
        <w:fldChar w:fldCharType="end"/>
      </w:r>
      <w:hyperlink r:id="rId14" w:history="1">
        <w:r w:rsidRPr="000C1108">
          <w:rPr>
            <w:rStyle w:val="Hyperlink"/>
            <w:iCs/>
            <w:szCs w:val="18"/>
          </w:rPr>
          <w:t>TN on stakeholder analysis</w:t>
        </w:r>
      </w:hyperlink>
    </w:p>
    <w:p w14:paraId="7E7AF0B6" w14:textId="77777777" w:rsidR="004D3762" w:rsidRPr="000C1108" w:rsidRDefault="00000000" w:rsidP="004D3762">
      <w:pPr>
        <w:pStyle w:val="ListParagraph"/>
        <w:widowControl/>
        <w:numPr>
          <w:ilvl w:val="0"/>
          <w:numId w:val="43"/>
        </w:numPr>
        <w:spacing w:line="276" w:lineRule="auto"/>
        <w:rPr>
          <w:rStyle w:val="Hyperlink"/>
          <w:iCs/>
          <w:szCs w:val="18"/>
        </w:rPr>
      </w:pPr>
      <w:hyperlink r:id="rId15" w:history="1">
        <w:r w:rsidR="004D3762" w:rsidRPr="000C1108">
          <w:rPr>
            <w:rStyle w:val="Hyperlink"/>
            <w:iCs/>
            <w:szCs w:val="18"/>
          </w:rPr>
          <w:t>TN on evaluation criteria and questions</w:t>
        </w:r>
      </w:hyperlink>
    </w:p>
    <w:p w14:paraId="4D716A7B" w14:textId="77777777" w:rsidR="004D3762" w:rsidRPr="000C1108" w:rsidRDefault="00000000" w:rsidP="004D3762">
      <w:pPr>
        <w:pStyle w:val="ListParagraph"/>
        <w:widowControl/>
        <w:numPr>
          <w:ilvl w:val="0"/>
          <w:numId w:val="43"/>
        </w:numPr>
        <w:spacing w:line="276" w:lineRule="auto"/>
        <w:rPr>
          <w:rStyle w:val="Hyperlink"/>
          <w:iCs/>
          <w:szCs w:val="18"/>
        </w:rPr>
      </w:pPr>
      <w:hyperlink r:id="rId16" w:history="1">
        <w:r w:rsidR="004D3762" w:rsidRPr="000C1108">
          <w:rPr>
            <w:rStyle w:val="Hyperlink"/>
            <w:iCs/>
            <w:szCs w:val="18"/>
          </w:rPr>
          <w:t>TN on gender</w:t>
        </w:r>
      </w:hyperlink>
      <w:r w:rsidR="004D3762" w:rsidRPr="000C1108">
        <w:rPr>
          <w:rStyle w:val="Hyperlink"/>
          <w:iCs/>
          <w:szCs w:val="18"/>
        </w:rPr>
        <w:t xml:space="preserve">; </w:t>
      </w:r>
      <w:hyperlink r:id="rId17" w:history="1">
        <w:r w:rsidR="004D3762" w:rsidRPr="000C1108">
          <w:rPr>
            <w:rStyle w:val="Hyperlink"/>
            <w:iCs/>
            <w:szCs w:val="18"/>
          </w:rPr>
          <w:t>gender quality checklist</w:t>
        </w:r>
      </w:hyperlink>
      <w:r w:rsidR="004D3762" w:rsidRPr="000C1108">
        <w:rPr>
          <w:rStyle w:val="Hyperlink"/>
          <w:iCs/>
          <w:szCs w:val="18"/>
        </w:rPr>
        <w:t xml:space="preserve"> and </w:t>
      </w:r>
      <w:hyperlink r:id="rId18" w:history="1">
        <w:r w:rsidR="004D3762" w:rsidRPr="000C1108">
          <w:rPr>
            <w:rStyle w:val="Hyperlink"/>
            <w:iCs/>
            <w:szCs w:val="18"/>
          </w:rPr>
          <w:t>quick guide</w:t>
        </w:r>
      </w:hyperlink>
    </w:p>
    <w:p w14:paraId="130ECDF9" w14:textId="77777777" w:rsidR="004D3762" w:rsidRPr="000C1108" w:rsidRDefault="004D3762" w:rsidP="004D3762">
      <w:pPr>
        <w:pStyle w:val="ListParagraph"/>
        <w:widowControl/>
        <w:numPr>
          <w:ilvl w:val="0"/>
          <w:numId w:val="43"/>
        </w:numPr>
        <w:spacing w:line="276" w:lineRule="auto"/>
        <w:rPr>
          <w:rStyle w:val="Hyperlink"/>
          <w:iCs/>
          <w:szCs w:val="18"/>
        </w:rPr>
      </w:pPr>
      <w:r w:rsidRPr="000C1108">
        <w:rPr>
          <w:rStyle w:val="Hyperlink"/>
          <w:iCs/>
          <w:szCs w:val="18"/>
        </w:rPr>
        <w:fldChar w:fldCharType="begin"/>
      </w:r>
      <w:r w:rsidRPr="000C1108">
        <w:rPr>
          <w:rStyle w:val="Hyperlink"/>
          <w:iCs/>
          <w:szCs w:val="18"/>
        </w:rPr>
        <w:instrText xml:space="preserve"> HYPERLINK "https://docs.wfp.org/api/documents/WFP-0000002683/download/" </w:instrText>
      </w:r>
      <w:r w:rsidRPr="000C1108">
        <w:rPr>
          <w:rStyle w:val="Hyperlink"/>
          <w:iCs/>
          <w:szCs w:val="18"/>
        </w:rPr>
      </w:r>
      <w:r w:rsidRPr="000C1108">
        <w:rPr>
          <w:rStyle w:val="Hyperlink"/>
          <w:iCs/>
          <w:szCs w:val="18"/>
        </w:rPr>
        <w:fldChar w:fldCharType="separate"/>
      </w:r>
      <w:r w:rsidRPr="000C1108">
        <w:rPr>
          <w:rStyle w:val="Hyperlink"/>
          <w:iCs/>
          <w:szCs w:val="18"/>
        </w:rPr>
        <w:t>TN on logical frameworks and logic models</w:t>
      </w:r>
    </w:p>
    <w:p w14:paraId="3A008267" w14:textId="77777777" w:rsidR="004D3762" w:rsidRPr="000C1108" w:rsidRDefault="004D3762" w:rsidP="004D3762">
      <w:pPr>
        <w:pStyle w:val="ListParagraph"/>
        <w:widowControl/>
        <w:numPr>
          <w:ilvl w:val="0"/>
          <w:numId w:val="43"/>
        </w:numPr>
        <w:spacing w:line="276" w:lineRule="auto"/>
        <w:rPr>
          <w:rStyle w:val="Hyperlink"/>
          <w:iCs/>
          <w:szCs w:val="18"/>
        </w:rPr>
      </w:pPr>
      <w:r w:rsidRPr="000C1108">
        <w:rPr>
          <w:rStyle w:val="Hyperlink"/>
          <w:iCs/>
          <w:szCs w:val="18"/>
        </w:rPr>
        <w:fldChar w:fldCharType="end"/>
      </w:r>
      <w:hyperlink r:id="rId19" w:history="1">
        <w:r w:rsidRPr="000C1108">
          <w:rPr>
            <w:rStyle w:val="Hyperlink"/>
            <w:iCs/>
            <w:szCs w:val="18"/>
          </w:rPr>
          <w:t>TN on planning and conducting evaluations during COVID-19</w:t>
        </w:r>
      </w:hyperlink>
    </w:p>
    <w:p w14:paraId="4097850E" w14:textId="77777777" w:rsidR="004D3762" w:rsidRPr="000C1108" w:rsidRDefault="00000000" w:rsidP="004D3762">
      <w:pPr>
        <w:pStyle w:val="ListParagraph"/>
        <w:widowControl/>
        <w:numPr>
          <w:ilvl w:val="0"/>
          <w:numId w:val="43"/>
        </w:numPr>
        <w:spacing w:line="276" w:lineRule="auto"/>
        <w:rPr>
          <w:rStyle w:val="Hyperlink"/>
          <w:iCs/>
          <w:szCs w:val="18"/>
        </w:rPr>
      </w:pPr>
      <w:hyperlink r:id="rId20" w:history="1">
        <w:r w:rsidR="004D3762" w:rsidRPr="000C1108">
          <w:rPr>
            <w:rStyle w:val="Hyperlink"/>
            <w:iCs/>
            <w:szCs w:val="18"/>
          </w:rPr>
          <w:t>TN on joint evaluations</w:t>
        </w:r>
      </w:hyperlink>
    </w:p>
    <w:p w14:paraId="138B0D24" w14:textId="0FD8498C" w:rsidR="004D3762" w:rsidRPr="000C1108" w:rsidRDefault="004D3762">
      <w:pPr>
        <w:widowControl/>
        <w:spacing w:before="0" w:after="160" w:line="259" w:lineRule="auto"/>
        <w:rPr>
          <w:b/>
          <w:bCs/>
          <w:iCs/>
        </w:rPr>
      </w:pPr>
      <w:r w:rsidRPr="000C1108">
        <w:rPr>
          <w:b/>
          <w:bCs/>
          <w:iCs/>
        </w:rPr>
        <w:br w:type="page"/>
      </w:r>
    </w:p>
    <w:bookmarkEnd w:id="5" w:displacedByCustomXml="next"/>
    <w:bookmarkEnd w:id="4" w:displacedByCustomXml="next"/>
    <w:bookmarkEnd w:id="3" w:displacedByCustomXml="next"/>
    <w:sdt>
      <w:sdtPr>
        <w:rPr>
          <w:rFonts w:ascii="Open Sans" w:eastAsiaTheme="minorEastAsia" w:hAnsi="Open Sans" w:cstheme="minorBidi"/>
          <w:b/>
          <w:bCs/>
          <w:color w:val="auto"/>
          <w:kern w:val="2"/>
          <w:sz w:val="20"/>
          <w:szCs w:val="20"/>
          <w:lang w:val="en-GB"/>
          <w14:ligatures w14:val="standardContextual"/>
        </w:rPr>
        <w:id w:val="-2077270421"/>
        <w:docPartObj>
          <w:docPartGallery w:val="Table of Contents"/>
          <w:docPartUnique/>
        </w:docPartObj>
      </w:sdtPr>
      <w:sdtEndPr>
        <w:rPr>
          <w:b w:val="0"/>
          <w:bCs w:val="0"/>
          <w:noProof/>
          <w:sz w:val="18"/>
          <w:szCs w:val="18"/>
        </w:rPr>
      </w:sdtEndPr>
      <w:sdtContent>
        <w:p w14:paraId="7072A51B" w14:textId="4211DB54" w:rsidR="00C40827" w:rsidRDefault="00C40827">
          <w:pPr>
            <w:pStyle w:val="TOCHeading"/>
          </w:pPr>
          <w:r>
            <w:t>Contents</w:t>
          </w:r>
        </w:p>
        <w:p w14:paraId="48FF5F39" w14:textId="297FCCF4" w:rsidR="004631AA" w:rsidRDefault="00826F02">
          <w:pPr>
            <w:pStyle w:val="TOC1"/>
            <w:rPr>
              <w:rFonts w:asciiTheme="minorHAnsi" w:eastAsiaTheme="minorEastAsia" w:hAnsiTheme="minorHAnsi"/>
              <w:b w:val="0"/>
              <w:bCs w:val="0"/>
              <w:sz w:val="22"/>
              <w:lang w:val="en-US"/>
            </w:rPr>
          </w:pPr>
          <w:r>
            <w:rPr>
              <w:b w:val="0"/>
              <w:bCs w:val="0"/>
            </w:rPr>
            <w:fldChar w:fldCharType="begin"/>
          </w:r>
          <w:r>
            <w:rPr>
              <w:b w:val="0"/>
              <w:bCs w:val="0"/>
            </w:rPr>
            <w:instrText xml:space="preserve"> TOC \o "2-3" \h \z \t "Heading 1,1" </w:instrText>
          </w:r>
          <w:r>
            <w:rPr>
              <w:b w:val="0"/>
              <w:bCs w:val="0"/>
            </w:rPr>
            <w:fldChar w:fldCharType="separate"/>
          </w:r>
          <w:hyperlink w:anchor="_Toc169534410" w:history="1">
            <w:r w:rsidR="004631AA" w:rsidRPr="009141A0">
              <w:rPr>
                <w:rStyle w:val="Hyperlink"/>
              </w:rPr>
              <w:t>1.</w:t>
            </w:r>
            <w:r w:rsidR="004631AA">
              <w:rPr>
                <w:rFonts w:asciiTheme="minorHAnsi" w:eastAsiaTheme="minorEastAsia" w:hAnsiTheme="minorHAnsi"/>
                <w:b w:val="0"/>
                <w:bCs w:val="0"/>
                <w:sz w:val="22"/>
                <w:lang w:val="en-US"/>
              </w:rPr>
              <w:tab/>
            </w:r>
            <w:r w:rsidR="004631AA" w:rsidRPr="009141A0">
              <w:rPr>
                <w:rStyle w:val="Hyperlink"/>
              </w:rPr>
              <w:t>Introduction</w:t>
            </w:r>
            <w:r w:rsidR="004631AA">
              <w:rPr>
                <w:webHidden/>
              </w:rPr>
              <w:tab/>
            </w:r>
            <w:r w:rsidR="004631AA">
              <w:rPr>
                <w:webHidden/>
              </w:rPr>
              <w:fldChar w:fldCharType="begin"/>
            </w:r>
            <w:r w:rsidR="004631AA">
              <w:rPr>
                <w:webHidden/>
              </w:rPr>
              <w:instrText xml:space="preserve"> PAGEREF _Toc169534410 \h </w:instrText>
            </w:r>
            <w:r w:rsidR="004631AA">
              <w:rPr>
                <w:webHidden/>
              </w:rPr>
            </w:r>
            <w:r w:rsidR="004631AA">
              <w:rPr>
                <w:webHidden/>
              </w:rPr>
              <w:fldChar w:fldCharType="separate"/>
            </w:r>
            <w:r w:rsidR="004631AA">
              <w:rPr>
                <w:webHidden/>
              </w:rPr>
              <w:t>1</w:t>
            </w:r>
            <w:r w:rsidR="004631AA">
              <w:rPr>
                <w:webHidden/>
              </w:rPr>
              <w:fldChar w:fldCharType="end"/>
            </w:r>
          </w:hyperlink>
        </w:p>
        <w:p w14:paraId="07F4D68B" w14:textId="57574E73" w:rsidR="004631AA" w:rsidRDefault="00000000">
          <w:pPr>
            <w:pStyle w:val="TOC2"/>
            <w:rPr>
              <w:rFonts w:asciiTheme="minorHAnsi" w:eastAsiaTheme="minorEastAsia" w:hAnsiTheme="minorHAnsi"/>
              <w:noProof/>
              <w:sz w:val="22"/>
              <w:lang w:val="en-US"/>
            </w:rPr>
          </w:pPr>
          <w:hyperlink w:anchor="_Toc169534411" w:history="1">
            <w:r w:rsidR="004631AA" w:rsidRPr="009141A0">
              <w:rPr>
                <w:rStyle w:val="Hyperlink"/>
                <w:noProof/>
              </w:rPr>
              <w:t>1.1.</w:t>
            </w:r>
            <w:r w:rsidR="004631AA">
              <w:rPr>
                <w:rFonts w:asciiTheme="minorHAnsi" w:eastAsiaTheme="minorEastAsia" w:hAnsiTheme="minorHAnsi"/>
                <w:noProof/>
                <w:sz w:val="22"/>
                <w:lang w:val="en-US"/>
              </w:rPr>
              <w:tab/>
            </w:r>
            <w:r w:rsidR="004631AA" w:rsidRPr="009141A0">
              <w:rPr>
                <w:rStyle w:val="Hyperlink"/>
                <w:noProof/>
              </w:rPr>
              <w:t>Evaluation features</w:t>
            </w:r>
            <w:r w:rsidR="004631AA">
              <w:rPr>
                <w:noProof/>
                <w:webHidden/>
              </w:rPr>
              <w:tab/>
            </w:r>
            <w:r w:rsidR="004631AA">
              <w:rPr>
                <w:noProof/>
                <w:webHidden/>
              </w:rPr>
              <w:fldChar w:fldCharType="begin"/>
            </w:r>
            <w:r w:rsidR="004631AA">
              <w:rPr>
                <w:noProof/>
                <w:webHidden/>
              </w:rPr>
              <w:instrText xml:space="preserve"> PAGEREF _Toc169534411 \h </w:instrText>
            </w:r>
            <w:r w:rsidR="004631AA">
              <w:rPr>
                <w:noProof/>
                <w:webHidden/>
              </w:rPr>
            </w:r>
            <w:r w:rsidR="004631AA">
              <w:rPr>
                <w:noProof/>
                <w:webHidden/>
              </w:rPr>
              <w:fldChar w:fldCharType="separate"/>
            </w:r>
            <w:r w:rsidR="004631AA">
              <w:rPr>
                <w:noProof/>
                <w:webHidden/>
              </w:rPr>
              <w:t>1</w:t>
            </w:r>
            <w:r w:rsidR="004631AA">
              <w:rPr>
                <w:noProof/>
                <w:webHidden/>
              </w:rPr>
              <w:fldChar w:fldCharType="end"/>
            </w:r>
          </w:hyperlink>
        </w:p>
        <w:p w14:paraId="56D734E3" w14:textId="367454C1" w:rsidR="004631AA" w:rsidRDefault="00000000">
          <w:pPr>
            <w:pStyle w:val="TOC2"/>
            <w:rPr>
              <w:rFonts w:asciiTheme="minorHAnsi" w:eastAsiaTheme="minorEastAsia" w:hAnsiTheme="minorHAnsi"/>
              <w:noProof/>
              <w:sz w:val="22"/>
              <w:lang w:val="en-US"/>
            </w:rPr>
          </w:pPr>
          <w:hyperlink w:anchor="_Toc169534412" w:history="1">
            <w:r w:rsidR="004631AA" w:rsidRPr="009141A0">
              <w:rPr>
                <w:rStyle w:val="Hyperlink"/>
                <w:noProof/>
              </w:rPr>
              <w:t>1.2.</w:t>
            </w:r>
            <w:r w:rsidR="004631AA">
              <w:rPr>
                <w:rFonts w:asciiTheme="minorHAnsi" w:eastAsiaTheme="minorEastAsia" w:hAnsiTheme="minorHAnsi"/>
                <w:noProof/>
                <w:sz w:val="22"/>
                <w:lang w:val="en-US"/>
              </w:rPr>
              <w:tab/>
            </w:r>
            <w:r w:rsidR="004631AA" w:rsidRPr="009141A0">
              <w:rPr>
                <w:rStyle w:val="Hyperlink"/>
                <w:noProof/>
              </w:rPr>
              <w:t>Context</w:t>
            </w:r>
            <w:r w:rsidR="004631AA">
              <w:rPr>
                <w:noProof/>
                <w:webHidden/>
              </w:rPr>
              <w:tab/>
            </w:r>
            <w:r w:rsidR="004631AA">
              <w:rPr>
                <w:noProof/>
                <w:webHidden/>
              </w:rPr>
              <w:fldChar w:fldCharType="begin"/>
            </w:r>
            <w:r w:rsidR="004631AA">
              <w:rPr>
                <w:noProof/>
                <w:webHidden/>
              </w:rPr>
              <w:instrText xml:space="preserve"> PAGEREF _Toc169534412 \h </w:instrText>
            </w:r>
            <w:r w:rsidR="004631AA">
              <w:rPr>
                <w:noProof/>
                <w:webHidden/>
              </w:rPr>
            </w:r>
            <w:r w:rsidR="004631AA">
              <w:rPr>
                <w:noProof/>
                <w:webHidden/>
              </w:rPr>
              <w:fldChar w:fldCharType="separate"/>
            </w:r>
            <w:r w:rsidR="004631AA">
              <w:rPr>
                <w:noProof/>
                <w:webHidden/>
              </w:rPr>
              <w:t>2</w:t>
            </w:r>
            <w:r w:rsidR="004631AA">
              <w:rPr>
                <w:noProof/>
                <w:webHidden/>
              </w:rPr>
              <w:fldChar w:fldCharType="end"/>
            </w:r>
          </w:hyperlink>
        </w:p>
        <w:p w14:paraId="1914D09E" w14:textId="04317A79" w:rsidR="004631AA" w:rsidRDefault="00000000">
          <w:pPr>
            <w:pStyle w:val="TOC1"/>
            <w:rPr>
              <w:rFonts w:asciiTheme="minorHAnsi" w:eastAsiaTheme="minorEastAsia" w:hAnsiTheme="minorHAnsi"/>
              <w:b w:val="0"/>
              <w:bCs w:val="0"/>
              <w:sz w:val="22"/>
              <w:lang w:val="en-US"/>
            </w:rPr>
          </w:pPr>
          <w:hyperlink w:anchor="_Toc169534413" w:history="1">
            <w:r w:rsidR="004631AA" w:rsidRPr="009141A0">
              <w:rPr>
                <w:rStyle w:val="Hyperlink"/>
              </w:rPr>
              <w:t>2.</w:t>
            </w:r>
            <w:r w:rsidR="004631AA">
              <w:rPr>
                <w:rFonts w:asciiTheme="minorHAnsi" w:eastAsiaTheme="minorEastAsia" w:hAnsiTheme="minorHAnsi"/>
                <w:b w:val="0"/>
                <w:bCs w:val="0"/>
                <w:sz w:val="22"/>
                <w:lang w:val="en-US"/>
              </w:rPr>
              <w:tab/>
            </w:r>
            <w:r w:rsidR="004631AA" w:rsidRPr="009141A0">
              <w:rPr>
                <w:rStyle w:val="Hyperlink"/>
              </w:rPr>
              <w:t>Subject of the evaluation</w:t>
            </w:r>
            <w:r w:rsidR="004631AA">
              <w:rPr>
                <w:webHidden/>
              </w:rPr>
              <w:tab/>
            </w:r>
            <w:r w:rsidR="004631AA">
              <w:rPr>
                <w:webHidden/>
              </w:rPr>
              <w:fldChar w:fldCharType="begin"/>
            </w:r>
            <w:r w:rsidR="004631AA">
              <w:rPr>
                <w:webHidden/>
              </w:rPr>
              <w:instrText xml:space="preserve"> PAGEREF _Toc169534413 \h </w:instrText>
            </w:r>
            <w:r w:rsidR="004631AA">
              <w:rPr>
                <w:webHidden/>
              </w:rPr>
            </w:r>
            <w:r w:rsidR="004631AA">
              <w:rPr>
                <w:webHidden/>
              </w:rPr>
              <w:fldChar w:fldCharType="separate"/>
            </w:r>
            <w:r w:rsidR="004631AA">
              <w:rPr>
                <w:webHidden/>
              </w:rPr>
              <w:t>3</w:t>
            </w:r>
            <w:r w:rsidR="004631AA">
              <w:rPr>
                <w:webHidden/>
              </w:rPr>
              <w:fldChar w:fldCharType="end"/>
            </w:r>
          </w:hyperlink>
        </w:p>
        <w:p w14:paraId="4E94034E" w14:textId="1200C9FD" w:rsidR="004631AA" w:rsidRDefault="00000000">
          <w:pPr>
            <w:pStyle w:val="TOC2"/>
            <w:rPr>
              <w:rFonts w:asciiTheme="minorHAnsi" w:eastAsiaTheme="minorEastAsia" w:hAnsiTheme="minorHAnsi"/>
              <w:noProof/>
              <w:sz w:val="22"/>
              <w:lang w:val="en-US"/>
            </w:rPr>
          </w:pPr>
          <w:hyperlink w:anchor="_Toc169534414" w:history="1">
            <w:r w:rsidR="004631AA" w:rsidRPr="009141A0">
              <w:rPr>
                <w:rStyle w:val="Hyperlink"/>
                <w:noProof/>
              </w:rPr>
              <w:t>2.1.</w:t>
            </w:r>
            <w:r w:rsidR="004631AA">
              <w:rPr>
                <w:rFonts w:asciiTheme="minorHAnsi" w:eastAsiaTheme="minorEastAsia" w:hAnsiTheme="minorHAnsi"/>
                <w:noProof/>
                <w:sz w:val="22"/>
                <w:lang w:val="en-US"/>
              </w:rPr>
              <w:tab/>
            </w:r>
            <w:r w:rsidR="004631AA" w:rsidRPr="009141A0">
              <w:rPr>
                <w:rStyle w:val="Hyperlink"/>
                <w:noProof/>
              </w:rPr>
              <w:t>[Subject evaluated]</w:t>
            </w:r>
            <w:r w:rsidR="004631AA">
              <w:rPr>
                <w:noProof/>
                <w:webHidden/>
              </w:rPr>
              <w:tab/>
            </w:r>
            <w:r w:rsidR="004631AA">
              <w:rPr>
                <w:noProof/>
                <w:webHidden/>
              </w:rPr>
              <w:fldChar w:fldCharType="begin"/>
            </w:r>
            <w:r w:rsidR="004631AA">
              <w:rPr>
                <w:noProof/>
                <w:webHidden/>
              </w:rPr>
              <w:instrText xml:space="preserve"> PAGEREF _Toc169534414 \h </w:instrText>
            </w:r>
            <w:r w:rsidR="004631AA">
              <w:rPr>
                <w:noProof/>
                <w:webHidden/>
              </w:rPr>
            </w:r>
            <w:r w:rsidR="004631AA">
              <w:rPr>
                <w:noProof/>
                <w:webHidden/>
              </w:rPr>
              <w:fldChar w:fldCharType="separate"/>
            </w:r>
            <w:r w:rsidR="004631AA">
              <w:rPr>
                <w:noProof/>
                <w:webHidden/>
              </w:rPr>
              <w:t>3</w:t>
            </w:r>
            <w:r w:rsidR="004631AA">
              <w:rPr>
                <w:noProof/>
                <w:webHidden/>
              </w:rPr>
              <w:fldChar w:fldCharType="end"/>
            </w:r>
          </w:hyperlink>
        </w:p>
        <w:p w14:paraId="1F4FB33C" w14:textId="57806146" w:rsidR="004631AA" w:rsidRDefault="00000000">
          <w:pPr>
            <w:pStyle w:val="TOC2"/>
            <w:rPr>
              <w:rFonts w:asciiTheme="minorHAnsi" w:eastAsiaTheme="minorEastAsia" w:hAnsiTheme="minorHAnsi"/>
              <w:noProof/>
              <w:sz w:val="22"/>
              <w:lang w:val="en-US"/>
            </w:rPr>
          </w:pPr>
          <w:hyperlink w:anchor="_Toc169534415" w:history="1">
            <w:r w:rsidR="004631AA" w:rsidRPr="009141A0">
              <w:rPr>
                <w:rStyle w:val="Hyperlink"/>
                <w:noProof/>
              </w:rPr>
              <w:t>2.2.</w:t>
            </w:r>
            <w:r w:rsidR="004631AA">
              <w:rPr>
                <w:rFonts w:asciiTheme="minorHAnsi" w:eastAsiaTheme="minorEastAsia" w:hAnsiTheme="minorHAnsi"/>
                <w:noProof/>
                <w:sz w:val="22"/>
                <w:lang w:val="en-US"/>
              </w:rPr>
              <w:tab/>
            </w:r>
            <w:r w:rsidR="004631AA" w:rsidRPr="009141A0">
              <w:rPr>
                <w:rStyle w:val="Hyperlink"/>
                <w:noProof/>
              </w:rPr>
              <w:t>Scope of the evaluation</w:t>
            </w:r>
            <w:r w:rsidR="004631AA">
              <w:rPr>
                <w:noProof/>
                <w:webHidden/>
              </w:rPr>
              <w:tab/>
            </w:r>
            <w:r w:rsidR="004631AA">
              <w:rPr>
                <w:noProof/>
                <w:webHidden/>
              </w:rPr>
              <w:fldChar w:fldCharType="begin"/>
            </w:r>
            <w:r w:rsidR="004631AA">
              <w:rPr>
                <w:noProof/>
                <w:webHidden/>
              </w:rPr>
              <w:instrText xml:space="preserve"> PAGEREF _Toc169534415 \h </w:instrText>
            </w:r>
            <w:r w:rsidR="004631AA">
              <w:rPr>
                <w:noProof/>
                <w:webHidden/>
              </w:rPr>
            </w:r>
            <w:r w:rsidR="004631AA">
              <w:rPr>
                <w:noProof/>
                <w:webHidden/>
              </w:rPr>
              <w:fldChar w:fldCharType="separate"/>
            </w:r>
            <w:r w:rsidR="004631AA">
              <w:rPr>
                <w:noProof/>
                <w:webHidden/>
              </w:rPr>
              <w:t>3</w:t>
            </w:r>
            <w:r w:rsidR="004631AA">
              <w:rPr>
                <w:noProof/>
                <w:webHidden/>
              </w:rPr>
              <w:fldChar w:fldCharType="end"/>
            </w:r>
          </w:hyperlink>
        </w:p>
        <w:p w14:paraId="4F9BCDDA" w14:textId="7EACC786" w:rsidR="004631AA" w:rsidRDefault="00000000">
          <w:pPr>
            <w:pStyle w:val="TOC2"/>
            <w:rPr>
              <w:rFonts w:asciiTheme="minorHAnsi" w:eastAsiaTheme="minorEastAsia" w:hAnsiTheme="minorHAnsi"/>
              <w:noProof/>
              <w:sz w:val="22"/>
              <w:lang w:val="en-US"/>
            </w:rPr>
          </w:pPr>
          <w:hyperlink w:anchor="_Toc169534416" w:history="1">
            <w:r w:rsidR="004631AA" w:rsidRPr="009141A0">
              <w:rPr>
                <w:rStyle w:val="Hyperlink"/>
                <w:noProof/>
              </w:rPr>
              <w:t>2.3.</w:t>
            </w:r>
            <w:r w:rsidR="004631AA">
              <w:rPr>
                <w:rFonts w:asciiTheme="minorHAnsi" w:eastAsiaTheme="minorEastAsia" w:hAnsiTheme="minorHAnsi"/>
                <w:noProof/>
                <w:sz w:val="22"/>
                <w:lang w:val="en-US"/>
              </w:rPr>
              <w:tab/>
            </w:r>
            <w:r w:rsidR="004631AA" w:rsidRPr="009141A0">
              <w:rPr>
                <w:rStyle w:val="Hyperlink"/>
                <w:noProof/>
              </w:rPr>
              <w:t>Stakeholders analysis</w:t>
            </w:r>
            <w:r w:rsidR="004631AA">
              <w:rPr>
                <w:noProof/>
                <w:webHidden/>
              </w:rPr>
              <w:tab/>
            </w:r>
            <w:r w:rsidR="004631AA">
              <w:rPr>
                <w:noProof/>
                <w:webHidden/>
              </w:rPr>
              <w:fldChar w:fldCharType="begin"/>
            </w:r>
            <w:r w:rsidR="004631AA">
              <w:rPr>
                <w:noProof/>
                <w:webHidden/>
              </w:rPr>
              <w:instrText xml:space="preserve"> PAGEREF _Toc169534416 \h </w:instrText>
            </w:r>
            <w:r w:rsidR="004631AA">
              <w:rPr>
                <w:noProof/>
                <w:webHidden/>
              </w:rPr>
            </w:r>
            <w:r w:rsidR="004631AA">
              <w:rPr>
                <w:noProof/>
                <w:webHidden/>
              </w:rPr>
              <w:fldChar w:fldCharType="separate"/>
            </w:r>
            <w:r w:rsidR="004631AA">
              <w:rPr>
                <w:noProof/>
                <w:webHidden/>
              </w:rPr>
              <w:t>3</w:t>
            </w:r>
            <w:r w:rsidR="004631AA">
              <w:rPr>
                <w:noProof/>
                <w:webHidden/>
              </w:rPr>
              <w:fldChar w:fldCharType="end"/>
            </w:r>
          </w:hyperlink>
        </w:p>
        <w:p w14:paraId="273501DC" w14:textId="66857E39" w:rsidR="004631AA" w:rsidRDefault="00000000">
          <w:pPr>
            <w:pStyle w:val="TOC1"/>
            <w:rPr>
              <w:rFonts w:asciiTheme="minorHAnsi" w:eastAsiaTheme="minorEastAsia" w:hAnsiTheme="minorHAnsi"/>
              <w:b w:val="0"/>
              <w:bCs w:val="0"/>
              <w:sz w:val="22"/>
              <w:lang w:val="en-US"/>
            </w:rPr>
          </w:pPr>
          <w:hyperlink w:anchor="_Toc169534417" w:history="1">
            <w:r w:rsidR="004631AA" w:rsidRPr="009141A0">
              <w:rPr>
                <w:rStyle w:val="Hyperlink"/>
              </w:rPr>
              <w:t>3.</w:t>
            </w:r>
            <w:r w:rsidR="004631AA">
              <w:rPr>
                <w:rFonts w:asciiTheme="minorHAnsi" w:eastAsiaTheme="minorEastAsia" w:hAnsiTheme="minorHAnsi"/>
                <w:b w:val="0"/>
                <w:bCs w:val="0"/>
                <w:sz w:val="22"/>
                <w:lang w:val="en-US"/>
              </w:rPr>
              <w:tab/>
            </w:r>
            <w:r w:rsidR="004631AA" w:rsidRPr="009141A0">
              <w:rPr>
                <w:rStyle w:val="Hyperlink"/>
              </w:rPr>
              <w:t>Evaluation approach, methodology and ethical considerations</w:t>
            </w:r>
            <w:r w:rsidR="004631AA">
              <w:rPr>
                <w:webHidden/>
              </w:rPr>
              <w:tab/>
            </w:r>
            <w:r w:rsidR="004631AA">
              <w:rPr>
                <w:webHidden/>
              </w:rPr>
              <w:fldChar w:fldCharType="begin"/>
            </w:r>
            <w:r w:rsidR="004631AA">
              <w:rPr>
                <w:webHidden/>
              </w:rPr>
              <w:instrText xml:space="preserve"> PAGEREF _Toc169534417 \h </w:instrText>
            </w:r>
            <w:r w:rsidR="004631AA">
              <w:rPr>
                <w:webHidden/>
              </w:rPr>
            </w:r>
            <w:r w:rsidR="004631AA">
              <w:rPr>
                <w:webHidden/>
              </w:rPr>
              <w:fldChar w:fldCharType="separate"/>
            </w:r>
            <w:r w:rsidR="004631AA">
              <w:rPr>
                <w:webHidden/>
              </w:rPr>
              <w:t>5</w:t>
            </w:r>
            <w:r w:rsidR="004631AA">
              <w:rPr>
                <w:webHidden/>
              </w:rPr>
              <w:fldChar w:fldCharType="end"/>
            </w:r>
          </w:hyperlink>
        </w:p>
        <w:p w14:paraId="37950A59" w14:textId="240857A9" w:rsidR="004631AA" w:rsidRDefault="00000000">
          <w:pPr>
            <w:pStyle w:val="TOC2"/>
            <w:rPr>
              <w:rFonts w:asciiTheme="minorHAnsi" w:eastAsiaTheme="minorEastAsia" w:hAnsiTheme="minorHAnsi"/>
              <w:noProof/>
              <w:sz w:val="22"/>
              <w:lang w:val="en-US"/>
            </w:rPr>
          </w:pPr>
          <w:hyperlink w:anchor="_Toc169534418" w:history="1">
            <w:r w:rsidR="004631AA" w:rsidRPr="009141A0">
              <w:rPr>
                <w:rStyle w:val="Hyperlink"/>
                <w:noProof/>
              </w:rPr>
              <w:t>3.1.</w:t>
            </w:r>
            <w:r w:rsidR="004631AA">
              <w:rPr>
                <w:rFonts w:asciiTheme="minorHAnsi" w:eastAsiaTheme="minorEastAsia" w:hAnsiTheme="minorHAnsi"/>
                <w:noProof/>
                <w:sz w:val="22"/>
                <w:lang w:val="en-US"/>
              </w:rPr>
              <w:tab/>
            </w:r>
            <w:r w:rsidR="004631AA" w:rsidRPr="009141A0">
              <w:rPr>
                <w:rStyle w:val="Hyperlink"/>
                <w:noProof/>
              </w:rPr>
              <w:t>Evaluability assessment</w:t>
            </w:r>
            <w:r w:rsidR="004631AA">
              <w:rPr>
                <w:noProof/>
                <w:webHidden/>
              </w:rPr>
              <w:tab/>
            </w:r>
            <w:r w:rsidR="004631AA">
              <w:rPr>
                <w:noProof/>
                <w:webHidden/>
              </w:rPr>
              <w:fldChar w:fldCharType="begin"/>
            </w:r>
            <w:r w:rsidR="004631AA">
              <w:rPr>
                <w:noProof/>
                <w:webHidden/>
              </w:rPr>
              <w:instrText xml:space="preserve"> PAGEREF _Toc169534418 \h </w:instrText>
            </w:r>
            <w:r w:rsidR="004631AA">
              <w:rPr>
                <w:noProof/>
                <w:webHidden/>
              </w:rPr>
            </w:r>
            <w:r w:rsidR="004631AA">
              <w:rPr>
                <w:noProof/>
                <w:webHidden/>
              </w:rPr>
              <w:fldChar w:fldCharType="separate"/>
            </w:r>
            <w:r w:rsidR="004631AA">
              <w:rPr>
                <w:noProof/>
                <w:webHidden/>
              </w:rPr>
              <w:t>5</w:t>
            </w:r>
            <w:r w:rsidR="004631AA">
              <w:rPr>
                <w:noProof/>
                <w:webHidden/>
              </w:rPr>
              <w:fldChar w:fldCharType="end"/>
            </w:r>
          </w:hyperlink>
        </w:p>
        <w:p w14:paraId="6BBABF5D" w14:textId="6AB52D38" w:rsidR="004631AA" w:rsidRDefault="00000000">
          <w:pPr>
            <w:pStyle w:val="TOC2"/>
            <w:rPr>
              <w:rFonts w:asciiTheme="minorHAnsi" w:eastAsiaTheme="minorEastAsia" w:hAnsiTheme="minorHAnsi"/>
              <w:noProof/>
              <w:sz w:val="22"/>
              <w:lang w:val="en-US"/>
            </w:rPr>
          </w:pPr>
          <w:hyperlink w:anchor="_Toc169534419" w:history="1">
            <w:r w:rsidR="004631AA" w:rsidRPr="009141A0">
              <w:rPr>
                <w:rStyle w:val="Hyperlink"/>
                <w:noProof/>
              </w:rPr>
              <w:t>3.2.</w:t>
            </w:r>
            <w:r w:rsidR="004631AA">
              <w:rPr>
                <w:rFonts w:asciiTheme="minorHAnsi" w:eastAsiaTheme="minorEastAsia" w:hAnsiTheme="minorHAnsi"/>
                <w:noProof/>
                <w:sz w:val="22"/>
                <w:lang w:val="en-US"/>
              </w:rPr>
              <w:tab/>
            </w:r>
            <w:r w:rsidR="004631AA" w:rsidRPr="009141A0">
              <w:rPr>
                <w:rStyle w:val="Hyperlink"/>
                <w:noProof/>
              </w:rPr>
              <w:t>Methodological approach</w:t>
            </w:r>
            <w:r w:rsidR="004631AA">
              <w:rPr>
                <w:noProof/>
                <w:webHidden/>
              </w:rPr>
              <w:tab/>
            </w:r>
            <w:r w:rsidR="004631AA">
              <w:rPr>
                <w:noProof/>
                <w:webHidden/>
              </w:rPr>
              <w:fldChar w:fldCharType="begin"/>
            </w:r>
            <w:r w:rsidR="004631AA">
              <w:rPr>
                <w:noProof/>
                <w:webHidden/>
              </w:rPr>
              <w:instrText xml:space="preserve"> PAGEREF _Toc169534419 \h </w:instrText>
            </w:r>
            <w:r w:rsidR="004631AA">
              <w:rPr>
                <w:noProof/>
                <w:webHidden/>
              </w:rPr>
            </w:r>
            <w:r w:rsidR="004631AA">
              <w:rPr>
                <w:noProof/>
                <w:webHidden/>
              </w:rPr>
              <w:fldChar w:fldCharType="separate"/>
            </w:r>
            <w:r w:rsidR="004631AA">
              <w:rPr>
                <w:noProof/>
                <w:webHidden/>
              </w:rPr>
              <w:t>5</w:t>
            </w:r>
            <w:r w:rsidR="004631AA">
              <w:rPr>
                <w:noProof/>
                <w:webHidden/>
              </w:rPr>
              <w:fldChar w:fldCharType="end"/>
            </w:r>
          </w:hyperlink>
        </w:p>
        <w:p w14:paraId="764C341D" w14:textId="59EEA24F" w:rsidR="004631AA" w:rsidRDefault="00000000">
          <w:pPr>
            <w:pStyle w:val="TOC2"/>
            <w:rPr>
              <w:rFonts w:asciiTheme="minorHAnsi" w:eastAsiaTheme="minorEastAsia" w:hAnsiTheme="minorHAnsi"/>
              <w:noProof/>
              <w:sz w:val="22"/>
              <w:lang w:val="en-US"/>
            </w:rPr>
          </w:pPr>
          <w:hyperlink w:anchor="_Toc169534420" w:history="1">
            <w:r w:rsidR="004631AA" w:rsidRPr="009141A0">
              <w:rPr>
                <w:rStyle w:val="Hyperlink"/>
                <w:noProof/>
              </w:rPr>
              <w:t>3.3.</w:t>
            </w:r>
            <w:r w:rsidR="004631AA">
              <w:rPr>
                <w:rFonts w:asciiTheme="minorHAnsi" w:eastAsiaTheme="minorEastAsia" w:hAnsiTheme="minorHAnsi"/>
                <w:noProof/>
                <w:sz w:val="22"/>
                <w:lang w:val="en-US"/>
              </w:rPr>
              <w:tab/>
            </w:r>
            <w:r w:rsidR="004631AA" w:rsidRPr="009141A0">
              <w:rPr>
                <w:rStyle w:val="Hyperlink"/>
                <w:noProof/>
              </w:rPr>
              <w:t>Data collection methods</w:t>
            </w:r>
            <w:r w:rsidR="004631AA">
              <w:rPr>
                <w:noProof/>
                <w:webHidden/>
              </w:rPr>
              <w:tab/>
            </w:r>
            <w:r w:rsidR="004631AA">
              <w:rPr>
                <w:noProof/>
                <w:webHidden/>
              </w:rPr>
              <w:fldChar w:fldCharType="begin"/>
            </w:r>
            <w:r w:rsidR="004631AA">
              <w:rPr>
                <w:noProof/>
                <w:webHidden/>
              </w:rPr>
              <w:instrText xml:space="preserve"> PAGEREF _Toc169534420 \h </w:instrText>
            </w:r>
            <w:r w:rsidR="004631AA">
              <w:rPr>
                <w:noProof/>
                <w:webHidden/>
              </w:rPr>
            </w:r>
            <w:r w:rsidR="004631AA">
              <w:rPr>
                <w:noProof/>
                <w:webHidden/>
              </w:rPr>
              <w:fldChar w:fldCharType="separate"/>
            </w:r>
            <w:r w:rsidR="004631AA">
              <w:rPr>
                <w:noProof/>
                <w:webHidden/>
              </w:rPr>
              <w:t>5</w:t>
            </w:r>
            <w:r w:rsidR="004631AA">
              <w:rPr>
                <w:noProof/>
                <w:webHidden/>
              </w:rPr>
              <w:fldChar w:fldCharType="end"/>
            </w:r>
          </w:hyperlink>
        </w:p>
        <w:p w14:paraId="64783AF0" w14:textId="61DD80D6" w:rsidR="004631AA" w:rsidRDefault="00000000">
          <w:pPr>
            <w:pStyle w:val="TOC2"/>
            <w:rPr>
              <w:rFonts w:asciiTheme="minorHAnsi" w:eastAsiaTheme="minorEastAsia" w:hAnsiTheme="minorHAnsi"/>
              <w:noProof/>
              <w:sz w:val="22"/>
              <w:lang w:val="en-US"/>
            </w:rPr>
          </w:pPr>
          <w:hyperlink w:anchor="_Toc169534421" w:history="1">
            <w:r w:rsidR="004631AA" w:rsidRPr="009141A0">
              <w:rPr>
                <w:rStyle w:val="Hyperlink"/>
                <w:noProof/>
              </w:rPr>
              <w:t>3.4.</w:t>
            </w:r>
            <w:r w:rsidR="004631AA">
              <w:rPr>
                <w:rFonts w:asciiTheme="minorHAnsi" w:eastAsiaTheme="minorEastAsia" w:hAnsiTheme="minorHAnsi"/>
                <w:noProof/>
                <w:sz w:val="22"/>
                <w:lang w:val="en-US"/>
              </w:rPr>
              <w:tab/>
            </w:r>
            <w:r w:rsidR="004631AA" w:rsidRPr="009141A0">
              <w:rPr>
                <w:rStyle w:val="Hyperlink"/>
                <w:noProof/>
              </w:rPr>
              <w:t>Data analysis</w:t>
            </w:r>
            <w:r w:rsidR="004631AA">
              <w:rPr>
                <w:noProof/>
                <w:webHidden/>
              </w:rPr>
              <w:tab/>
            </w:r>
            <w:r w:rsidR="004631AA">
              <w:rPr>
                <w:noProof/>
                <w:webHidden/>
              </w:rPr>
              <w:fldChar w:fldCharType="begin"/>
            </w:r>
            <w:r w:rsidR="004631AA">
              <w:rPr>
                <w:noProof/>
                <w:webHidden/>
              </w:rPr>
              <w:instrText xml:space="preserve"> PAGEREF _Toc169534421 \h </w:instrText>
            </w:r>
            <w:r w:rsidR="004631AA">
              <w:rPr>
                <w:noProof/>
                <w:webHidden/>
              </w:rPr>
            </w:r>
            <w:r w:rsidR="004631AA">
              <w:rPr>
                <w:noProof/>
                <w:webHidden/>
              </w:rPr>
              <w:fldChar w:fldCharType="separate"/>
            </w:r>
            <w:r w:rsidR="004631AA">
              <w:rPr>
                <w:noProof/>
                <w:webHidden/>
              </w:rPr>
              <w:t>6</w:t>
            </w:r>
            <w:r w:rsidR="004631AA">
              <w:rPr>
                <w:noProof/>
                <w:webHidden/>
              </w:rPr>
              <w:fldChar w:fldCharType="end"/>
            </w:r>
          </w:hyperlink>
        </w:p>
        <w:p w14:paraId="7379F382" w14:textId="508962E0" w:rsidR="004631AA" w:rsidRDefault="00000000">
          <w:pPr>
            <w:pStyle w:val="TOC2"/>
            <w:rPr>
              <w:rFonts w:asciiTheme="minorHAnsi" w:eastAsiaTheme="minorEastAsia" w:hAnsiTheme="minorHAnsi"/>
              <w:noProof/>
              <w:sz w:val="22"/>
              <w:lang w:val="en-US"/>
            </w:rPr>
          </w:pPr>
          <w:hyperlink w:anchor="_Toc169534422" w:history="1">
            <w:r w:rsidR="004631AA" w:rsidRPr="009141A0">
              <w:rPr>
                <w:rStyle w:val="Hyperlink"/>
                <w:noProof/>
              </w:rPr>
              <w:t>3.5.</w:t>
            </w:r>
            <w:r w:rsidR="004631AA">
              <w:rPr>
                <w:rFonts w:asciiTheme="minorHAnsi" w:eastAsiaTheme="minorEastAsia" w:hAnsiTheme="minorHAnsi"/>
                <w:noProof/>
                <w:sz w:val="22"/>
                <w:lang w:val="en-US"/>
              </w:rPr>
              <w:tab/>
            </w:r>
            <w:r w:rsidR="004631AA" w:rsidRPr="009141A0">
              <w:rPr>
                <w:rStyle w:val="Hyperlink"/>
                <w:noProof/>
              </w:rPr>
              <w:t>Ethical considerations</w:t>
            </w:r>
            <w:r w:rsidR="004631AA">
              <w:rPr>
                <w:noProof/>
                <w:webHidden/>
              </w:rPr>
              <w:tab/>
            </w:r>
            <w:r w:rsidR="004631AA">
              <w:rPr>
                <w:noProof/>
                <w:webHidden/>
              </w:rPr>
              <w:fldChar w:fldCharType="begin"/>
            </w:r>
            <w:r w:rsidR="004631AA">
              <w:rPr>
                <w:noProof/>
                <w:webHidden/>
              </w:rPr>
              <w:instrText xml:space="preserve"> PAGEREF _Toc169534422 \h </w:instrText>
            </w:r>
            <w:r w:rsidR="004631AA">
              <w:rPr>
                <w:noProof/>
                <w:webHidden/>
              </w:rPr>
            </w:r>
            <w:r w:rsidR="004631AA">
              <w:rPr>
                <w:noProof/>
                <w:webHidden/>
              </w:rPr>
              <w:fldChar w:fldCharType="separate"/>
            </w:r>
            <w:r w:rsidR="004631AA">
              <w:rPr>
                <w:noProof/>
                <w:webHidden/>
              </w:rPr>
              <w:t>6</w:t>
            </w:r>
            <w:r w:rsidR="004631AA">
              <w:rPr>
                <w:noProof/>
                <w:webHidden/>
              </w:rPr>
              <w:fldChar w:fldCharType="end"/>
            </w:r>
          </w:hyperlink>
        </w:p>
        <w:p w14:paraId="287FB8C4" w14:textId="7DAE9C01" w:rsidR="004631AA" w:rsidRDefault="00000000">
          <w:pPr>
            <w:pStyle w:val="TOC2"/>
            <w:rPr>
              <w:rFonts w:asciiTheme="minorHAnsi" w:eastAsiaTheme="minorEastAsia" w:hAnsiTheme="minorHAnsi"/>
              <w:noProof/>
              <w:sz w:val="22"/>
              <w:lang w:val="en-US"/>
            </w:rPr>
          </w:pPr>
          <w:hyperlink w:anchor="_Toc169534423" w:history="1">
            <w:r w:rsidR="004631AA" w:rsidRPr="009141A0">
              <w:rPr>
                <w:rStyle w:val="Hyperlink"/>
                <w:noProof/>
              </w:rPr>
              <w:t>3.6.</w:t>
            </w:r>
            <w:r w:rsidR="004631AA">
              <w:rPr>
                <w:rFonts w:asciiTheme="minorHAnsi" w:eastAsiaTheme="minorEastAsia" w:hAnsiTheme="minorHAnsi"/>
                <w:noProof/>
                <w:sz w:val="22"/>
                <w:lang w:val="en-US"/>
              </w:rPr>
              <w:tab/>
            </w:r>
            <w:r w:rsidR="004631AA" w:rsidRPr="009141A0">
              <w:rPr>
                <w:rStyle w:val="Hyperlink"/>
                <w:noProof/>
              </w:rPr>
              <w:t>Risk and assumptions</w:t>
            </w:r>
            <w:r w:rsidR="004631AA">
              <w:rPr>
                <w:noProof/>
                <w:webHidden/>
              </w:rPr>
              <w:tab/>
            </w:r>
            <w:r w:rsidR="004631AA">
              <w:rPr>
                <w:noProof/>
                <w:webHidden/>
              </w:rPr>
              <w:fldChar w:fldCharType="begin"/>
            </w:r>
            <w:r w:rsidR="004631AA">
              <w:rPr>
                <w:noProof/>
                <w:webHidden/>
              </w:rPr>
              <w:instrText xml:space="preserve"> PAGEREF _Toc169534423 \h </w:instrText>
            </w:r>
            <w:r w:rsidR="004631AA">
              <w:rPr>
                <w:noProof/>
                <w:webHidden/>
              </w:rPr>
            </w:r>
            <w:r w:rsidR="004631AA">
              <w:rPr>
                <w:noProof/>
                <w:webHidden/>
              </w:rPr>
              <w:fldChar w:fldCharType="separate"/>
            </w:r>
            <w:r w:rsidR="004631AA">
              <w:rPr>
                <w:noProof/>
                <w:webHidden/>
              </w:rPr>
              <w:t>7</w:t>
            </w:r>
            <w:r w:rsidR="004631AA">
              <w:rPr>
                <w:noProof/>
                <w:webHidden/>
              </w:rPr>
              <w:fldChar w:fldCharType="end"/>
            </w:r>
          </w:hyperlink>
        </w:p>
        <w:p w14:paraId="46DFF877" w14:textId="1F27444F" w:rsidR="004631AA" w:rsidRDefault="00000000">
          <w:pPr>
            <w:pStyle w:val="TOC2"/>
            <w:rPr>
              <w:rFonts w:asciiTheme="minorHAnsi" w:eastAsiaTheme="minorEastAsia" w:hAnsiTheme="minorHAnsi"/>
              <w:noProof/>
              <w:sz w:val="22"/>
              <w:lang w:val="en-US"/>
            </w:rPr>
          </w:pPr>
          <w:hyperlink w:anchor="_Toc169534424" w:history="1">
            <w:r w:rsidR="004631AA" w:rsidRPr="009141A0">
              <w:rPr>
                <w:rStyle w:val="Hyperlink"/>
                <w:noProof/>
              </w:rPr>
              <w:t>3.7.</w:t>
            </w:r>
            <w:r w:rsidR="004631AA">
              <w:rPr>
                <w:rFonts w:asciiTheme="minorHAnsi" w:eastAsiaTheme="minorEastAsia" w:hAnsiTheme="minorHAnsi"/>
                <w:noProof/>
                <w:sz w:val="22"/>
                <w:lang w:val="en-US"/>
              </w:rPr>
              <w:tab/>
            </w:r>
            <w:r w:rsidR="004631AA" w:rsidRPr="009141A0">
              <w:rPr>
                <w:rStyle w:val="Hyperlink"/>
                <w:noProof/>
              </w:rPr>
              <w:t>Quality assurance</w:t>
            </w:r>
            <w:r w:rsidR="004631AA">
              <w:rPr>
                <w:noProof/>
                <w:webHidden/>
              </w:rPr>
              <w:tab/>
            </w:r>
            <w:r w:rsidR="004631AA">
              <w:rPr>
                <w:noProof/>
                <w:webHidden/>
              </w:rPr>
              <w:fldChar w:fldCharType="begin"/>
            </w:r>
            <w:r w:rsidR="004631AA">
              <w:rPr>
                <w:noProof/>
                <w:webHidden/>
              </w:rPr>
              <w:instrText xml:space="preserve"> PAGEREF _Toc169534424 \h </w:instrText>
            </w:r>
            <w:r w:rsidR="004631AA">
              <w:rPr>
                <w:noProof/>
                <w:webHidden/>
              </w:rPr>
            </w:r>
            <w:r w:rsidR="004631AA">
              <w:rPr>
                <w:noProof/>
                <w:webHidden/>
              </w:rPr>
              <w:fldChar w:fldCharType="separate"/>
            </w:r>
            <w:r w:rsidR="004631AA">
              <w:rPr>
                <w:noProof/>
                <w:webHidden/>
              </w:rPr>
              <w:t>7</w:t>
            </w:r>
            <w:r w:rsidR="004631AA">
              <w:rPr>
                <w:noProof/>
                <w:webHidden/>
              </w:rPr>
              <w:fldChar w:fldCharType="end"/>
            </w:r>
          </w:hyperlink>
        </w:p>
        <w:p w14:paraId="194BCF17" w14:textId="18B19BC9" w:rsidR="004631AA" w:rsidRDefault="00000000">
          <w:pPr>
            <w:pStyle w:val="TOC1"/>
            <w:rPr>
              <w:rFonts w:asciiTheme="minorHAnsi" w:eastAsiaTheme="minorEastAsia" w:hAnsiTheme="minorHAnsi"/>
              <w:b w:val="0"/>
              <w:bCs w:val="0"/>
              <w:sz w:val="22"/>
              <w:lang w:val="en-US"/>
            </w:rPr>
          </w:pPr>
          <w:hyperlink w:anchor="_Toc169534425" w:history="1">
            <w:r w:rsidR="004631AA" w:rsidRPr="009141A0">
              <w:rPr>
                <w:rStyle w:val="Hyperlink"/>
              </w:rPr>
              <w:t>4.</w:t>
            </w:r>
            <w:r w:rsidR="004631AA">
              <w:rPr>
                <w:rFonts w:asciiTheme="minorHAnsi" w:eastAsiaTheme="minorEastAsia" w:hAnsiTheme="minorHAnsi"/>
                <w:b w:val="0"/>
                <w:bCs w:val="0"/>
                <w:sz w:val="22"/>
                <w:lang w:val="en-US"/>
              </w:rPr>
              <w:tab/>
            </w:r>
            <w:r w:rsidR="004631AA" w:rsidRPr="009141A0">
              <w:rPr>
                <w:rStyle w:val="Hyperlink"/>
              </w:rPr>
              <w:t>Organization of the evaluation</w:t>
            </w:r>
            <w:r w:rsidR="004631AA">
              <w:rPr>
                <w:webHidden/>
              </w:rPr>
              <w:tab/>
            </w:r>
            <w:r w:rsidR="004631AA">
              <w:rPr>
                <w:webHidden/>
              </w:rPr>
              <w:fldChar w:fldCharType="begin"/>
            </w:r>
            <w:r w:rsidR="004631AA">
              <w:rPr>
                <w:webHidden/>
              </w:rPr>
              <w:instrText xml:space="preserve"> PAGEREF _Toc169534425 \h </w:instrText>
            </w:r>
            <w:r w:rsidR="004631AA">
              <w:rPr>
                <w:webHidden/>
              </w:rPr>
            </w:r>
            <w:r w:rsidR="004631AA">
              <w:rPr>
                <w:webHidden/>
              </w:rPr>
              <w:fldChar w:fldCharType="separate"/>
            </w:r>
            <w:r w:rsidR="004631AA">
              <w:rPr>
                <w:webHidden/>
              </w:rPr>
              <w:t>8</w:t>
            </w:r>
            <w:r w:rsidR="004631AA">
              <w:rPr>
                <w:webHidden/>
              </w:rPr>
              <w:fldChar w:fldCharType="end"/>
            </w:r>
          </w:hyperlink>
        </w:p>
        <w:p w14:paraId="0C546160" w14:textId="37A53E6D" w:rsidR="004631AA" w:rsidRDefault="00000000">
          <w:pPr>
            <w:pStyle w:val="TOC2"/>
            <w:rPr>
              <w:rFonts w:asciiTheme="minorHAnsi" w:eastAsiaTheme="minorEastAsia" w:hAnsiTheme="minorHAnsi"/>
              <w:noProof/>
              <w:sz w:val="22"/>
              <w:lang w:val="en-US"/>
            </w:rPr>
          </w:pPr>
          <w:hyperlink w:anchor="_Toc169534426" w:history="1">
            <w:r w:rsidR="004631AA" w:rsidRPr="009141A0">
              <w:rPr>
                <w:rStyle w:val="Hyperlink"/>
                <w:noProof/>
              </w:rPr>
              <w:t>4.1.</w:t>
            </w:r>
            <w:r w:rsidR="004631AA">
              <w:rPr>
                <w:rFonts w:asciiTheme="minorHAnsi" w:eastAsiaTheme="minorEastAsia" w:hAnsiTheme="minorHAnsi"/>
                <w:noProof/>
                <w:sz w:val="22"/>
                <w:lang w:val="en-US"/>
              </w:rPr>
              <w:tab/>
            </w:r>
            <w:r w:rsidR="004631AA" w:rsidRPr="009141A0">
              <w:rPr>
                <w:rStyle w:val="Hyperlink"/>
                <w:noProof/>
              </w:rPr>
              <w:t>Roles and responsibilities</w:t>
            </w:r>
            <w:r w:rsidR="004631AA">
              <w:rPr>
                <w:noProof/>
                <w:webHidden/>
              </w:rPr>
              <w:tab/>
            </w:r>
            <w:r w:rsidR="004631AA">
              <w:rPr>
                <w:noProof/>
                <w:webHidden/>
              </w:rPr>
              <w:fldChar w:fldCharType="begin"/>
            </w:r>
            <w:r w:rsidR="004631AA">
              <w:rPr>
                <w:noProof/>
                <w:webHidden/>
              </w:rPr>
              <w:instrText xml:space="preserve"> PAGEREF _Toc169534426 \h </w:instrText>
            </w:r>
            <w:r w:rsidR="004631AA">
              <w:rPr>
                <w:noProof/>
                <w:webHidden/>
              </w:rPr>
            </w:r>
            <w:r w:rsidR="004631AA">
              <w:rPr>
                <w:noProof/>
                <w:webHidden/>
              </w:rPr>
              <w:fldChar w:fldCharType="separate"/>
            </w:r>
            <w:r w:rsidR="004631AA">
              <w:rPr>
                <w:noProof/>
                <w:webHidden/>
              </w:rPr>
              <w:t>8</w:t>
            </w:r>
            <w:r w:rsidR="004631AA">
              <w:rPr>
                <w:noProof/>
                <w:webHidden/>
              </w:rPr>
              <w:fldChar w:fldCharType="end"/>
            </w:r>
          </w:hyperlink>
        </w:p>
        <w:p w14:paraId="1C28664F" w14:textId="63666750" w:rsidR="004631AA" w:rsidRDefault="00000000">
          <w:pPr>
            <w:pStyle w:val="TOC2"/>
            <w:rPr>
              <w:rFonts w:asciiTheme="minorHAnsi" w:eastAsiaTheme="minorEastAsia" w:hAnsiTheme="minorHAnsi"/>
              <w:noProof/>
              <w:sz w:val="22"/>
              <w:lang w:val="en-US"/>
            </w:rPr>
          </w:pPr>
          <w:hyperlink w:anchor="_Toc169534427" w:history="1">
            <w:r w:rsidR="004631AA" w:rsidRPr="009141A0">
              <w:rPr>
                <w:rStyle w:val="Hyperlink"/>
                <w:noProof/>
              </w:rPr>
              <w:t>4.2.</w:t>
            </w:r>
            <w:r w:rsidR="004631AA">
              <w:rPr>
                <w:rFonts w:asciiTheme="minorHAnsi" w:eastAsiaTheme="minorEastAsia" w:hAnsiTheme="minorHAnsi"/>
                <w:noProof/>
                <w:sz w:val="22"/>
                <w:lang w:val="en-US"/>
              </w:rPr>
              <w:tab/>
            </w:r>
            <w:r w:rsidR="004631AA" w:rsidRPr="009141A0">
              <w:rPr>
                <w:rStyle w:val="Hyperlink"/>
                <w:noProof/>
              </w:rPr>
              <w:t>Timeline</w:t>
            </w:r>
            <w:r w:rsidR="004631AA">
              <w:rPr>
                <w:noProof/>
                <w:webHidden/>
              </w:rPr>
              <w:tab/>
            </w:r>
            <w:r w:rsidR="004631AA">
              <w:rPr>
                <w:noProof/>
                <w:webHidden/>
              </w:rPr>
              <w:fldChar w:fldCharType="begin"/>
            </w:r>
            <w:r w:rsidR="004631AA">
              <w:rPr>
                <w:noProof/>
                <w:webHidden/>
              </w:rPr>
              <w:instrText xml:space="preserve"> PAGEREF _Toc169534427 \h </w:instrText>
            </w:r>
            <w:r w:rsidR="004631AA">
              <w:rPr>
                <w:noProof/>
                <w:webHidden/>
              </w:rPr>
            </w:r>
            <w:r w:rsidR="004631AA">
              <w:rPr>
                <w:noProof/>
                <w:webHidden/>
              </w:rPr>
              <w:fldChar w:fldCharType="separate"/>
            </w:r>
            <w:r w:rsidR="004631AA">
              <w:rPr>
                <w:noProof/>
                <w:webHidden/>
              </w:rPr>
              <w:t>8</w:t>
            </w:r>
            <w:r w:rsidR="004631AA">
              <w:rPr>
                <w:noProof/>
                <w:webHidden/>
              </w:rPr>
              <w:fldChar w:fldCharType="end"/>
            </w:r>
          </w:hyperlink>
        </w:p>
        <w:p w14:paraId="54E9B4A6" w14:textId="223344B6" w:rsidR="004631AA" w:rsidRDefault="00000000">
          <w:pPr>
            <w:pStyle w:val="TOC1"/>
            <w:rPr>
              <w:rFonts w:asciiTheme="minorHAnsi" w:eastAsiaTheme="minorEastAsia" w:hAnsiTheme="minorHAnsi"/>
              <w:b w:val="0"/>
              <w:bCs w:val="0"/>
              <w:sz w:val="22"/>
              <w:lang w:val="en-US"/>
            </w:rPr>
          </w:pPr>
          <w:hyperlink w:anchor="_Toc169534428" w:history="1">
            <w:r w:rsidR="004631AA" w:rsidRPr="009141A0">
              <w:rPr>
                <w:rStyle w:val="Hyperlink"/>
              </w:rPr>
              <w:t>5.</w:t>
            </w:r>
            <w:r w:rsidR="004631AA">
              <w:rPr>
                <w:rFonts w:asciiTheme="minorHAnsi" w:eastAsiaTheme="minorEastAsia" w:hAnsiTheme="minorHAnsi"/>
                <w:b w:val="0"/>
                <w:bCs w:val="0"/>
                <w:sz w:val="22"/>
                <w:lang w:val="en-US"/>
              </w:rPr>
              <w:tab/>
            </w:r>
            <w:r w:rsidR="004631AA" w:rsidRPr="009141A0">
              <w:rPr>
                <w:rStyle w:val="Hyperlink"/>
              </w:rPr>
              <w:t>Issues to be agreed and information required</w:t>
            </w:r>
            <w:r w:rsidR="004631AA">
              <w:rPr>
                <w:webHidden/>
              </w:rPr>
              <w:tab/>
            </w:r>
            <w:r w:rsidR="004631AA">
              <w:rPr>
                <w:webHidden/>
              </w:rPr>
              <w:fldChar w:fldCharType="begin"/>
            </w:r>
            <w:r w:rsidR="004631AA">
              <w:rPr>
                <w:webHidden/>
              </w:rPr>
              <w:instrText xml:space="preserve"> PAGEREF _Toc169534428 \h </w:instrText>
            </w:r>
            <w:r w:rsidR="004631AA">
              <w:rPr>
                <w:webHidden/>
              </w:rPr>
            </w:r>
            <w:r w:rsidR="004631AA">
              <w:rPr>
                <w:webHidden/>
              </w:rPr>
              <w:fldChar w:fldCharType="separate"/>
            </w:r>
            <w:r w:rsidR="004631AA">
              <w:rPr>
                <w:webHidden/>
              </w:rPr>
              <w:t>10</w:t>
            </w:r>
            <w:r w:rsidR="004631AA">
              <w:rPr>
                <w:webHidden/>
              </w:rPr>
              <w:fldChar w:fldCharType="end"/>
            </w:r>
          </w:hyperlink>
        </w:p>
        <w:p w14:paraId="24C416E1" w14:textId="3EB18C74" w:rsidR="004631AA" w:rsidRDefault="00000000">
          <w:pPr>
            <w:pStyle w:val="TOC1"/>
            <w:rPr>
              <w:rFonts w:asciiTheme="minorHAnsi" w:eastAsiaTheme="minorEastAsia" w:hAnsiTheme="minorHAnsi"/>
              <w:b w:val="0"/>
              <w:bCs w:val="0"/>
              <w:sz w:val="22"/>
              <w:lang w:val="en-US"/>
            </w:rPr>
          </w:pPr>
          <w:hyperlink w:anchor="_Toc169534429" w:history="1">
            <w:r w:rsidR="004631AA" w:rsidRPr="009141A0">
              <w:rPr>
                <w:rStyle w:val="Hyperlink"/>
              </w:rPr>
              <w:t>Annex 1. Summary terms of reference</w:t>
            </w:r>
            <w:r w:rsidR="004631AA">
              <w:rPr>
                <w:webHidden/>
              </w:rPr>
              <w:tab/>
            </w:r>
            <w:r w:rsidR="004631AA">
              <w:rPr>
                <w:webHidden/>
              </w:rPr>
              <w:fldChar w:fldCharType="begin"/>
            </w:r>
            <w:r w:rsidR="004631AA">
              <w:rPr>
                <w:webHidden/>
              </w:rPr>
              <w:instrText xml:space="preserve"> PAGEREF _Toc169534429 \h </w:instrText>
            </w:r>
            <w:r w:rsidR="004631AA">
              <w:rPr>
                <w:webHidden/>
              </w:rPr>
            </w:r>
            <w:r w:rsidR="004631AA">
              <w:rPr>
                <w:webHidden/>
              </w:rPr>
              <w:fldChar w:fldCharType="separate"/>
            </w:r>
            <w:r w:rsidR="004631AA">
              <w:rPr>
                <w:webHidden/>
              </w:rPr>
              <w:t>11</w:t>
            </w:r>
            <w:r w:rsidR="004631AA">
              <w:rPr>
                <w:webHidden/>
              </w:rPr>
              <w:fldChar w:fldCharType="end"/>
            </w:r>
          </w:hyperlink>
        </w:p>
        <w:p w14:paraId="11AE6FA9" w14:textId="0E63DB00" w:rsidR="004631AA" w:rsidRDefault="00000000">
          <w:pPr>
            <w:pStyle w:val="TOC1"/>
            <w:rPr>
              <w:rFonts w:asciiTheme="minorHAnsi" w:eastAsiaTheme="minorEastAsia" w:hAnsiTheme="minorHAnsi"/>
              <w:b w:val="0"/>
              <w:bCs w:val="0"/>
              <w:sz w:val="22"/>
              <w:lang w:val="en-US"/>
            </w:rPr>
          </w:pPr>
          <w:hyperlink w:anchor="_Toc169534430" w:history="1">
            <w:r w:rsidR="004631AA" w:rsidRPr="009141A0">
              <w:rPr>
                <w:rStyle w:val="Hyperlink"/>
              </w:rPr>
              <w:t>Annex 2. Detailed timeline</w:t>
            </w:r>
            <w:r w:rsidR="004631AA">
              <w:rPr>
                <w:webHidden/>
              </w:rPr>
              <w:tab/>
            </w:r>
            <w:r w:rsidR="004631AA">
              <w:rPr>
                <w:webHidden/>
              </w:rPr>
              <w:fldChar w:fldCharType="begin"/>
            </w:r>
            <w:r w:rsidR="004631AA">
              <w:rPr>
                <w:webHidden/>
              </w:rPr>
              <w:instrText xml:space="preserve"> PAGEREF _Toc169534430 \h </w:instrText>
            </w:r>
            <w:r w:rsidR="004631AA">
              <w:rPr>
                <w:webHidden/>
              </w:rPr>
            </w:r>
            <w:r w:rsidR="004631AA">
              <w:rPr>
                <w:webHidden/>
              </w:rPr>
              <w:fldChar w:fldCharType="separate"/>
            </w:r>
            <w:r w:rsidR="004631AA">
              <w:rPr>
                <w:webHidden/>
              </w:rPr>
              <w:t>12</w:t>
            </w:r>
            <w:r w:rsidR="004631AA">
              <w:rPr>
                <w:webHidden/>
              </w:rPr>
              <w:fldChar w:fldCharType="end"/>
            </w:r>
          </w:hyperlink>
        </w:p>
        <w:p w14:paraId="6BFE6987" w14:textId="6BDF8AD9" w:rsidR="004631AA" w:rsidRDefault="00000000">
          <w:pPr>
            <w:pStyle w:val="TOC1"/>
            <w:rPr>
              <w:rFonts w:asciiTheme="minorHAnsi" w:eastAsiaTheme="minorEastAsia" w:hAnsiTheme="minorHAnsi"/>
              <w:b w:val="0"/>
              <w:bCs w:val="0"/>
              <w:sz w:val="22"/>
              <w:lang w:val="en-US"/>
            </w:rPr>
          </w:pPr>
          <w:hyperlink w:anchor="_Toc169534431" w:history="1">
            <w:r w:rsidR="004631AA" w:rsidRPr="009141A0">
              <w:rPr>
                <w:rStyle w:val="Hyperlink"/>
              </w:rPr>
              <w:t>Annex 3. Methodology guidance</w:t>
            </w:r>
            <w:r w:rsidR="004631AA">
              <w:rPr>
                <w:webHidden/>
              </w:rPr>
              <w:tab/>
            </w:r>
            <w:r w:rsidR="004631AA">
              <w:rPr>
                <w:webHidden/>
              </w:rPr>
              <w:fldChar w:fldCharType="begin"/>
            </w:r>
            <w:r w:rsidR="004631AA">
              <w:rPr>
                <w:webHidden/>
              </w:rPr>
              <w:instrText xml:space="preserve"> PAGEREF _Toc169534431 \h </w:instrText>
            </w:r>
            <w:r w:rsidR="004631AA">
              <w:rPr>
                <w:webHidden/>
              </w:rPr>
            </w:r>
            <w:r w:rsidR="004631AA">
              <w:rPr>
                <w:webHidden/>
              </w:rPr>
              <w:fldChar w:fldCharType="separate"/>
            </w:r>
            <w:r w:rsidR="004631AA">
              <w:rPr>
                <w:webHidden/>
              </w:rPr>
              <w:t>13</w:t>
            </w:r>
            <w:r w:rsidR="004631AA">
              <w:rPr>
                <w:webHidden/>
              </w:rPr>
              <w:fldChar w:fldCharType="end"/>
            </w:r>
          </w:hyperlink>
        </w:p>
        <w:p w14:paraId="1A2356A8" w14:textId="5B8ADDE5" w:rsidR="004631AA" w:rsidRDefault="00000000">
          <w:pPr>
            <w:pStyle w:val="TOC1"/>
            <w:rPr>
              <w:rFonts w:asciiTheme="minorHAnsi" w:eastAsiaTheme="minorEastAsia" w:hAnsiTheme="minorHAnsi"/>
              <w:b w:val="0"/>
              <w:bCs w:val="0"/>
              <w:sz w:val="22"/>
              <w:lang w:val="en-US"/>
            </w:rPr>
          </w:pPr>
          <w:hyperlink w:anchor="_Toc169534432" w:history="1">
            <w:r w:rsidR="004631AA" w:rsidRPr="009141A0">
              <w:rPr>
                <w:rStyle w:val="Hyperlink"/>
              </w:rPr>
              <w:t>Annex 4. Evaluation matrix</w:t>
            </w:r>
            <w:r w:rsidR="004631AA">
              <w:rPr>
                <w:webHidden/>
              </w:rPr>
              <w:tab/>
            </w:r>
            <w:r w:rsidR="004631AA">
              <w:rPr>
                <w:webHidden/>
              </w:rPr>
              <w:fldChar w:fldCharType="begin"/>
            </w:r>
            <w:r w:rsidR="004631AA">
              <w:rPr>
                <w:webHidden/>
              </w:rPr>
              <w:instrText xml:space="preserve"> PAGEREF _Toc169534432 \h </w:instrText>
            </w:r>
            <w:r w:rsidR="004631AA">
              <w:rPr>
                <w:webHidden/>
              </w:rPr>
            </w:r>
            <w:r w:rsidR="004631AA">
              <w:rPr>
                <w:webHidden/>
              </w:rPr>
              <w:fldChar w:fldCharType="separate"/>
            </w:r>
            <w:r w:rsidR="004631AA">
              <w:rPr>
                <w:webHidden/>
              </w:rPr>
              <w:t>14</w:t>
            </w:r>
            <w:r w:rsidR="004631AA">
              <w:rPr>
                <w:webHidden/>
              </w:rPr>
              <w:fldChar w:fldCharType="end"/>
            </w:r>
          </w:hyperlink>
        </w:p>
        <w:p w14:paraId="58C03330" w14:textId="57FB4970" w:rsidR="004631AA" w:rsidRDefault="00000000">
          <w:pPr>
            <w:pStyle w:val="TOC1"/>
            <w:rPr>
              <w:rFonts w:asciiTheme="minorHAnsi" w:eastAsiaTheme="minorEastAsia" w:hAnsiTheme="minorHAnsi"/>
              <w:b w:val="0"/>
              <w:bCs w:val="0"/>
              <w:sz w:val="22"/>
              <w:lang w:val="en-US"/>
            </w:rPr>
          </w:pPr>
          <w:hyperlink w:anchor="_Toc169534433" w:history="1">
            <w:r w:rsidR="004631AA" w:rsidRPr="009141A0">
              <w:rPr>
                <w:rStyle w:val="Hyperlink"/>
              </w:rPr>
              <w:t>Annex 5. Data collection tools</w:t>
            </w:r>
            <w:r w:rsidR="004631AA">
              <w:rPr>
                <w:webHidden/>
              </w:rPr>
              <w:tab/>
            </w:r>
            <w:r w:rsidR="004631AA">
              <w:rPr>
                <w:webHidden/>
              </w:rPr>
              <w:fldChar w:fldCharType="begin"/>
            </w:r>
            <w:r w:rsidR="004631AA">
              <w:rPr>
                <w:webHidden/>
              </w:rPr>
              <w:instrText xml:space="preserve"> PAGEREF _Toc169534433 \h </w:instrText>
            </w:r>
            <w:r w:rsidR="004631AA">
              <w:rPr>
                <w:webHidden/>
              </w:rPr>
            </w:r>
            <w:r w:rsidR="004631AA">
              <w:rPr>
                <w:webHidden/>
              </w:rPr>
              <w:fldChar w:fldCharType="separate"/>
            </w:r>
            <w:r w:rsidR="004631AA">
              <w:rPr>
                <w:webHidden/>
              </w:rPr>
              <w:t>15</w:t>
            </w:r>
            <w:r w:rsidR="004631AA">
              <w:rPr>
                <w:webHidden/>
              </w:rPr>
              <w:fldChar w:fldCharType="end"/>
            </w:r>
          </w:hyperlink>
        </w:p>
        <w:p w14:paraId="60788F34" w14:textId="1EAD261B" w:rsidR="004631AA" w:rsidRDefault="00000000">
          <w:pPr>
            <w:pStyle w:val="TOC1"/>
            <w:rPr>
              <w:rFonts w:asciiTheme="minorHAnsi" w:eastAsiaTheme="minorEastAsia" w:hAnsiTheme="minorHAnsi"/>
              <w:b w:val="0"/>
              <w:bCs w:val="0"/>
              <w:sz w:val="22"/>
              <w:lang w:val="en-US"/>
            </w:rPr>
          </w:pPr>
          <w:hyperlink w:anchor="_Toc169534434" w:history="1">
            <w:r w:rsidR="004631AA" w:rsidRPr="009141A0">
              <w:rPr>
                <w:rStyle w:val="Hyperlink"/>
              </w:rPr>
              <w:t>Annex 6. Evaluation field mission schedule</w:t>
            </w:r>
            <w:r w:rsidR="004631AA">
              <w:rPr>
                <w:webHidden/>
              </w:rPr>
              <w:tab/>
            </w:r>
            <w:r w:rsidR="004631AA">
              <w:rPr>
                <w:webHidden/>
              </w:rPr>
              <w:fldChar w:fldCharType="begin"/>
            </w:r>
            <w:r w:rsidR="004631AA">
              <w:rPr>
                <w:webHidden/>
              </w:rPr>
              <w:instrText xml:space="preserve"> PAGEREF _Toc169534434 \h </w:instrText>
            </w:r>
            <w:r w:rsidR="004631AA">
              <w:rPr>
                <w:webHidden/>
              </w:rPr>
            </w:r>
            <w:r w:rsidR="004631AA">
              <w:rPr>
                <w:webHidden/>
              </w:rPr>
              <w:fldChar w:fldCharType="separate"/>
            </w:r>
            <w:r w:rsidR="004631AA">
              <w:rPr>
                <w:webHidden/>
              </w:rPr>
              <w:t>16</w:t>
            </w:r>
            <w:r w:rsidR="004631AA">
              <w:rPr>
                <w:webHidden/>
              </w:rPr>
              <w:fldChar w:fldCharType="end"/>
            </w:r>
          </w:hyperlink>
        </w:p>
        <w:p w14:paraId="0C1AA4C5" w14:textId="248E857B" w:rsidR="004631AA" w:rsidRDefault="00000000">
          <w:pPr>
            <w:pStyle w:val="TOC1"/>
            <w:rPr>
              <w:rFonts w:asciiTheme="minorHAnsi" w:eastAsiaTheme="minorEastAsia" w:hAnsiTheme="minorHAnsi"/>
              <w:b w:val="0"/>
              <w:bCs w:val="0"/>
              <w:sz w:val="22"/>
              <w:lang w:val="en-US"/>
            </w:rPr>
          </w:pPr>
          <w:hyperlink w:anchor="_Toc169534435" w:history="1">
            <w:r w:rsidR="004631AA" w:rsidRPr="009141A0">
              <w:rPr>
                <w:rStyle w:val="Hyperlink"/>
              </w:rPr>
              <w:t>Annex VII. Reconstructed Theory of Change</w:t>
            </w:r>
            <w:r w:rsidR="004631AA">
              <w:rPr>
                <w:webHidden/>
              </w:rPr>
              <w:tab/>
            </w:r>
            <w:r w:rsidR="004631AA">
              <w:rPr>
                <w:webHidden/>
              </w:rPr>
              <w:fldChar w:fldCharType="begin"/>
            </w:r>
            <w:r w:rsidR="004631AA">
              <w:rPr>
                <w:webHidden/>
              </w:rPr>
              <w:instrText xml:space="preserve"> PAGEREF _Toc169534435 \h </w:instrText>
            </w:r>
            <w:r w:rsidR="004631AA">
              <w:rPr>
                <w:webHidden/>
              </w:rPr>
            </w:r>
            <w:r w:rsidR="004631AA">
              <w:rPr>
                <w:webHidden/>
              </w:rPr>
              <w:fldChar w:fldCharType="separate"/>
            </w:r>
            <w:r w:rsidR="004631AA">
              <w:rPr>
                <w:webHidden/>
              </w:rPr>
              <w:t>17</w:t>
            </w:r>
            <w:r w:rsidR="004631AA">
              <w:rPr>
                <w:webHidden/>
              </w:rPr>
              <w:fldChar w:fldCharType="end"/>
            </w:r>
          </w:hyperlink>
        </w:p>
        <w:p w14:paraId="752FDC1A" w14:textId="13EC7152" w:rsidR="004631AA" w:rsidRDefault="00000000">
          <w:pPr>
            <w:pStyle w:val="TOC1"/>
            <w:rPr>
              <w:rFonts w:asciiTheme="minorHAnsi" w:eastAsiaTheme="minorEastAsia" w:hAnsiTheme="minorHAnsi"/>
              <w:b w:val="0"/>
              <w:bCs w:val="0"/>
              <w:sz w:val="22"/>
              <w:lang w:val="en-US"/>
            </w:rPr>
          </w:pPr>
          <w:hyperlink w:anchor="_Toc169534436" w:history="1">
            <w:r w:rsidR="004631AA" w:rsidRPr="009141A0">
              <w:rPr>
                <w:rStyle w:val="Hyperlink"/>
              </w:rPr>
              <w:t>Annex VIII. Results framework/Line of sight</w:t>
            </w:r>
            <w:r w:rsidR="004631AA">
              <w:rPr>
                <w:webHidden/>
              </w:rPr>
              <w:tab/>
            </w:r>
            <w:r w:rsidR="004631AA">
              <w:rPr>
                <w:webHidden/>
              </w:rPr>
              <w:fldChar w:fldCharType="begin"/>
            </w:r>
            <w:r w:rsidR="004631AA">
              <w:rPr>
                <w:webHidden/>
              </w:rPr>
              <w:instrText xml:space="preserve"> PAGEREF _Toc169534436 \h </w:instrText>
            </w:r>
            <w:r w:rsidR="004631AA">
              <w:rPr>
                <w:webHidden/>
              </w:rPr>
            </w:r>
            <w:r w:rsidR="004631AA">
              <w:rPr>
                <w:webHidden/>
              </w:rPr>
              <w:fldChar w:fldCharType="separate"/>
            </w:r>
            <w:r w:rsidR="004631AA">
              <w:rPr>
                <w:webHidden/>
              </w:rPr>
              <w:t>18</w:t>
            </w:r>
            <w:r w:rsidR="004631AA">
              <w:rPr>
                <w:webHidden/>
              </w:rPr>
              <w:fldChar w:fldCharType="end"/>
            </w:r>
          </w:hyperlink>
        </w:p>
        <w:p w14:paraId="481BB6AC" w14:textId="1BDE988B" w:rsidR="004631AA" w:rsidRDefault="00000000">
          <w:pPr>
            <w:pStyle w:val="TOC1"/>
            <w:rPr>
              <w:rFonts w:asciiTheme="minorHAnsi" w:eastAsiaTheme="minorEastAsia" w:hAnsiTheme="minorHAnsi"/>
              <w:b w:val="0"/>
              <w:bCs w:val="0"/>
              <w:sz w:val="22"/>
              <w:lang w:val="en-US"/>
            </w:rPr>
          </w:pPr>
          <w:hyperlink w:anchor="_Toc169534437" w:history="1">
            <w:r w:rsidR="004631AA" w:rsidRPr="009141A0">
              <w:rPr>
                <w:rStyle w:val="Hyperlink"/>
              </w:rPr>
              <w:t>Annex IX: Detailed stakeholder analysis</w:t>
            </w:r>
            <w:r w:rsidR="004631AA">
              <w:rPr>
                <w:webHidden/>
              </w:rPr>
              <w:tab/>
            </w:r>
            <w:r w:rsidR="004631AA">
              <w:rPr>
                <w:webHidden/>
              </w:rPr>
              <w:fldChar w:fldCharType="begin"/>
            </w:r>
            <w:r w:rsidR="004631AA">
              <w:rPr>
                <w:webHidden/>
              </w:rPr>
              <w:instrText xml:space="preserve"> PAGEREF _Toc169534437 \h </w:instrText>
            </w:r>
            <w:r w:rsidR="004631AA">
              <w:rPr>
                <w:webHidden/>
              </w:rPr>
            </w:r>
            <w:r w:rsidR="004631AA">
              <w:rPr>
                <w:webHidden/>
              </w:rPr>
              <w:fldChar w:fldCharType="separate"/>
            </w:r>
            <w:r w:rsidR="004631AA">
              <w:rPr>
                <w:webHidden/>
              </w:rPr>
              <w:t>19</w:t>
            </w:r>
            <w:r w:rsidR="004631AA">
              <w:rPr>
                <w:webHidden/>
              </w:rPr>
              <w:fldChar w:fldCharType="end"/>
            </w:r>
          </w:hyperlink>
        </w:p>
        <w:p w14:paraId="6A3BCD9B" w14:textId="5BF6D7A0" w:rsidR="004631AA" w:rsidRDefault="00000000">
          <w:pPr>
            <w:pStyle w:val="TOC1"/>
            <w:rPr>
              <w:rFonts w:asciiTheme="minorHAnsi" w:eastAsiaTheme="minorEastAsia" w:hAnsiTheme="minorHAnsi"/>
              <w:b w:val="0"/>
              <w:bCs w:val="0"/>
              <w:sz w:val="22"/>
              <w:lang w:val="en-US"/>
            </w:rPr>
          </w:pPr>
          <w:hyperlink w:anchor="_Toc169534438" w:history="1">
            <w:r w:rsidR="004631AA" w:rsidRPr="009141A0">
              <w:rPr>
                <w:rStyle w:val="Hyperlink"/>
              </w:rPr>
              <w:t>Annex X. Updated Internal Reference Group membership</w:t>
            </w:r>
            <w:r w:rsidR="004631AA">
              <w:rPr>
                <w:webHidden/>
              </w:rPr>
              <w:tab/>
            </w:r>
            <w:r w:rsidR="004631AA">
              <w:rPr>
                <w:webHidden/>
              </w:rPr>
              <w:fldChar w:fldCharType="begin"/>
            </w:r>
            <w:r w:rsidR="004631AA">
              <w:rPr>
                <w:webHidden/>
              </w:rPr>
              <w:instrText xml:space="preserve"> PAGEREF _Toc169534438 \h </w:instrText>
            </w:r>
            <w:r w:rsidR="004631AA">
              <w:rPr>
                <w:webHidden/>
              </w:rPr>
            </w:r>
            <w:r w:rsidR="004631AA">
              <w:rPr>
                <w:webHidden/>
              </w:rPr>
              <w:fldChar w:fldCharType="separate"/>
            </w:r>
            <w:r w:rsidR="004631AA">
              <w:rPr>
                <w:webHidden/>
              </w:rPr>
              <w:t>20</w:t>
            </w:r>
            <w:r w:rsidR="004631AA">
              <w:rPr>
                <w:webHidden/>
              </w:rPr>
              <w:fldChar w:fldCharType="end"/>
            </w:r>
          </w:hyperlink>
        </w:p>
        <w:p w14:paraId="134BAD72" w14:textId="5FECBAF1" w:rsidR="004631AA" w:rsidRDefault="00000000">
          <w:pPr>
            <w:pStyle w:val="TOC1"/>
            <w:rPr>
              <w:rFonts w:asciiTheme="minorHAnsi" w:eastAsiaTheme="minorEastAsia" w:hAnsiTheme="minorHAnsi"/>
              <w:b w:val="0"/>
              <w:bCs w:val="0"/>
              <w:sz w:val="22"/>
              <w:lang w:val="en-US"/>
            </w:rPr>
          </w:pPr>
          <w:hyperlink w:anchor="_Toc169534439" w:history="1">
            <w:r w:rsidR="004631AA" w:rsidRPr="009141A0">
              <w:rPr>
                <w:rStyle w:val="Hyperlink"/>
              </w:rPr>
              <w:t>Annex XI. Communication and knowledge management plan</w:t>
            </w:r>
            <w:r w:rsidR="004631AA">
              <w:rPr>
                <w:webHidden/>
              </w:rPr>
              <w:tab/>
            </w:r>
            <w:r w:rsidR="004631AA">
              <w:rPr>
                <w:webHidden/>
              </w:rPr>
              <w:fldChar w:fldCharType="begin"/>
            </w:r>
            <w:r w:rsidR="004631AA">
              <w:rPr>
                <w:webHidden/>
              </w:rPr>
              <w:instrText xml:space="preserve"> PAGEREF _Toc169534439 \h </w:instrText>
            </w:r>
            <w:r w:rsidR="004631AA">
              <w:rPr>
                <w:webHidden/>
              </w:rPr>
            </w:r>
            <w:r w:rsidR="004631AA">
              <w:rPr>
                <w:webHidden/>
              </w:rPr>
              <w:fldChar w:fldCharType="separate"/>
            </w:r>
            <w:r w:rsidR="004631AA">
              <w:rPr>
                <w:webHidden/>
              </w:rPr>
              <w:t>21</w:t>
            </w:r>
            <w:r w:rsidR="004631AA">
              <w:rPr>
                <w:webHidden/>
              </w:rPr>
              <w:fldChar w:fldCharType="end"/>
            </w:r>
          </w:hyperlink>
        </w:p>
        <w:p w14:paraId="5949A4BC" w14:textId="393F92F9" w:rsidR="004631AA" w:rsidRDefault="00000000">
          <w:pPr>
            <w:pStyle w:val="TOC1"/>
            <w:rPr>
              <w:rFonts w:asciiTheme="minorHAnsi" w:eastAsiaTheme="minorEastAsia" w:hAnsiTheme="minorHAnsi"/>
              <w:b w:val="0"/>
              <w:bCs w:val="0"/>
              <w:sz w:val="22"/>
              <w:lang w:val="en-US"/>
            </w:rPr>
          </w:pPr>
          <w:hyperlink w:anchor="_Toc169534440" w:history="1">
            <w:r w:rsidR="004631AA" w:rsidRPr="009141A0">
              <w:rPr>
                <w:rStyle w:val="Hyperlink"/>
              </w:rPr>
              <w:t>Annex XII. List of people interviewed</w:t>
            </w:r>
            <w:r w:rsidR="004631AA">
              <w:rPr>
                <w:webHidden/>
              </w:rPr>
              <w:tab/>
            </w:r>
            <w:r w:rsidR="004631AA">
              <w:rPr>
                <w:webHidden/>
              </w:rPr>
              <w:fldChar w:fldCharType="begin"/>
            </w:r>
            <w:r w:rsidR="004631AA">
              <w:rPr>
                <w:webHidden/>
              </w:rPr>
              <w:instrText xml:space="preserve"> PAGEREF _Toc169534440 \h </w:instrText>
            </w:r>
            <w:r w:rsidR="004631AA">
              <w:rPr>
                <w:webHidden/>
              </w:rPr>
            </w:r>
            <w:r w:rsidR="004631AA">
              <w:rPr>
                <w:webHidden/>
              </w:rPr>
              <w:fldChar w:fldCharType="separate"/>
            </w:r>
            <w:r w:rsidR="004631AA">
              <w:rPr>
                <w:webHidden/>
              </w:rPr>
              <w:t>22</w:t>
            </w:r>
            <w:r w:rsidR="004631AA">
              <w:rPr>
                <w:webHidden/>
              </w:rPr>
              <w:fldChar w:fldCharType="end"/>
            </w:r>
          </w:hyperlink>
        </w:p>
        <w:p w14:paraId="7941B495" w14:textId="40E77064" w:rsidR="004631AA" w:rsidRDefault="00000000">
          <w:pPr>
            <w:pStyle w:val="TOC1"/>
            <w:rPr>
              <w:rFonts w:asciiTheme="minorHAnsi" w:eastAsiaTheme="minorEastAsia" w:hAnsiTheme="minorHAnsi"/>
              <w:b w:val="0"/>
              <w:bCs w:val="0"/>
              <w:sz w:val="22"/>
              <w:lang w:val="en-US"/>
            </w:rPr>
          </w:pPr>
          <w:hyperlink w:anchor="_Toc169534441" w:history="1">
            <w:r w:rsidR="004631AA" w:rsidRPr="009141A0">
              <w:rPr>
                <w:rStyle w:val="Hyperlink"/>
              </w:rPr>
              <w:t>Annex XIII. Bibliography</w:t>
            </w:r>
            <w:r w:rsidR="004631AA">
              <w:rPr>
                <w:webHidden/>
              </w:rPr>
              <w:tab/>
            </w:r>
            <w:r w:rsidR="004631AA">
              <w:rPr>
                <w:webHidden/>
              </w:rPr>
              <w:fldChar w:fldCharType="begin"/>
            </w:r>
            <w:r w:rsidR="004631AA">
              <w:rPr>
                <w:webHidden/>
              </w:rPr>
              <w:instrText xml:space="preserve"> PAGEREF _Toc169534441 \h </w:instrText>
            </w:r>
            <w:r w:rsidR="004631AA">
              <w:rPr>
                <w:webHidden/>
              </w:rPr>
            </w:r>
            <w:r w:rsidR="004631AA">
              <w:rPr>
                <w:webHidden/>
              </w:rPr>
              <w:fldChar w:fldCharType="separate"/>
            </w:r>
            <w:r w:rsidR="004631AA">
              <w:rPr>
                <w:webHidden/>
              </w:rPr>
              <w:t>23</w:t>
            </w:r>
            <w:r w:rsidR="004631AA">
              <w:rPr>
                <w:webHidden/>
              </w:rPr>
              <w:fldChar w:fldCharType="end"/>
            </w:r>
          </w:hyperlink>
        </w:p>
        <w:p w14:paraId="68B9B4BC" w14:textId="44881DCF" w:rsidR="004631AA" w:rsidRDefault="00000000">
          <w:pPr>
            <w:pStyle w:val="TOC1"/>
            <w:rPr>
              <w:rFonts w:asciiTheme="minorHAnsi" w:eastAsiaTheme="minorEastAsia" w:hAnsiTheme="minorHAnsi"/>
              <w:b w:val="0"/>
              <w:bCs w:val="0"/>
              <w:sz w:val="22"/>
              <w:lang w:val="en-US"/>
            </w:rPr>
          </w:pPr>
          <w:hyperlink w:anchor="_Toc169534442" w:history="1">
            <w:r w:rsidR="004631AA" w:rsidRPr="009141A0">
              <w:rPr>
                <w:rStyle w:val="Hyperlink"/>
              </w:rPr>
              <w:t>Annex XIII. Acronyms and abbreviations and abbreviations</w:t>
            </w:r>
            <w:r w:rsidR="004631AA">
              <w:rPr>
                <w:webHidden/>
              </w:rPr>
              <w:tab/>
            </w:r>
            <w:r w:rsidR="004631AA">
              <w:rPr>
                <w:webHidden/>
              </w:rPr>
              <w:fldChar w:fldCharType="begin"/>
            </w:r>
            <w:r w:rsidR="004631AA">
              <w:rPr>
                <w:webHidden/>
              </w:rPr>
              <w:instrText xml:space="preserve"> PAGEREF _Toc169534442 \h </w:instrText>
            </w:r>
            <w:r w:rsidR="004631AA">
              <w:rPr>
                <w:webHidden/>
              </w:rPr>
            </w:r>
            <w:r w:rsidR="004631AA">
              <w:rPr>
                <w:webHidden/>
              </w:rPr>
              <w:fldChar w:fldCharType="separate"/>
            </w:r>
            <w:r w:rsidR="004631AA">
              <w:rPr>
                <w:webHidden/>
              </w:rPr>
              <w:t>26</w:t>
            </w:r>
            <w:r w:rsidR="004631AA">
              <w:rPr>
                <w:webHidden/>
              </w:rPr>
              <w:fldChar w:fldCharType="end"/>
            </w:r>
          </w:hyperlink>
        </w:p>
        <w:p w14:paraId="2CA9302B" w14:textId="37576CD6" w:rsidR="001D7AE3" w:rsidRDefault="00826F02" w:rsidP="001D7AE3">
          <w:pPr>
            <w:rPr>
              <w:bCs/>
              <w:noProof/>
            </w:rPr>
          </w:pPr>
          <w:r>
            <w:rPr>
              <w:b/>
              <w:bCs/>
              <w:noProof/>
            </w:rPr>
            <w:fldChar w:fldCharType="end"/>
          </w:r>
        </w:p>
      </w:sdtContent>
    </w:sdt>
    <w:p w14:paraId="18BE580D" w14:textId="30AE6017" w:rsidR="00C6603E" w:rsidRPr="001D7AE3" w:rsidRDefault="00C6603E" w:rsidP="001D7AE3">
      <w:r>
        <w:br w:type="page"/>
      </w:r>
    </w:p>
    <w:p w14:paraId="3F0674B0" w14:textId="2E0BE0DD" w:rsidR="00D45CBD" w:rsidRDefault="00D45CBD" w:rsidP="00E4031E">
      <w:pPr>
        <w:pStyle w:val="Title"/>
      </w:pPr>
      <w:bookmarkStart w:id="9" w:name="_Toc161249757"/>
      <w:bookmarkStart w:id="10" w:name="_Toc161250463"/>
      <w:bookmarkStart w:id="11" w:name="_Toc161250531"/>
      <w:r>
        <w:lastRenderedPageBreak/>
        <w:t>List of figures</w:t>
      </w:r>
      <w:bookmarkEnd w:id="9"/>
      <w:bookmarkEnd w:id="10"/>
      <w:bookmarkEnd w:id="11"/>
    </w:p>
    <w:p w14:paraId="144B075A" w14:textId="77777777" w:rsidR="00D45CBD" w:rsidRDefault="00D45CBD" w:rsidP="00D45CBD"/>
    <w:p w14:paraId="0BDEA2F6" w14:textId="77777777" w:rsidR="00D45CBD" w:rsidRPr="001B7281" w:rsidRDefault="00D45CBD" w:rsidP="00E4031E">
      <w:pPr>
        <w:pStyle w:val="Title"/>
      </w:pPr>
      <w:bookmarkStart w:id="12" w:name="_Toc161249758"/>
      <w:bookmarkStart w:id="13" w:name="_Toc161250464"/>
      <w:bookmarkStart w:id="14" w:name="_Toc161250532"/>
      <w:r w:rsidRPr="001B7281">
        <w:t>List of tables</w:t>
      </w:r>
      <w:bookmarkEnd w:id="12"/>
      <w:bookmarkEnd w:id="13"/>
      <w:bookmarkEnd w:id="14"/>
    </w:p>
    <w:p w14:paraId="3B434F91" w14:textId="0A638886" w:rsidR="004631AA" w:rsidRDefault="00DB29DE">
      <w:pPr>
        <w:pStyle w:val="TableofFigures"/>
        <w:tabs>
          <w:tab w:val="right" w:leader="dot" w:pos="9019"/>
        </w:tabs>
        <w:rPr>
          <w:rFonts w:asciiTheme="minorHAnsi" w:eastAsiaTheme="minorEastAsia" w:hAnsiTheme="minorHAnsi"/>
          <w:noProof/>
          <w:sz w:val="22"/>
          <w:lang w:val="en-US"/>
        </w:rPr>
      </w:pPr>
      <w:r>
        <w:fldChar w:fldCharType="begin"/>
      </w:r>
      <w:r>
        <w:instrText xml:space="preserve"> TOC \h \z \c "Table" </w:instrText>
      </w:r>
      <w:r>
        <w:fldChar w:fldCharType="separate"/>
      </w:r>
      <w:hyperlink w:anchor="_Toc169534443" w:history="1">
        <w:r w:rsidR="004631AA" w:rsidRPr="00C95D1D">
          <w:rPr>
            <w:rStyle w:val="Hyperlink"/>
            <w:noProof/>
          </w:rPr>
          <w:t>Table 1: Table title</w:t>
        </w:r>
        <w:r w:rsidR="004631AA">
          <w:rPr>
            <w:noProof/>
            <w:webHidden/>
          </w:rPr>
          <w:tab/>
        </w:r>
        <w:r w:rsidR="004631AA">
          <w:rPr>
            <w:noProof/>
            <w:webHidden/>
          </w:rPr>
          <w:fldChar w:fldCharType="begin"/>
        </w:r>
        <w:r w:rsidR="004631AA">
          <w:rPr>
            <w:noProof/>
            <w:webHidden/>
          </w:rPr>
          <w:instrText xml:space="preserve"> PAGEREF _Toc169534443 \h </w:instrText>
        </w:r>
        <w:r w:rsidR="004631AA">
          <w:rPr>
            <w:noProof/>
            <w:webHidden/>
          </w:rPr>
        </w:r>
        <w:r w:rsidR="004631AA">
          <w:rPr>
            <w:noProof/>
            <w:webHidden/>
          </w:rPr>
          <w:fldChar w:fldCharType="separate"/>
        </w:r>
        <w:r w:rsidR="004631AA">
          <w:rPr>
            <w:noProof/>
            <w:webHidden/>
          </w:rPr>
          <w:t>1</w:t>
        </w:r>
        <w:r w:rsidR="004631AA">
          <w:rPr>
            <w:noProof/>
            <w:webHidden/>
          </w:rPr>
          <w:fldChar w:fldCharType="end"/>
        </w:r>
      </w:hyperlink>
    </w:p>
    <w:p w14:paraId="2050353C" w14:textId="5EEDB80F" w:rsidR="004631AA" w:rsidRDefault="00000000">
      <w:pPr>
        <w:pStyle w:val="TableofFigures"/>
        <w:tabs>
          <w:tab w:val="right" w:leader="dot" w:pos="9019"/>
        </w:tabs>
        <w:rPr>
          <w:rFonts w:asciiTheme="minorHAnsi" w:eastAsiaTheme="minorEastAsia" w:hAnsiTheme="minorHAnsi"/>
          <w:noProof/>
          <w:sz w:val="22"/>
          <w:lang w:val="en-US"/>
        </w:rPr>
      </w:pPr>
      <w:hyperlink w:anchor="_Toc169534444" w:history="1">
        <w:r w:rsidR="004631AA" w:rsidRPr="00C95D1D">
          <w:rPr>
            <w:rStyle w:val="Hyperlink"/>
            <w:noProof/>
          </w:rPr>
          <w:t>Table 2: Ethical considerations, risks and safeguards</w:t>
        </w:r>
        <w:r w:rsidR="004631AA">
          <w:rPr>
            <w:noProof/>
            <w:webHidden/>
          </w:rPr>
          <w:tab/>
        </w:r>
        <w:r w:rsidR="004631AA">
          <w:rPr>
            <w:noProof/>
            <w:webHidden/>
          </w:rPr>
          <w:fldChar w:fldCharType="begin"/>
        </w:r>
        <w:r w:rsidR="004631AA">
          <w:rPr>
            <w:noProof/>
            <w:webHidden/>
          </w:rPr>
          <w:instrText xml:space="preserve"> PAGEREF _Toc169534444 \h </w:instrText>
        </w:r>
        <w:r w:rsidR="004631AA">
          <w:rPr>
            <w:noProof/>
            <w:webHidden/>
          </w:rPr>
        </w:r>
        <w:r w:rsidR="004631AA">
          <w:rPr>
            <w:noProof/>
            <w:webHidden/>
          </w:rPr>
          <w:fldChar w:fldCharType="separate"/>
        </w:r>
        <w:r w:rsidR="004631AA">
          <w:rPr>
            <w:noProof/>
            <w:webHidden/>
          </w:rPr>
          <w:t>6</w:t>
        </w:r>
        <w:r w:rsidR="004631AA">
          <w:rPr>
            <w:noProof/>
            <w:webHidden/>
          </w:rPr>
          <w:fldChar w:fldCharType="end"/>
        </w:r>
      </w:hyperlink>
    </w:p>
    <w:p w14:paraId="4017042E" w14:textId="4A2DD9BD" w:rsidR="004631AA" w:rsidRDefault="00000000">
      <w:pPr>
        <w:pStyle w:val="TableofFigures"/>
        <w:tabs>
          <w:tab w:val="right" w:leader="dot" w:pos="9019"/>
        </w:tabs>
        <w:rPr>
          <w:rFonts w:asciiTheme="minorHAnsi" w:eastAsiaTheme="minorEastAsia" w:hAnsiTheme="minorHAnsi"/>
          <w:noProof/>
          <w:sz w:val="22"/>
          <w:lang w:val="en-US"/>
        </w:rPr>
      </w:pPr>
      <w:hyperlink w:anchor="_Toc169534445" w:history="1">
        <w:r w:rsidR="004631AA" w:rsidRPr="00C95D1D">
          <w:rPr>
            <w:rStyle w:val="Hyperlink"/>
            <w:noProof/>
          </w:rPr>
          <w:t>Table 3: Team composition and workplan</w:t>
        </w:r>
        <w:r w:rsidR="004631AA">
          <w:rPr>
            <w:noProof/>
            <w:webHidden/>
          </w:rPr>
          <w:tab/>
        </w:r>
        <w:r w:rsidR="004631AA">
          <w:rPr>
            <w:noProof/>
            <w:webHidden/>
          </w:rPr>
          <w:fldChar w:fldCharType="begin"/>
        </w:r>
        <w:r w:rsidR="004631AA">
          <w:rPr>
            <w:noProof/>
            <w:webHidden/>
          </w:rPr>
          <w:instrText xml:space="preserve"> PAGEREF _Toc169534445 \h </w:instrText>
        </w:r>
        <w:r w:rsidR="004631AA">
          <w:rPr>
            <w:noProof/>
            <w:webHidden/>
          </w:rPr>
        </w:r>
        <w:r w:rsidR="004631AA">
          <w:rPr>
            <w:noProof/>
            <w:webHidden/>
          </w:rPr>
          <w:fldChar w:fldCharType="separate"/>
        </w:r>
        <w:r w:rsidR="004631AA">
          <w:rPr>
            <w:noProof/>
            <w:webHidden/>
          </w:rPr>
          <w:t>8</w:t>
        </w:r>
        <w:r w:rsidR="004631AA">
          <w:rPr>
            <w:noProof/>
            <w:webHidden/>
          </w:rPr>
          <w:fldChar w:fldCharType="end"/>
        </w:r>
      </w:hyperlink>
    </w:p>
    <w:p w14:paraId="4E083A31" w14:textId="145E5462" w:rsidR="004631AA" w:rsidRDefault="00000000">
      <w:pPr>
        <w:pStyle w:val="TableofFigures"/>
        <w:tabs>
          <w:tab w:val="right" w:leader="dot" w:pos="9019"/>
        </w:tabs>
        <w:rPr>
          <w:rFonts w:asciiTheme="minorHAnsi" w:eastAsiaTheme="minorEastAsia" w:hAnsiTheme="minorHAnsi"/>
          <w:noProof/>
          <w:sz w:val="22"/>
          <w:lang w:val="en-US"/>
        </w:rPr>
      </w:pPr>
      <w:hyperlink w:anchor="_Toc169534446" w:history="1">
        <w:r w:rsidR="004631AA" w:rsidRPr="00C95D1D">
          <w:rPr>
            <w:rStyle w:val="Hyperlink"/>
            <w:noProof/>
          </w:rPr>
          <w:t>Table 4: Team composition and workplan</w:t>
        </w:r>
        <w:r w:rsidR="004631AA">
          <w:rPr>
            <w:noProof/>
            <w:webHidden/>
          </w:rPr>
          <w:tab/>
        </w:r>
        <w:r w:rsidR="004631AA">
          <w:rPr>
            <w:noProof/>
            <w:webHidden/>
          </w:rPr>
          <w:fldChar w:fldCharType="begin"/>
        </w:r>
        <w:r w:rsidR="004631AA">
          <w:rPr>
            <w:noProof/>
            <w:webHidden/>
          </w:rPr>
          <w:instrText xml:space="preserve"> PAGEREF _Toc169534446 \h </w:instrText>
        </w:r>
        <w:r w:rsidR="004631AA">
          <w:rPr>
            <w:noProof/>
            <w:webHidden/>
          </w:rPr>
        </w:r>
        <w:r w:rsidR="004631AA">
          <w:rPr>
            <w:noProof/>
            <w:webHidden/>
          </w:rPr>
          <w:fldChar w:fldCharType="separate"/>
        </w:r>
        <w:r w:rsidR="004631AA">
          <w:rPr>
            <w:noProof/>
            <w:webHidden/>
          </w:rPr>
          <w:t>8</w:t>
        </w:r>
        <w:r w:rsidR="004631AA">
          <w:rPr>
            <w:noProof/>
            <w:webHidden/>
          </w:rPr>
          <w:fldChar w:fldCharType="end"/>
        </w:r>
      </w:hyperlink>
    </w:p>
    <w:p w14:paraId="28072470" w14:textId="2CAD4FB4" w:rsidR="00D45CBD" w:rsidRDefault="00DB29DE" w:rsidP="00D45CBD">
      <w:pPr>
        <w:sectPr w:rsidR="00D45CBD" w:rsidSect="00F91521">
          <w:footerReference w:type="default" r:id="rId21"/>
          <w:pgSz w:w="11909" w:h="16834" w:code="9"/>
          <w:pgMar w:top="1440" w:right="1440" w:bottom="1440" w:left="1440" w:header="720" w:footer="720" w:gutter="0"/>
          <w:cols w:space="720"/>
          <w:docGrid w:linePitch="360"/>
        </w:sectPr>
      </w:pPr>
      <w:r>
        <w:fldChar w:fldCharType="end"/>
      </w:r>
    </w:p>
    <w:p w14:paraId="231DCF48" w14:textId="71D8CF11" w:rsidR="00BE179B" w:rsidRDefault="00337229" w:rsidP="000A30BF">
      <w:pPr>
        <w:pStyle w:val="Heading1"/>
        <w:numPr>
          <w:ilvl w:val="0"/>
          <w:numId w:val="14"/>
        </w:numPr>
      </w:pPr>
      <w:bookmarkStart w:id="15" w:name="_Toc161224498"/>
      <w:bookmarkStart w:id="16" w:name="_Toc169534410"/>
      <w:r>
        <w:lastRenderedPageBreak/>
        <w:t>Introduction</w:t>
      </w:r>
      <w:bookmarkEnd w:id="15"/>
      <w:bookmarkEnd w:id="16"/>
    </w:p>
    <w:p w14:paraId="25957856" w14:textId="760D03D9" w:rsidR="00533EEE" w:rsidRPr="00533EEE" w:rsidRDefault="00533EEE" w:rsidP="00847F17">
      <w:pPr>
        <w:rPr>
          <w:b/>
          <w:bCs/>
          <w:color w:val="000000" w:themeColor="text1"/>
        </w:rPr>
      </w:pPr>
      <w:r w:rsidRPr="00533EEE">
        <w:rPr>
          <w:b/>
          <w:bCs/>
          <w:color w:val="000000" w:themeColor="text1"/>
        </w:rPr>
        <w:t xml:space="preserve">[The inception report ensures that the evaluation team (leader and members) has an in-depth understanding of the </w:t>
      </w:r>
      <w:proofErr w:type="spellStart"/>
      <w:r w:rsidRPr="00533EEE">
        <w:rPr>
          <w:b/>
          <w:bCs/>
          <w:color w:val="000000" w:themeColor="text1"/>
        </w:rPr>
        <w:t>ToR</w:t>
      </w:r>
      <w:proofErr w:type="spellEnd"/>
      <w:r w:rsidRPr="00533EEE">
        <w:rPr>
          <w:b/>
          <w:bCs/>
          <w:color w:val="000000" w:themeColor="text1"/>
        </w:rPr>
        <w:t xml:space="preserve"> of the evaluation. It translates the </w:t>
      </w:r>
      <w:proofErr w:type="spellStart"/>
      <w:r w:rsidRPr="00533EEE">
        <w:rPr>
          <w:b/>
          <w:bCs/>
          <w:color w:val="000000" w:themeColor="text1"/>
        </w:rPr>
        <w:t>ToR</w:t>
      </w:r>
      <w:proofErr w:type="spellEnd"/>
      <w:r w:rsidRPr="00533EEE">
        <w:rPr>
          <w:b/>
          <w:bCs/>
          <w:color w:val="000000" w:themeColor="text1"/>
        </w:rPr>
        <w:t xml:space="preserve"> into an operational plan according to which the evaluation will be carried out. The inception report is a working document that forms the agreement between the evaluation manager and the evaluation team on the operational plan for the evaluation.]</w:t>
      </w:r>
    </w:p>
    <w:p w14:paraId="58AE3C31" w14:textId="7395F330" w:rsidR="00847F17" w:rsidRDefault="00533EEE" w:rsidP="00847F17">
      <w:pPr>
        <w:rPr>
          <w:color w:val="000000" w:themeColor="text1"/>
        </w:rPr>
      </w:pPr>
      <w:r w:rsidRPr="00533EEE">
        <w:rPr>
          <w:color w:val="000000" w:themeColor="text1"/>
        </w:rPr>
        <w:t>T</w:t>
      </w:r>
      <w:r w:rsidR="00847F17" w:rsidRPr="00533EEE">
        <w:rPr>
          <w:color w:val="000000" w:themeColor="text1"/>
        </w:rPr>
        <w:t>he maximum length for an inception report (excluding Annexes) is 15,000 words.</w:t>
      </w:r>
    </w:p>
    <w:p w14:paraId="2246F2CB" w14:textId="09D655E1" w:rsidR="00533EEE" w:rsidRPr="007D6500" w:rsidRDefault="007D6500" w:rsidP="00847F17">
      <w:pPr>
        <w:rPr>
          <w:b/>
          <w:bCs/>
          <w:color w:val="000000" w:themeColor="text1"/>
        </w:rPr>
      </w:pPr>
      <w:r w:rsidRPr="007D6500">
        <w:rPr>
          <w:b/>
          <w:bCs/>
          <w:color w:val="000000" w:themeColor="text1"/>
        </w:rPr>
        <w:t>[Describe the purpose of the IR, its place within the evaluation process and the activities carried out in preparation of the IR (including persons met and documents reviewed)]</w:t>
      </w:r>
    </w:p>
    <w:p w14:paraId="334372B1" w14:textId="2F1C804C" w:rsidR="00803E70" w:rsidRDefault="00C811B4" w:rsidP="00516AC4">
      <w:pPr>
        <w:pStyle w:val="NumberedParagraph"/>
        <w:numPr>
          <w:ilvl w:val="0"/>
          <w:numId w:val="10"/>
        </w:numPr>
      </w:pPr>
      <w:r>
        <w:t xml:space="preserve">Use the ‘Numbered Paragraph’ style from the MS Word Styles if you want </w:t>
      </w:r>
      <w:r w:rsidR="00D65A04">
        <w:t xml:space="preserve">to keep the </w:t>
      </w:r>
      <w:r w:rsidR="0069612B">
        <w:t>paragraphs numbered throughout.</w:t>
      </w:r>
    </w:p>
    <w:p w14:paraId="7C7365D9" w14:textId="7629255E" w:rsidR="006B39FF" w:rsidRDefault="006B39FF" w:rsidP="00516AC4">
      <w:pPr>
        <w:pStyle w:val="NumberedParagraph"/>
        <w:numPr>
          <w:ilvl w:val="0"/>
          <w:numId w:val="10"/>
        </w:numPr>
      </w:pPr>
      <w:r>
        <w:t>If you want to insert bullet</w:t>
      </w:r>
      <w:r w:rsidR="00F018AF">
        <w:t xml:space="preserve"> lists</w:t>
      </w:r>
      <w:r>
        <w:t>, consider using the MS Word Style ‘Bullet level 1’</w:t>
      </w:r>
      <w:r w:rsidR="00CD558E">
        <w:t xml:space="preserve"> or going back to the ‘Normal’ style. Do not create bullet lists or a new numbered list when you are typing with the ‘Numbered paragraph’ style.</w:t>
      </w:r>
    </w:p>
    <w:p w14:paraId="74E3AC1E" w14:textId="5B6AEB94" w:rsidR="00865EB8" w:rsidRDefault="00865EB8" w:rsidP="00F018AF">
      <w:pPr>
        <w:pStyle w:val="Bulletlist1"/>
      </w:pPr>
      <w:r>
        <w:t xml:space="preserve">Bullet </w:t>
      </w:r>
      <w:proofErr w:type="gramStart"/>
      <w:r>
        <w:t>list</w:t>
      </w:r>
      <w:proofErr w:type="gramEnd"/>
      <w:r>
        <w:t xml:space="preserve"> </w:t>
      </w:r>
    </w:p>
    <w:p w14:paraId="2CF8956A" w14:textId="1DE7A9D4" w:rsidR="00865EB8" w:rsidRDefault="00865EB8" w:rsidP="00F018AF">
      <w:pPr>
        <w:pStyle w:val="Bulletlist1"/>
      </w:pPr>
      <w:r>
        <w:t xml:space="preserve">Bullet </w:t>
      </w:r>
      <w:proofErr w:type="gramStart"/>
      <w:r>
        <w:t>list</w:t>
      </w:r>
      <w:proofErr w:type="gramEnd"/>
      <w:r>
        <w:t xml:space="preserve"> </w:t>
      </w:r>
    </w:p>
    <w:p w14:paraId="7398346D" w14:textId="0F341809" w:rsidR="00570FA8" w:rsidRDefault="00865EB8" w:rsidP="00C60A0F">
      <w:pPr>
        <w:pStyle w:val="Bulletlist1"/>
      </w:pPr>
      <w:r>
        <w:t xml:space="preserve">Bullet </w:t>
      </w:r>
      <w:proofErr w:type="gramStart"/>
      <w:r>
        <w:t>list</w:t>
      </w:r>
      <w:proofErr w:type="gramEnd"/>
    </w:p>
    <w:p w14:paraId="37334D80" w14:textId="77777777" w:rsidR="00516AC4" w:rsidRPr="00516AC4" w:rsidRDefault="00516AC4" w:rsidP="00516AC4">
      <w:pPr>
        <w:pStyle w:val="NumberedParagraph"/>
      </w:pPr>
      <w:r w:rsidRPr="00516AC4">
        <w:t xml:space="preserve">Lorem ipsum </w:t>
      </w:r>
      <w:proofErr w:type="spellStart"/>
      <w:r w:rsidRPr="00516AC4">
        <w:t>dolor</w:t>
      </w:r>
      <w:proofErr w:type="spellEnd"/>
      <w:r w:rsidRPr="00516AC4">
        <w:t xml:space="preserve"> sit </w:t>
      </w:r>
      <w:proofErr w:type="spellStart"/>
      <w:r w:rsidRPr="00516AC4">
        <w:t>amet</w:t>
      </w:r>
      <w:proofErr w:type="spellEnd"/>
      <w:r w:rsidRPr="00516AC4">
        <w:t xml:space="preserve">, </w:t>
      </w:r>
      <w:proofErr w:type="spellStart"/>
      <w:r w:rsidRPr="00516AC4">
        <w:t>consectetur</w:t>
      </w:r>
      <w:proofErr w:type="spellEnd"/>
      <w:r w:rsidRPr="00516AC4">
        <w:t xml:space="preserve"> </w:t>
      </w:r>
      <w:proofErr w:type="spellStart"/>
      <w:r w:rsidRPr="00516AC4">
        <w:t>adipiscing</w:t>
      </w:r>
      <w:proofErr w:type="spellEnd"/>
      <w:r w:rsidRPr="00516AC4">
        <w:t xml:space="preserve"> </w:t>
      </w:r>
      <w:proofErr w:type="spellStart"/>
      <w:r w:rsidRPr="00516AC4">
        <w:t>elit</w:t>
      </w:r>
      <w:proofErr w:type="spellEnd"/>
      <w:r w:rsidRPr="00516AC4">
        <w:t xml:space="preserve">, </w:t>
      </w:r>
      <w:proofErr w:type="spellStart"/>
      <w:r w:rsidRPr="00516AC4">
        <w:t>sed</w:t>
      </w:r>
      <w:proofErr w:type="spellEnd"/>
      <w:r w:rsidRPr="00516AC4">
        <w:t xml:space="preserve"> do </w:t>
      </w:r>
      <w:proofErr w:type="spellStart"/>
      <w:r w:rsidRPr="00516AC4">
        <w:t>eiusmod</w:t>
      </w:r>
      <w:proofErr w:type="spellEnd"/>
      <w:r w:rsidRPr="00516AC4">
        <w:t xml:space="preserve"> </w:t>
      </w:r>
      <w:proofErr w:type="spellStart"/>
      <w:r w:rsidRPr="00516AC4">
        <w:t>tempor</w:t>
      </w:r>
      <w:proofErr w:type="spellEnd"/>
      <w:r w:rsidRPr="00516AC4">
        <w:t xml:space="preserve"> </w:t>
      </w:r>
      <w:proofErr w:type="spellStart"/>
      <w:r w:rsidRPr="00516AC4">
        <w:t>incididunt</w:t>
      </w:r>
      <w:proofErr w:type="spellEnd"/>
      <w:r w:rsidRPr="00516AC4">
        <w:t xml:space="preserve"> </w:t>
      </w:r>
      <w:proofErr w:type="spellStart"/>
      <w:r w:rsidRPr="00516AC4">
        <w:t>ut</w:t>
      </w:r>
      <w:proofErr w:type="spellEnd"/>
      <w:r w:rsidRPr="00516AC4">
        <w:t xml:space="preserve"> labore et dolore magna </w:t>
      </w:r>
      <w:proofErr w:type="spellStart"/>
      <w:r w:rsidRPr="00516AC4">
        <w:t>aliqua</w:t>
      </w:r>
      <w:proofErr w:type="spellEnd"/>
      <w:r w:rsidRPr="00516AC4">
        <w:t xml:space="preserve">. Ut </w:t>
      </w:r>
      <w:proofErr w:type="spellStart"/>
      <w:r w:rsidRPr="00516AC4">
        <w:t>enim</w:t>
      </w:r>
      <w:proofErr w:type="spellEnd"/>
      <w:r w:rsidRPr="00516AC4">
        <w:t xml:space="preserve"> ad minim </w:t>
      </w:r>
      <w:proofErr w:type="spellStart"/>
      <w:r w:rsidRPr="00516AC4">
        <w:t>veniam</w:t>
      </w:r>
      <w:proofErr w:type="spellEnd"/>
      <w:r w:rsidRPr="00516AC4">
        <w:t xml:space="preserve">, </w:t>
      </w:r>
      <w:proofErr w:type="spellStart"/>
      <w:r w:rsidRPr="00516AC4">
        <w:t>quis</w:t>
      </w:r>
      <w:proofErr w:type="spellEnd"/>
      <w:r w:rsidRPr="00516AC4">
        <w:t xml:space="preserve"> </w:t>
      </w:r>
      <w:proofErr w:type="spellStart"/>
      <w:r w:rsidRPr="00516AC4">
        <w:t>nostrud</w:t>
      </w:r>
      <w:proofErr w:type="spellEnd"/>
      <w:r w:rsidRPr="00516AC4">
        <w:t xml:space="preserve"> exercitation </w:t>
      </w:r>
      <w:proofErr w:type="spellStart"/>
      <w:r w:rsidRPr="00516AC4">
        <w:t>ullamco</w:t>
      </w:r>
      <w:proofErr w:type="spellEnd"/>
      <w:r w:rsidRPr="00516AC4">
        <w:t xml:space="preserve"> </w:t>
      </w:r>
      <w:proofErr w:type="spellStart"/>
      <w:r w:rsidRPr="00516AC4">
        <w:t>laboris</w:t>
      </w:r>
      <w:proofErr w:type="spellEnd"/>
      <w:r w:rsidRPr="00516AC4">
        <w:t xml:space="preserve"> nisi </w:t>
      </w:r>
      <w:proofErr w:type="spellStart"/>
      <w:r w:rsidRPr="00516AC4">
        <w:t>ut</w:t>
      </w:r>
      <w:proofErr w:type="spellEnd"/>
      <w:r w:rsidRPr="00516AC4">
        <w:t xml:space="preserve"> </w:t>
      </w:r>
      <w:proofErr w:type="spellStart"/>
      <w:r w:rsidRPr="00516AC4">
        <w:t>aliquip</w:t>
      </w:r>
      <w:proofErr w:type="spellEnd"/>
      <w:r w:rsidRPr="00516AC4">
        <w:t xml:space="preserve"> ex </w:t>
      </w:r>
      <w:proofErr w:type="spellStart"/>
      <w:r w:rsidRPr="00516AC4">
        <w:t>ea</w:t>
      </w:r>
      <w:proofErr w:type="spellEnd"/>
      <w:r w:rsidRPr="00516AC4">
        <w:t xml:space="preserve"> </w:t>
      </w:r>
      <w:proofErr w:type="spellStart"/>
      <w:r w:rsidRPr="00516AC4">
        <w:t>commodo</w:t>
      </w:r>
      <w:proofErr w:type="spellEnd"/>
      <w:r w:rsidRPr="00516AC4">
        <w:t xml:space="preserve"> </w:t>
      </w:r>
      <w:proofErr w:type="spellStart"/>
      <w:r w:rsidRPr="00516AC4">
        <w:t>consequat</w:t>
      </w:r>
      <w:proofErr w:type="spellEnd"/>
      <w:r w:rsidRPr="00516AC4">
        <w:t xml:space="preserve">. Duis </w:t>
      </w:r>
      <w:proofErr w:type="spellStart"/>
      <w:r w:rsidRPr="00516AC4">
        <w:t>aute</w:t>
      </w:r>
      <w:proofErr w:type="spellEnd"/>
      <w:r w:rsidRPr="00516AC4">
        <w:t xml:space="preserve"> </w:t>
      </w:r>
      <w:proofErr w:type="spellStart"/>
      <w:r w:rsidRPr="00516AC4">
        <w:t>irure</w:t>
      </w:r>
      <w:proofErr w:type="spellEnd"/>
      <w:r w:rsidRPr="00516AC4">
        <w:t xml:space="preserve"> </w:t>
      </w:r>
      <w:proofErr w:type="spellStart"/>
      <w:r w:rsidRPr="00516AC4">
        <w:t>dolor</w:t>
      </w:r>
      <w:proofErr w:type="spellEnd"/>
      <w:r w:rsidRPr="00516AC4">
        <w:t xml:space="preserve"> in </w:t>
      </w:r>
      <w:proofErr w:type="spellStart"/>
      <w:r w:rsidRPr="00516AC4">
        <w:t>reprehenderit</w:t>
      </w:r>
      <w:proofErr w:type="spellEnd"/>
      <w:r w:rsidRPr="00516AC4">
        <w:t xml:space="preserve"> in </w:t>
      </w:r>
      <w:proofErr w:type="spellStart"/>
      <w:r w:rsidRPr="00516AC4">
        <w:t>voluptate</w:t>
      </w:r>
      <w:proofErr w:type="spellEnd"/>
      <w:r w:rsidRPr="00516AC4">
        <w:t xml:space="preserve"> </w:t>
      </w:r>
      <w:proofErr w:type="spellStart"/>
      <w:r w:rsidRPr="00516AC4">
        <w:t>velit</w:t>
      </w:r>
      <w:proofErr w:type="spellEnd"/>
      <w:r w:rsidRPr="00516AC4">
        <w:t xml:space="preserve"> </w:t>
      </w:r>
      <w:proofErr w:type="spellStart"/>
      <w:r w:rsidRPr="00516AC4">
        <w:t>esse</w:t>
      </w:r>
      <w:proofErr w:type="spellEnd"/>
      <w:r w:rsidRPr="00516AC4">
        <w:t xml:space="preserve"> </w:t>
      </w:r>
      <w:proofErr w:type="spellStart"/>
      <w:r w:rsidRPr="00516AC4">
        <w:t>cillum</w:t>
      </w:r>
      <w:proofErr w:type="spellEnd"/>
      <w:r w:rsidRPr="00516AC4">
        <w:t xml:space="preserve"> dolore </w:t>
      </w:r>
      <w:proofErr w:type="spellStart"/>
      <w:r w:rsidRPr="00516AC4">
        <w:t>eu</w:t>
      </w:r>
      <w:proofErr w:type="spellEnd"/>
      <w:r w:rsidRPr="00516AC4">
        <w:t xml:space="preserve"> </w:t>
      </w:r>
      <w:proofErr w:type="spellStart"/>
      <w:r w:rsidRPr="00516AC4">
        <w:t>fugiat</w:t>
      </w:r>
      <w:proofErr w:type="spellEnd"/>
      <w:r w:rsidRPr="00516AC4">
        <w:t xml:space="preserve"> </w:t>
      </w:r>
      <w:proofErr w:type="spellStart"/>
      <w:r w:rsidRPr="00516AC4">
        <w:t>nulla</w:t>
      </w:r>
      <w:proofErr w:type="spellEnd"/>
      <w:r w:rsidRPr="00516AC4">
        <w:t xml:space="preserve"> </w:t>
      </w:r>
      <w:proofErr w:type="spellStart"/>
      <w:r w:rsidRPr="00516AC4">
        <w:t>pariatur</w:t>
      </w:r>
      <w:proofErr w:type="spellEnd"/>
      <w:r w:rsidRPr="00516AC4">
        <w:t xml:space="preserve">. </w:t>
      </w:r>
      <w:proofErr w:type="spellStart"/>
      <w:r w:rsidRPr="00516AC4">
        <w:t>Excepteur</w:t>
      </w:r>
      <w:proofErr w:type="spellEnd"/>
      <w:r w:rsidRPr="00516AC4">
        <w:t xml:space="preserve"> </w:t>
      </w:r>
      <w:proofErr w:type="spellStart"/>
      <w:r w:rsidRPr="00516AC4">
        <w:t>sint</w:t>
      </w:r>
      <w:proofErr w:type="spellEnd"/>
      <w:r w:rsidRPr="00516AC4">
        <w:t xml:space="preserve"> </w:t>
      </w:r>
      <w:proofErr w:type="spellStart"/>
      <w:r w:rsidRPr="00516AC4">
        <w:t>occaecat</w:t>
      </w:r>
      <w:proofErr w:type="spellEnd"/>
      <w:r w:rsidRPr="00516AC4">
        <w:t xml:space="preserve"> </w:t>
      </w:r>
      <w:proofErr w:type="spellStart"/>
      <w:r w:rsidRPr="00516AC4">
        <w:t>cupidatat</w:t>
      </w:r>
      <w:proofErr w:type="spellEnd"/>
      <w:r w:rsidRPr="00516AC4">
        <w:t xml:space="preserve"> non </w:t>
      </w:r>
      <w:proofErr w:type="spellStart"/>
      <w:r w:rsidRPr="00516AC4">
        <w:t>proident</w:t>
      </w:r>
      <w:proofErr w:type="spellEnd"/>
      <w:r w:rsidRPr="00516AC4">
        <w:t xml:space="preserve">, sunt in culpa qui </w:t>
      </w:r>
      <w:proofErr w:type="spellStart"/>
      <w:r w:rsidRPr="00516AC4">
        <w:t>officia</w:t>
      </w:r>
      <w:proofErr w:type="spellEnd"/>
      <w:r w:rsidRPr="00516AC4">
        <w:t xml:space="preserve"> </w:t>
      </w:r>
      <w:proofErr w:type="spellStart"/>
      <w:r w:rsidRPr="00516AC4">
        <w:t>deserunt</w:t>
      </w:r>
      <w:proofErr w:type="spellEnd"/>
      <w:r w:rsidRPr="00516AC4">
        <w:t xml:space="preserve"> </w:t>
      </w:r>
      <w:proofErr w:type="spellStart"/>
      <w:r w:rsidRPr="00516AC4">
        <w:t>mollit</w:t>
      </w:r>
      <w:proofErr w:type="spellEnd"/>
      <w:r w:rsidRPr="00516AC4">
        <w:t xml:space="preserve"> </w:t>
      </w:r>
      <w:proofErr w:type="spellStart"/>
      <w:r w:rsidRPr="00516AC4">
        <w:t>anim</w:t>
      </w:r>
      <w:proofErr w:type="spellEnd"/>
      <w:r w:rsidRPr="00516AC4">
        <w:t xml:space="preserve"> id </w:t>
      </w:r>
      <w:proofErr w:type="spellStart"/>
      <w:r w:rsidRPr="00516AC4">
        <w:t>est</w:t>
      </w:r>
      <w:proofErr w:type="spellEnd"/>
      <w:r w:rsidRPr="00516AC4">
        <w:t xml:space="preserve"> </w:t>
      </w:r>
      <w:proofErr w:type="spellStart"/>
      <w:r w:rsidRPr="00516AC4">
        <w:t>laborum</w:t>
      </w:r>
      <w:proofErr w:type="spellEnd"/>
      <w:r w:rsidRPr="00516AC4">
        <w:t xml:space="preserve">. </w:t>
      </w:r>
    </w:p>
    <w:p w14:paraId="1C5C0F8C" w14:textId="58BC0A6B" w:rsidR="007633B9" w:rsidRDefault="00DB29DE" w:rsidP="00DB29DE">
      <w:pPr>
        <w:pStyle w:val="Caption"/>
      </w:pPr>
      <w:bookmarkStart w:id="17" w:name="_Toc169534443"/>
      <w:r>
        <w:t xml:space="preserve">Table </w:t>
      </w:r>
      <w:r>
        <w:fldChar w:fldCharType="begin"/>
      </w:r>
      <w:r>
        <w:instrText xml:space="preserve"> SEQ Table \* ARABIC </w:instrText>
      </w:r>
      <w:r>
        <w:fldChar w:fldCharType="separate"/>
      </w:r>
      <w:r w:rsidR="00447017">
        <w:rPr>
          <w:noProof/>
        </w:rPr>
        <w:t>1</w:t>
      </w:r>
      <w:r>
        <w:fldChar w:fldCharType="end"/>
      </w:r>
      <w:r>
        <w:t>: Table title</w:t>
      </w:r>
      <w:bookmarkEnd w:id="17"/>
    </w:p>
    <w:tbl>
      <w:tblPr>
        <w:tblStyle w:val="TableGrid"/>
        <w:tblW w:w="0" w:type="auto"/>
        <w:tblLook w:val="04A0" w:firstRow="1" w:lastRow="0" w:firstColumn="1" w:lastColumn="0" w:noHBand="0" w:noVBand="1"/>
      </w:tblPr>
      <w:tblGrid>
        <w:gridCol w:w="4510"/>
        <w:gridCol w:w="4509"/>
      </w:tblGrid>
      <w:tr w:rsidR="007633B9" w14:paraId="67BE74B1" w14:textId="77777777" w:rsidTr="00EE390C">
        <w:trPr>
          <w:cantSplit/>
          <w:tblHeader/>
        </w:trPr>
        <w:tc>
          <w:tcPr>
            <w:tcW w:w="4675" w:type="dxa"/>
            <w:shd w:val="clear" w:color="auto" w:fill="007DBC" w:themeFill="accent1"/>
          </w:tcPr>
          <w:p w14:paraId="4F189E97" w14:textId="797701E3" w:rsidR="007633B9" w:rsidRPr="007633B9" w:rsidRDefault="007633B9" w:rsidP="007633B9">
            <w:pPr>
              <w:rPr>
                <w:b/>
                <w:bCs/>
                <w:color w:val="FFFFFF"/>
              </w:rPr>
            </w:pPr>
            <w:r w:rsidRPr="007633B9">
              <w:rPr>
                <w:b/>
                <w:bCs/>
                <w:color w:val="FFFFFF"/>
              </w:rPr>
              <w:t>Table header</w:t>
            </w:r>
          </w:p>
        </w:tc>
        <w:tc>
          <w:tcPr>
            <w:tcW w:w="4675" w:type="dxa"/>
            <w:shd w:val="clear" w:color="auto" w:fill="007DBC" w:themeFill="accent1"/>
          </w:tcPr>
          <w:p w14:paraId="7E88F8D1" w14:textId="250F1FCB" w:rsidR="007633B9" w:rsidRPr="007633B9" w:rsidRDefault="007633B9" w:rsidP="007633B9">
            <w:pPr>
              <w:rPr>
                <w:b/>
                <w:bCs/>
                <w:color w:val="FFFFFF"/>
              </w:rPr>
            </w:pPr>
            <w:r w:rsidRPr="007633B9">
              <w:rPr>
                <w:b/>
                <w:bCs/>
                <w:color w:val="FFFFFF"/>
              </w:rPr>
              <w:t>Table header</w:t>
            </w:r>
          </w:p>
        </w:tc>
      </w:tr>
      <w:tr w:rsidR="007633B9" w14:paraId="760A42D5" w14:textId="77777777" w:rsidTr="007633B9">
        <w:tc>
          <w:tcPr>
            <w:tcW w:w="4675" w:type="dxa"/>
          </w:tcPr>
          <w:p w14:paraId="108F936E" w14:textId="6730BBDF" w:rsidR="007633B9" w:rsidRDefault="007633B9" w:rsidP="007633B9">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p>
        </w:tc>
        <w:tc>
          <w:tcPr>
            <w:tcW w:w="4675" w:type="dxa"/>
          </w:tcPr>
          <w:p w14:paraId="6F17905D" w14:textId="606E20F3" w:rsidR="007633B9" w:rsidRDefault="007633B9" w:rsidP="007633B9">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p>
        </w:tc>
      </w:tr>
      <w:tr w:rsidR="007633B9" w14:paraId="2B825503" w14:textId="77777777" w:rsidTr="007633B9">
        <w:tc>
          <w:tcPr>
            <w:tcW w:w="4675" w:type="dxa"/>
          </w:tcPr>
          <w:p w14:paraId="02B2D9BF" w14:textId="7BF2E383" w:rsidR="007633B9" w:rsidRDefault="007633B9" w:rsidP="007633B9">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p>
        </w:tc>
        <w:tc>
          <w:tcPr>
            <w:tcW w:w="4675" w:type="dxa"/>
          </w:tcPr>
          <w:p w14:paraId="22582B50" w14:textId="300F259B" w:rsidR="007633B9" w:rsidRDefault="007633B9" w:rsidP="007633B9">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p>
        </w:tc>
      </w:tr>
    </w:tbl>
    <w:p w14:paraId="3B66636A" w14:textId="43F1086E" w:rsidR="00F429B2" w:rsidRDefault="000150C6" w:rsidP="002A3EDC">
      <w:pPr>
        <w:pStyle w:val="Heading2"/>
      </w:pPr>
      <w:bookmarkStart w:id="18" w:name="_Toc161224499"/>
      <w:bookmarkStart w:id="19" w:name="_Toc169534411"/>
      <w:r>
        <w:t>Evaluation features</w:t>
      </w:r>
      <w:bookmarkEnd w:id="18"/>
      <w:bookmarkEnd w:id="19"/>
    </w:p>
    <w:p w14:paraId="2133C16B" w14:textId="04CE028A" w:rsidR="00E158AC" w:rsidRPr="00E158AC" w:rsidRDefault="00E158AC" w:rsidP="00C83A75">
      <w:pPr>
        <w:rPr>
          <w:b/>
          <w:bCs/>
          <w:color w:val="000000" w:themeColor="text1"/>
        </w:rPr>
      </w:pPr>
      <w:r w:rsidRPr="00E158AC">
        <w:rPr>
          <w:b/>
          <w:bCs/>
          <w:color w:val="000000" w:themeColor="text1"/>
        </w:rPr>
        <w:t xml:space="preserve">[Provide a brief introduction including key characteristics of the decentralized evaluation (title, type, timing, subject, geographic area, commissioner) and evaluation subject (i.e. what is being evaluated in terms of the intervention and what is provided to whom, why and how). Present rationale, objectives, and expected users If any of these elements are not clear from the </w:t>
      </w:r>
      <w:proofErr w:type="spellStart"/>
      <w:r w:rsidRPr="00E158AC">
        <w:rPr>
          <w:b/>
          <w:bCs/>
          <w:color w:val="000000" w:themeColor="text1"/>
        </w:rPr>
        <w:t>ToR</w:t>
      </w:r>
      <w:proofErr w:type="spellEnd"/>
      <w:r w:rsidRPr="00E158AC">
        <w:rPr>
          <w:b/>
          <w:bCs/>
          <w:color w:val="000000" w:themeColor="text1"/>
        </w:rPr>
        <w:t xml:space="preserve"> ask the stakeholders during the inception meetings or through written communication.]</w:t>
      </w:r>
    </w:p>
    <w:p w14:paraId="4F28F1D2" w14:textId="54FFDF08" w:rsidR="00651DBF" w:rsidRPr="005C4B6E" w:rsidRDefault="005C4B6E" w:rsidP="00651DBF">
      <w:pPr>
        <w:pStyle w:val="NumberedParagraph"/>
      </w:pPr>
      <w:bookmarkStart w:id="20" w:name="_Toc161224500"/>
      <w:r w:rsidRPr="005C4B6E">
        <w:t xml:space="preserve">Lorem ipsum </w:t>
      </w:r>
      <w:proofErr w:type="spellStart"/>
      <w:r w:rsidRPr="005C4B6E">
        <w:t>dolor</w:t>
      </w:r>
      <w:proofErr w:type="spellEnd"/>
      <w:r w:rsidRPr="005C4B6E">
        <w:t xml:space="preserve"> sit </w:t>
      </w:r>
      <w:proofErr w:type="spellStart"/>
      <w:r w:rsidRPr="005C4B6E">
        <w:t>amet</w:t>
      </w:r>
      <w:proofErr w:type="spellEnd"/>
      <w:r w:rsidRPr="005C4B6E">
        <w:t xml:space="preserve">, </w:t>
      </w:r>
      <w:proofErr w:type="spellStart"/>
      <w:r w:rsidRPr="005C4B6E">
        <w:t>consectetur</w:t>
      </w:r>
      <w:proofErr w:type="spellEnd"/>
      <w:r w:rsidRPr="005C4B6E">
        <w:t xml:space="preserve"> </w:t>
      </w:r>
      <w:proofErr w:type="spellStart"/>
      <w:r w:rsidRPr="005C4B6E">
        <w:t>adipiscing</w:t>
      </w:r>
      <w:proofErr w:type="spellEnd"/>
      <w:r w:rsidRPr="005C4B6E">
        <w:t xml:space="preserve"> </w:t>
      </w:r>
      <w:proofErr w:type="spellStart"/>
      <w:r w:rsidRPr="005C4B6E">
        <w:t>elit</w:t>
      </w:r>
      <w:proofErr w:type="spellEnd"/>
      <w:r w:rsidRPr="005C4B6E">
        <w:t xml:space="preserve">, </w:t>
      </w:r>
      <w:proofErr w:type="spellStart"/>
      <w:r w:rsidRPr="005C4B6E">
        <w:t>sed</w:t>
      </w:r>
      <w:proofErr w:type="spellEnd"/>
      <w:r w:rsidRPr="005C4B6E">
        <w:t xml:space="preserve"> do </w:t>
      </w:r>
      <w:proofErr w:type="spellStart"/>
      <w:r w:rsidRPr="005C4B6E">
        <w:t>eiusmod</w:t>
      </w:r>
      <w:proofErr w:type="spellEnd"/>
      <w:r w:rsidRPr="005C4B6E">
        <w:t xml:space="preserve"> </w:t>
      </w:r>
      <w:proofErr w:type="spellStart"/>
      <w:r w:rsidRPr="005C4B6E">
        <w:t>tempor</w:t>
      </w:r>
      <w:proofErr w:type="spellEnd"/>
      <w:r w:rsidRPr="005C4B6E">
        <w:t xml:space="preserve"> </w:t>
      </w:r>
      <w:proofErr w:type="spellStart"/>
      <w:r w:rsidRPr="005C4B6E">
        <w:t>incididunt</w:t>
      </w:r>
      <w:proofErr w:type="spellEnd"/>
      <w:r w:rsidRPr="005C4B6E">
        <w:t xml:space="preserve"> </w:t>
      </w:r>
      <w:proofErr w:type="spellStart"/>
      <w:r w:rsidRPr="005C4B6E">
        <w:t>ut</w:t>
      </w:r>
      <w:proofErr w:type="spellEnd"/>
      <w:r w:rsidRPr="005C4B6E">
        <w:t xml:space="preserve"> labore et dolore magna </w:t>
      </w:r>
      <w:proofErr w:type="spellStart"/>
      <w:r w:rsidRPr="005C4B6E">
        <w:t>aliqua</w:t>
      </w:r>
      <w:proofErr w:type="spellEnd"/>
      <w:r w:rsidRPr="005C4B6E">
        <w:t xml:space="preserve">. Ut </w:t>
      </w:r>
      <w:proofErr w:type="spellStart"/>
      <w:r w:rsidRPr="005C4B6E">
        <w:t>enim</w:t>
      </w:r>
      <w:proofErr w:type="spellEnd"/>
      <w:r w:rsidRPr="005C4B6E">
        <w:t xml:space="preserve"> ad minim </w:t>
      </w:r>
      <w:proofErr w:type="spellStart"/>
      <w:r w:rsidRPr="005C4B6E">
        <w:t>veniam</w:t>
      </w:r>
      <w:proofErr w:type="spellEnd"/>
      <w:r w:rsidRPr="005C4B6E">
        <w:t xml:space="preserve">, </w:t>
      </w:r>
      <w:proofErr w:type="spellStart"/>
      <w:r w:rsidRPr="005C4B6E">
        <w:t>quis</w:t>
      </w:r>
      <w:proofErr w:type="spellEnd"/>
      <w:r w:rsidRPr="005C4B6E">
        <w:t xml:space="preserve"> </w:t>
      </w:r>
      <w:proofErr w:type="spellStart"/>
      <w:r w:rsidRPr="005C4B6E">
        <w:t>nostrud</w:t>
      </w:r>
      <w:proofErr w:type="spellEnd"/>
      <w:r w:rsidRPr="005C4B6E">
        <w:t xml:space="preserve"> exercitation </w:t>
      </w:r>
      <w:proofErr w:type="spellStart"/>
      <w:r w:rsidRPr="005C4B6E">
        <w:t>ullamco</w:t>
      </w:r>
      <w:proofErr w:type="spellEnd"/>
      <w:r w:rsidRPr="005C4B6E">
        <w:t xml:space="preserve"> </w:t>
      </w:r>
      <w:proofErr w:type="spellStart"/>
      <w:r w:rsidRPr="005C4B6E">
        <w:t>laboris</w:t>
      </w:r>
      <w:proofErr w:type="spellEnd"/>
      <w:r w:rsidRPr="005C4B6E">
        <w:t xml:space="preserve"> nisi </w:t>
      </w:r>
      <w:proofErr w:type="spellStart"/>
      <w:r w:rsidRPr="005C4B6E">
        <w:t>ut</w:t>
      </w:r>
      <w:proofErr w:type="spellEnd"/>
      <w:r w:rsidRPr="005C4B6E">
        <w:t xml:space="preserve"> </w:t>
      </w:r>
      <w:proofErr w:type="spellStart"/>
      <w:r w:rsidRPr="005C4B6E">
        <w:t>aliquip</w:t>
      </w:r>
      <w:proofErr w:type="spellEnd"/>
      <w:r w:rsidRPr="005C4B6E">
        <w:t xml:space="preserve"> ex </w:t>
      </w:r>
      <w:proofErr w:type="spellStart"/>
      <w:r w:rsidRPr="005C4B6E">
        <w:t>ea</w:t>
      </w:r>
      <w:proofErr w:type="spellEnd"/>
      <w:r w:rsidRPr="005C4B6E">
        <w:t xml:space="preserve"> </w:t>
      </w:r>
      <w:proofErr w:type="spellStart"/>
      <w:r w:rsidRPr="005C4B6E">
        <w:t>commodo</w:t>
      </w:r>
      <w:proofErr w:type="spellEnd"/>
      <w:r w:rsidRPr="005C4B6E">
        <w:t xml:space="preserve"> </w:t>
      </w:r>
      <w:proofErr w:type="spellStart"/>
      <w:r w:rsidRPr="005C4B6E">
        <w:t>consequat</w:t>
      </w:r>
      <w:proofErr w:type="spellEnd"/>
      <w:r w:rsidRPr="005C4B6E">
        <w:t xml:space="preserve">. Duis </w:t>
      </w:r>
      <w:proofErr w:type="spellStart"/>
      <w:r w:rsidRPr="005C4B6E">
        <w:t>aute</w:t>
      </w:r>
      <w:proofErr w:type="spellEnd"/>
      <w:r w:rsidRPr="005C4B6E">
        <w:t xml:space="preserve"> </w:t>
      </w:r>
      <w:proofErr w:type="spellStart"/>
      <w:r w:rsidRPr="005C4B6E">
        <w:t>irure</w:t>
      </w:r>
      <w:proofErr w:type="spellEnd"/>
      <w:r w:rsidRPr="005C4B6E">
        <w:t xml:space="preserve"> </w:t>
      </w:r>
      <w:proofErr w:type="spellStart"/>
      <w:r w:rsidRPr="005C4B6E">
        <w:t>dolor</w:t>
      </w:r>
      <w:proofErr w:type="spellEnd"/>
      <w:r w:rsidRPr="005C4B6E">
        <w:t xml:space="preserve"> in </w:t>
      </w:r>
      <w:proofErr w:type="spellStart"/>
      <w:r w:rsidRPr="005C4B6E">
        <w:t>reprehenderit</w:t>
      </w:r>
      <w:proofErr w:type="spellEnd"/>
      <w:r w:rsidRPr="005C4B6E">
        <w:t xml:space="preserve"> in </w:t>
      </w:r>
      <w:proofErr w:type="spellStart"/>
      <w:r w:rsidRPr="005C4B6E">
        <w:t>voluptate</w:t>
      </w:r>
      <w:proofErr w:type="spellEnd"/>
      <w:r w:rsidRPr="005C4B6E">
        <w:t xml:space="preserve"> </w:t>
      </w:r>
      <w:proofErr w:type="spellStart"/>
      <w:r w:rsidRPr="005C4B6E">
        <w:t>velit</w:t>
      </w:r>
      <w:proofErr w:type="spellEnd"/>
      <w:r w:rsidRPr="005C4B6E">
        <w:t xml:space="preserve"> </w:t>
      </w:r>
      <w:proofErr w:type="spellStart"/>
      <w:r w:rsidRPr="005C4B6E">
        <w:t>esse</w:t>
      </w:r>
      <w:proofErr w:type="spellEnd"/>
      <w:r w:rsidRPr="005C4B6E">
        <w:t xml:space="preserve"> </w:t>
      </w:r>
      <w:proofErr w:type="spellStart"/>
      <w:r w:rsidRPr="005C4B6E">
        <w:t>cillum</w:t>
      </w:r>
      <w:proofErr w:type="spellEnd"/>
      <w:r w:rsidRPr="005C4B6E">
        <w:t xml:space="preserve"> dolore </w:t>
      </w:r>
      <w:proofErr w:type="spellStart"/>
      <w:r w:rsidRPr="005C4B6E">
        <w:t>eu</w:t>
      </w:r>
      <w:proofErr w:type="spellEnd"/>
      <w:r w:rsidRPr="005C4B6E">
        <w:t xml:space="preserve"> </w:t>
      </w:r>
      <w:proofErr w:type="spellStart"/>
      <w:r w:rsidRPr="005C4B6E">
        <w:t>fugiat</w:t>
      </w:r>
      <w:proofErr w:type="spellEnd"/>
      <w:r w:rsidRPr="005C4B6E">
        <w:t xml:space="preserve"> </w:t>
      </w:r>
      <w:proofErr w:type="spellStart"/>
      <w:r w:rsidRPr="005C4B6E">
        <w:t>nulla</w:t>
      </w:r>
      <w:proofErr w:type="spellEnd"/>
      <w:r w:rsidRPr="005C4B6E">
        <w:t xml:space="preserve"> </w:t>
      </w:r>
      <w:proofErr w:type="spellStart"/>
      <w:r w:rsidRPr="005C4B6E">
        <w:t>pariatur</w:t>
      </w:r>
      <w:proofErr w:type="spellEnd"/>
      <w:r w:rsidRPr="005C4B6E">
        <w:t xml:space="preserve">. </w:t>
      </w:r>
      <w:proofErr w:type="spellStart"/>
      <w:r w:rsidRPr="005C4B6E">
        <w:t>Excepteur</w:t>
      </w:r>
      <w:proofErr w:type="spellEnd"/>
      <w:r w:rsidRPr="005C4B6E">
        <w:t xml:space="preserve"> </w:t>
      </w:r>
      <w:proofErr w:type="spellStart"/>
      <w:r w:rsidRPr="005C4B6E">
        <w:t>sint</w:t>
      </w:r>
      <w:proofErr w:type="spellEnd"/>
      <w:r w:rsidRPr="005C4B6E">
        <w:t xml:space="preserve"> </w:t>
      </w:r>
      <w:proofErr w:type="spellStart"/>
      <w:r w:rsidRPr="005C4B6E">
        <w:t>occaecat</w:t>
      </w:r>
      <w:proofErr w:type="spellEnd"/>
      <w:r w:rsidRPr="005C4B6E">
        <w:t xml:space="preserve"> </w:t>
      </w:r>
      <w:proofErr w:type="spellStart"/>
      <w:r w:rsidRPr="005C4B6E">
        <w:t>cupidatat</w:t>
      </w:r>
      <w:proofErr w:type="spellEnd"/>
      <w:r w:rsidRPr="005C4B6E">
        <w:t xml:space="preserve"> non </w:t>
      </w:r>
      <w:proofErr w:type="spellStart"/>
      <w:r w:rsidRPr="005C4B6E">
        <w:t>proident</w:t>
      </w:r>
      <w:proofErr w:type="spellEnd"/>
      <w:r w:rsidRPr="005C4B6E">
        <w:t xml:space="preserve">, sunt in culpa qui </w:t>
      </w:r>
      <w:proofErr w:type="spellStart"/>
      <w:r w:rsidRPr="005C4B6E">
        <w:t>officia</w:t>
      </w:r>
      <w:proofErr w:type="spellEnd"/>
      <w:r w:rsidRPr="005C4B6E">
        <w:t xml:space="preserve"> </w:t>
      </w:r>
      <w:proofErr w:type="spellStart"/>
      <w:r w:rsidRPr="005C4B6E">
        <w:t>deserunt</w:t>
      </w:r>
      <w:proofErr w:type="spellEnd"/>
      <w:r w:rsidRPr="005C4B6E">
        <w:t xml:space="preserve"> </w:t>
      </w:r>
      <w:proofErr w:type="spellStart"/>
      <w:r w:rsidRPr="005C4B6E">
        <w:t>mollit</w:t>
      </w:r>
      <w:proofErr w:type="spellEnd"/>
      <w:r w:rsidRPr="005C4B6E">
        <w:t xml:space="preserve"> </w:t>
      </w:r>
      <w:proofErr w:type="spellStart"/>
      <w:r w:rsidRPr="005C4B6E">
        <w:t>anim</w:t>
      </w:r>
      <w:proofErr w:type="spellEnd"/>
      <w:r w:rsidRPr="005C4B6E">
        <w:t xml:space="preserve"> id </w:t>
      </w:r>
      <w:proofErr w:type="spellStart"/>
      <w:r w:rsidRPr="005C4B6E">
        <w:t>est</w:t>
      </w:r>
      <w:proofErr w:type="spellEnd"/>
      <w:r w:rsidRPr="005C4B6E">
        <w:t xml:space="preserve"> </w:t>
      </w:r>
      <w:proofErr w:type="spellStart"/>
      <w:r w:rsidRPr="005C4B6E">
        <w:t>laborum</w:t>
      </w:r>
      <w:proofErr w:type="spellEnd"/>
      <w:r w:rsidRPr="005C4B6E">
        <w:t xml:space="preserve">. </w:t>
      </w:r>
    </w:p>
    <w:p w14:paraId="6B381210" w14:textId="129ED810" w:rsidR="00F429B2" w:rsidRDefault="007532E5" w:rsidP="002A3EDC">
      <w:pPr>
        <w:pStyle w:val="Heading2"/>
      </w:pPr>
      <w:bookmarkStart w:id="21" w:name="_Toc169534412"/>
      <w:r>
        <w:lastRenderedPageBreak/>
        <w:t>Context</w:t>
      </w:r>
      <w:bookmarkEnd w:id="20"/>
      <w:bookmarkEnd w:id="21"/>
    </w:p>
    <w:p w14:paraId="0C2736B4" w14:textId="7210D538" w:rsidR="00A16371" w:rsidRPr="00A16371" w:rsidRDefault="00A16371" w:rsidP="00080E08">
      <w:pPr>
        <w:rPr>
          <w:b/>
          <w:bCs/>
          <w:color w:val="000000" w:themeColor="text1"/>
        </w:rPr>
      </w:pPr>
      <w:r w:rsidRPr="00A16371">
        <w:rPr>
          <w:b/>
          <w:bCs/>
          <w:color w:val="000000" w:themeColor="text1"/>
        </w:rPr>
        <w:t xml:space="preserve">[Building on section 1.2 of the </w:t>
      </w:r>
      <w:proofErr w:type="spellStart"/>
      <w:r w:rsidRPr="00A16371">
        <w:rPr>
          <w:b/>
          <w:bCs/>
          <w:color w:val="000000" w:themeColor="text1"/>
        </w:rPr>
        <w:t>ToR</w:t>
      </w:r>
      <w:proofErr w:type="spellEnd"/>
      <w:r w:rsidRPr="00A16371">
        <w:rPr>
          <w:b/>
          <w:bCs/>
          <w:color w:val="000000" w:themeColor="text1"/>
        </w:rPr>
        <w:t>, provide sufficient information to understand the implications of the context for the subject being evaluated. Ensure information is focused concise and contains relevant information, indicators/trend data for sectors that are relevant to the subject of evaluation (e.g., education/school health for school feeding, agriculture for smallholder farmers etc). Regardless of sector and subject, gender landscape should be briefly described within context.]</w:t>
      </w:r>
    </w:p>
    <w:p w14:paraId="00814270" w14:textId="7740A7A6" w:rsidR="003E0B15" w:rsidRDefault="00C31BD3" w:rsidP="003E0B15">
      <w:pPr>
        <w:pStyle w:val="NumberedParagraph"/>
        <w:widowControl/>
        <w:spacing w:before="0" w:after="160" w:line="259" w:lineRule="auto"/>
      </w:pPr>
      <w:bookmarkStart w:id="22" w:name="_Toc161224501"/>
      <w:r w:rsidRPr="00C31BD3">
        <w:t xml:space="preserve">Lorem ipsum </w:t>
      </w:r>
      <w:proofErr w:type="spellStart"/>
      <w:r w:rsidRPr="00C31BD3">
        <w:t>dolor</w:t>
      </w:r>
      <w:proofErr w:type="spellEnd"/>
      <w:r w:rsidRPr="00C31BD3">
        <w:t xml:space="preserve"> sit </w:t>
      </w:r>
      <w:proofErr w:type="spellStart"/>
      <w:r w:rsidRPr="00C31BD3">
        <w:t>amet</w:t>
      </w:r>
      <w:proofErr w:type="spellEnd"/>
      <w:r w:rsidRPr="00C31BD3">
        <w:t xml:space="preserve">, </w:t>
      </w:r>
      <w:proofErr w:type="spellStart"/>
      <w:r w:rsidRPr="00C31BD3">
        <w:t>consectetur</w:t>
      </w:r>
      <w:proofErr w:type="spellEnd"/>
      <w:r w:rsidRPr="00C31BD3">
        <w:t xml:space="preserve"> </w:t>
      </w:r>
      <w:proofErr w:type="spellStart"/>
      <w:r w:rsidRPr="00C31BD3">
        <w:t>adipiscing</w:t>
      </w:r>
      <w:proofErr w:type="spellEnd"/>
      <w:r w:rsidRPr="00C31BD3">
        <w:t xml:space="preserve"> </w:t>
      </w:r>
      <w:proofErr w:type="spellStart"/>
      <w:r w:rsidRPr="00C31BD3">
        <w:t>elit</w:t>
      </w:r>
      <w:proofErr w:type="spellEnd"/>
      <w:r w:rsidRPr="00C31BD3">
        <w:t xml:space="preserve">, </w:t>
      </w:r>
      <w:proofErr w:type="spellStart"/>
      <w:r w:rsidRPr="00C31BD3">
        <w:t>sed</w:t>
      </w:r>
      <w:proofErr w:type="spellEnd"/>
      <w:r w:rsidRPr="00C31BD3">
        <w:t xml:space="preserve"> do </w:t>
      </w:r>
      <w:proofErr w:type="spellStart"/>
      <w:r w:rsidRPr="00C31BD3">
        <w:t>eiusmod</w:t>
      </w:r>
      <w:proofErr w:type="spellEnd"/>
      <w:r w:rsidRPr="00C31BD3">
        <w:t xml:space="preserve"> </w:t>
      </w:r>
      <w:proofErr w:type="spellStart"/>
      <w:r w:rsidRPr="00C31BD3">
        <w:t>tempor</w:t>
      </w:r>
      <w:proofErr w:type="spellEnd"/>
      <w:r w:rsidRPr="00C31BD3">
        <w:t xml:space="preserve"> </w:t>
      </w:r>
      <w:proofErr w:type="spellStart"/>
      <w:r w:rsidRPr="00C31BD3">
        <w:t>incididunt</w:t>
      </w:r>
      <w:proofErr w:type="spellEnd"/>
      <w:r w:rsidRPr="00C31BD3">
        <w:t xml:space="preserve"> </w:t>
      </w:r>
      <w:proofErr w:type="spellStart"/>
      <w:r w:rsidRPr="00C31BD3">
        <w:t>ut</w:t>
      </w:r>
      <w:proofErr w:type="spellEnd"/>
      <w:r w:rsidRPr="00C31BD3">
        <w:t xml:space="preserve"> labore et dolore magna </w:t>
      </w:r>
      <w:proofErr w:type="spellStart"/>
      <w:r w:rsidRPr="00C31BD3">
        <w:t>aliqua</w:t>
      </w:r>
      <w:proofErr w:type="spellEnd"/>
      <w:r w:rsidRPr="00C31BD3">
        <w:t xml:space="preserve">. Ut </w:t>
      </w:r>
      <w:proofErr w:type="spellStart"/>
      <w:r w:rsidRPr="00C31BD3">
        <w:t>enim</w:t>
      </w:r>
      <w:proofErr w:type="spellEnd"/>
      <w:r w:rsidRPr="00C31BD3">
        <w:t xml:space="preserve"> ad minim </w:t>
      </w:r>
      <w:proofErr w:type="spellStart"/>
      <w:r w:rsidRPr="00C31BD3">
        <w:t>veniam</w:t>
      </w:r>
      <w:proofErr w:type="spellEnd"/>
      <w:r w:rsidRPr="00C31BD3">
        <w:t xml:space="preserve">, </w:t>
      </w:r>
      <w:proofErr w:type="spellStart"/>
      <w:r w:rsidRPr="00C31BD3">
        <w:t>quis</w:t>
      </w:r>
      <w:proofErr w:type="spellEnd"/>
      <w:r w:rsidRPr="00C31BD3">
        <w:t xml:space="preserve"> </w:t>
      </w:r>
      <w:proofErr w:type="spellStart"/>
      <w:r w:rsidRPr="00C31BD3">
        <w:t>nostrud</w:t>
      </w:r>
      <w:proofErr w:type="spellEnd"/>
      <w:r w:rsidRPr="00C31BD3">
        <w:t xml:space="preserve"> exercitation </w:t>
      </w:r>
      <w:proofErr w:type="spellStart"/>
      <w:r w:rsidRPr="00C31BD3">
        <w:t>ullamco</w:t>
      </w:r>
      <w:proofErr w:type="spellEnd"/>
      <w:r w:rsidRPr="00C31BD3">
        <w:t xml:space="preserve"> </w:t>
      </w:r>
      <w:proofErr w:type="spellStart"/>
      <w:r w:rsidRPr="00C31BD3">
        <w:t>laboris</w:t>
      </w:r>
      <w:proofErr w:type="spellEnd"/>
      <w:r w:rsidRPr="00C31BD3">
        <w:t xml:space="preserve"> nisi </w:t>
      </w:r>
      <w:proofErr w:type="spellStart"/>
      <w:r w:rsidRPr="00C31BD3">
        <w:t>ut</w:t>
      </w:r>
      <w:proofErr w:type="spellEnd"/>
      <w:r w:rsidRPr="00C31BD3">
        <w:t xml:space="preserve"> </w:t>
      </w:r>
      <w:proofErr w:type="spellStart"/>
      <w:r w:rsidRPr="00C31BD3">
        <w:t>aliquip</w:t>
      </w:r>
      <w:proofErr w:type="spellEnd"/>
      <w:r w:rsidRPr="00C31BD3">
        <w:t xml:space="preserve"> ex </w:t>
      </w:r>
      <w:proofErr w:type="spellStart"/>
      <w:r w:rsidRPr="00C31BD3">
        <w:t>ea</w:t>
      </w:r>
      <w:proofErr w:type="spellEnd"/>
      <w:r w:rsidRPr="00C31BD3">
        <w:t xml:space="preserve"> </w:t>
      </w:r>
      <w:proofErr w:type="spellStart"/>
      <w:r w:rsidRPr="00C31BD3">
        <w:t>commodo</w:t>
      </w:r>
      <w:proofErr w:type="spellEnd"/>
      <w:r w:rsidRPr="00C31BD3">
        <w:t xml:space="preserve"> </w:t>
      </w:r>
      <w:proofErr w:type="spellStart"/>
      <w:r w:rsidRPr="00C31BD3">
        <w:t>consequat</w:t>
      </w:r>
      <w:proofErr w:type="spellEnd"/>
      <w:r w:rsidRPr="00C31BD3">
        <w:t xml:space="preserve">. Duis </w:t>
      </w:r>
      <w:proofErr w:type="spellStart"/>
      <w:r w:rsidRPr="00C31BD3">
        <w:t>aute</w:t>
      </w:r>
      <w:proofErr w:type="spellEnd"/>
      <w:r w:rsidRPr="00C31BD3">
        <w:t xml:space="preserve"> </w:t>
      </w:r>
      <w:proofErr w:type="spellStart"/>
      <w:r w:rsidRPr="00C31BD3">
        <w:t>irure</w:t>
      </w:r>
      <w:proofErr w:type="spellEnd"/>
      <w:r w:rsidRPr="00C31BD3">
        <w:t xml:space="preserve"> </w:t>
      </w:r>
      <w:proofErr w:type="spellStart"/>
      <w:r w:rsidRPr="00C31BD3">
        <w:t>dolor</w:t>
      </w:r>
      <w:proofErr w:type="spellEnd"/>
      <w:r w:rsidRPr="00C31BD3">
        <w:t xml:space="preserve"> in </w:t>
      </w:r>
      <w:proofErr w:type="spellStart"/>
      <w:r w:rsidRPr="00C31BD3">
        <w:t>reprehenderit</w:t>
      </w:r>
      <w:proofErr w:type="spellEnd"/>
      <w:r w:rsidRPr="00C31BD3">
        <w:t xml:space="preserve"> in </w:t>
      </w:r>
      <w:proofErr w:type="spellStart"/>
      <w:r w:rsidRPr="00C31BD3">
        <w:t>voluptate</w:t>
      </w:r>
      <w:proofErr w:type="spellEnd"/>
      <w:r w:rsidRPr="00C31BD3">
        <w:t xml:space="preserve"> </w:t>
      </w:r>
      <w:proofErr w:type="spellStart"/>
      <w:r w:rsidRPr="00C31BD3">
        <w:t>velit</w:t>
      </w:r>
      <w:proofErr w:type="spellEnd"/>
      <w:r w:rsidRPr="00C31BD3">
        <w:t xml:space="preserve"> </w:t>
      </w:r>
      <w:proofErr w:type="spellStart"/>
      <w:r w:rsidRPr="00C31BD3">
        <w:t>esse</w:t>
      </w:r>
      <w:proofErr w:type="spellEnd"/>
      <w:r w:rsidRPr="00C31BD3">
        <w:t xml:space="preserve"> </w:t>
      </w:r>
      <w:proofErr w:type="spellStart"/>
      <w:r w:rsidRPr="00C31BD3">
        <w:t>cillum</w:t>
      </w:r>
      <w:proofErr w:type="spellEnd"/>
      <w:r w:rsidRPr="00C31BD3">
        <w:t xml:space="preserve"> dolore </w:t>
      </w:r>
      <w:proofErr w:type="spellStart"/>
      <w:r w:rsidRPr="00C31BD3">
        <w:t>eu</w:t>
      </w:r>
      <w:proofErr w:type="spellEnd"/>
      <w:r w:rsidRPr="00C31BD3">
        <w:t xml:space="preserve"> </w:t>
      </w:r>
      <w:proofErr w:type="spellStart"/>
      <w:r w:rsidRPr="00C31BD3">
        <w:t>fugiat</w:t>
      </w:r>
      <w:proofErr w:type="spellEnd"/>
      <w:r w:rsidRPr="00C31BD3">
        <w:t xml:space="preserve"> </w:t>
      </w:r>
      <w:proofErr w:type="spellStart"/>
      <w:r w:rsidRPr="00C31BD3">
        <w:t>nulla</w:t>
      </w:r>
      <w:proofErr w:type="spellEnd"/>
      <w:r w:rsidRPr="00C31BD3">
        <w:t xml:space="preserve"> </w:t>
      </w:r>
      <w:proofErr w:type="spellStart"/>
      <w:r w:rsidRPr="00C31BD3">
        <w:t>pariatur</w:t>
      </w:r>
      <w:proofErr w:type="spellEnd"/>
      <w:r w:rsidRPr="00C31BD3">
        <w:t xml:space="preserve">. </w:t>
      </w:r>
      <w:proofErr w:type="spellStart"/>
      <w:r w:rsidRPr="00C31BD3">
        <w:t>Excepteur</w:t>
      </w:r>
      <w:proofErr w:type="spellEnd"/>
      <w:r w:rsidRPr="00C31BD3">
        <w:t xml:space="preserve"> </w:t>
      </w:r>
      <w:proofErr w:type="spellStart"/>
      <w:r w:rsidRPr="00C31BD3">
        <w:t>sint</w:t>
      </w:r>
      <w:proofErr w:type="spellEnd"/>
      <w:r w:rsidRPr="00C31BD3">
        <w:t xml:space="preserve"> </w:t>
      </w:r>
      <w:proofErr w:type="spellStart"/>
      <w:r w:rsidRPr="00C31BD3">
        <w:t>occaecat</w:t>
      </w:r>
      <w:proofErr w:type="spellEnd"/>
      <w:r w:rsidRPr="00C31BD3">
        <w:t xml:space="preserve"> </w:t>
      </w:r>
      <w:proofErr w:type="spellStart"/>
      <w:r w:rsidRPr="00C31BD3">
        <w:t>cupidatat</w:t>
      </w:r>
      <w:proofErr w:type="spellEnd"/>
      <w:r w:rsidRPr="00C31BD3">
        <w:t xml:space="preserve"> non </w:t>
      </w:r>
      <w:proofErr w:type="spellStart"/>
      <w:r w:rsidRPr="00C31BD3">
        <w:t>proident</w:t>
      </w:r>
      <w:proofErr w:type="spellEnd"/>
      <w:r w:rsidRPr="00C31BD3">
        <w:t xml:space="preserve">, sunt in culpa qui </w:t>
      </w:r>
      <w:proofErr w:type="spellStart"/>
      <w:r w:rsidRPr="00C31BD3">
        <w:t>officia</w:t>
      </w:r>
      <w:proofErr w:type="spellEnd"/>
      <w:r w:rsidRPr="00C31BD3">
        <w:t xml:space="preserve"> </w:t>
      </w:r>
      <w:proofErr w:type="spellStart"/>
      <w:r w:rsidRPr="00C31BD3">
        <w:t>deserunt</w:t>
      </w:r>
      <w:proofErr w:type="spellEnd"/>
      <w:r w:rsidRPr="00C31BD3">
        <w:t xml:space="preserve"> </w:t>
      </w:r>
      <w:proofErr w:type="spellStart"/>
      <w:r w:rsidRPr="00C31BD3">
        <w:t>mollit</w:t>
      </w:r>
      <w:proofErr w:type="spellEnd"/>
      <w:r w:rsidRPr="00C31BD3">
        <w:t xml:space="preserve"> </w:t>
      </w:r>
      <w:proofErr w:type="spellStart"/>
      <w:r w:rsidRPr="00C31BD3">
        <w:t>anim</w:t>
      </w:r>
      <w:proofErr w:type="spellEnd"/>
      <w:r w:rsidRPr="00C31BD3">
        <w:t xml:space="preserve"> id </w:t>
      </w:r>
      <w:proofErr w:type="spellStart"/>
      <w:r w:rsidRPr="00C31BD3">
        <w:t>est</w:t>
      </w:r>
      <w:proofErr w:type="spellEnd"/>
      <w:r w:rsidRPr="00C31BD3">
        <w:t xml:space="preserve"> </w:t>
      </w:r>
      <w:proofErr w:type="spellStart"/>
      <w:r w:rsidRPr="00C31BD3">
        <w:t>laborum</w:t>
      </w:r>
      <w:proofErr w:type="spellEnd"/>
      <w:r w:rsidRPr="00C31BD3">
        <w:t xml:space="preserve">. </w:t>
      </w:r>
      <w:bookmarkEnd w:id="22"/>
      <w:r w:rsidR="003E0B15">
        <w:br w:type="page"/>
      </w:r>
    </w:p>
    <w:p w14:paraId="289999FB" w14:textId="242B7A5C" w:rsidR="002E3227" w:rsidRDefault="00821F68" w:rsidP="0036655D">
      <w:pPr>
        <w:pStyle w:val="Heading1"/>
        <w:numPr>
          <w:ilvl w:val="0"/>
          <w:numId w:val="12"/>
        </w:numPr>
      </w:pPr>
      <w:bookmarkStart w:id="23" w:name="_Toc169534413"/>
      <w:r>
        <w:lastRenderedPageBreak/>
        <w:t>Subject of the evaluation</w:t>
      </w:r>
      <w:bookmarkEnd w:id="23"/>
    </w:p>
    <w:p w14:paraId="1A4C30C7" w14:textId="7D07EF9E" w:rsidR="00CC55B8" w:rsidRDefault="00C06EB1" w:rsidP="00CC55B8">
      <w:pPr>
        <w:pStyle w:val="Heading2"/>
      </w:pPr>
      <w:bookmarkStart w:id="24" w:name="_Toc169534414"/>
      <w:r>
        <w:t>[</w:t>
      </w:r>
      <w:r w:rsidR="007A7DE9">
        <w:t>S</w:t>
      </w:r>
      <w:r>
        <w:t>ubject evaluated]</w:t>
      </w:r>
      <w:bookmarkEnd w:id="24"/>
    </w:p>
    <w:p w14:paraId="3AA3A961" w14:textId="77777777" w:rsidR="00E17154" w:rsidRPr="00E17154" w:rsidRDefault="00E17154" w:rsidP="00E17154">
      <w:pPr>
        <w:rPr>
          <w:b/>
          <w:bCs/>
        </w:rPr>
      </w:pPr>
      <w:bookmarkStart w:id="25" w:name="_Toc161224504"/>
      <w:r w:rsidRPr="00E17154">
        <w:rPr>
          <w:b/>
          <w:bCs/>
        </w:rPr>
        <w:t xml:space="preserve">[Building on the </w:t>
      </w:r>
      <w:proofErr w:type="spellStart"/>
      <w:r w:rsidRPr="00E17154">
        <w:rPr>
          <w:b/>
          <w:bCs/>
        </w:rPr>
        <w:t>ToR</w:t>
      </w:r>
      <w:proofErr w:type="spellEnd"/>
      <w:r w:rsidRPr="00E17154">
        <w:rPr>
          <w:b/>
          <w:bCs/>
        </w:rPr>
        <w:t xml:space="preserve">, provide additional information and analyses of the key features of the evaluation subject, which should include strategic objectives, outcomes, outputs, activities, budget, modalities of intervention/assistance/engagement, etc. Undertake a comparative analysis of planned versus actual numbers with data disaggregated by year (in case of multi-year programmes with resource transfer) and by activity (if multiple activities). Include a short analysis of what is provided to whom and why. Identify if the subject has a results framework/logic model/theory of change. If none exists, reconstruct based on the information available and identify gaps that will be filled during stakeholder engagement. Any reconstructed framework should be noted as a preliminary draft pending stakeholder discussions and validation. Explain the gender, </w:t>
      </w:r>
      <w:proofErr w:type="gramStart"/>
      <w:r w:rsidRPr="00E17154">
        <w:rPr>
          <w:b/>
          <w:bCs/>
        </w:rPr>
        <w:t>equity</w:t>
      </w:r>
      <w:proofErr w:type="gramEnd"/>
      <w:r w:rsidRPr="00E17154">
        <w:rPr>
          <w:b/>
          <w:bCs/>
        </w:rPr>
        <w:t xml:space="preserve"> and wider inclusion dimensions relevant to the subject evaluated.]</w:t>
      </w:r>
    </w:p>
    <w:p w14:paraId="4D561015" w14:textId="306F5885" w:rsidR="00C31BD3" w:rsidRPr="00C31BD3" w:rsidRDefault="00C31BD3" w:rsidP="00C31BD3">
      <w:pPr>
        <w:pStyle w:val="NumberedParagraph"/>
      </w:pPr>
      <w:r w:rsidRPr="00C31BD3">
        <w:t xml:space="preserve">Lorem ipsum </w:t>
      </w:r>
      <w:proofErr w:type="spellStart"/>
      <w:r w:rsidRPr="00C31BD3">
        <w:t>dolor</w:t>
      </w:r>
      <w:proofErr w:type="spellEnd"/>
      <w:r w:rsidRPr="00C31BD3">
        <w:t xml:space="preserve"> sit </w:t>
      </w:r>
      <w:proofErr w:type="spellStart"/>
      <w:r w:rsidRPr="00C31BD3">
        <w:t>amet</w:t>
      </w:r>
      <w:proofErr w:type="spellEnd"/>
      <w:r w:rsidRPr="00C31BD3">
        <w:t xml:space="preserve">, </w:t>
      </w:r>
      <w:proofErr w:type="spellStart"/>
      <w:r w:rsidRPr="00C31BD3">
        <w:t>consectetur</w:t>
      </w:r>
      <w:proofErr w:type="spellEnd"/>
      <w:r w:rsidRPr="00C31BD3">
        <w:t xml:space="preserve"> </w:t>
      </w:r>
      <w:proofErr w:type="spellStart"/>
      <w:r w:rsidRPr="00C31BD3">
        <w:t>adipiscing</w:t>
      </w:r>
      <w:proofErr w:type="spellEnd"/>
      <w:r w:rsidRPr="00C31BD3">
        <w:t xml:space="preserve"> </w:t>
      </w:r>
      <w:proofErr w:type="spellStart"/>
      <w:r w:rsidRPr="00C31BD3">
        <w:t>elit</w:t>
      </w:r>
      <w:proofErr w:type="spellEnd"/>
      <w:r w:rsidRPr="00C31BD3">
        <w:t xml:space="preserve">, </w:t>
      </w:r>
      <w:proofErr w:type="spellStart"/>
      <w:r w:rsidRPr="00C31BD3">
        <w:t>sed</w:t>
      </w:r>
      <w:proofErr w:type="spellEnd"/>
      <w:r w:rsidRPr="00C31BD3">
        <w:t xml:space="preserve"> do </w:t>
      </w:r>
      <w:proofErr w:type="spellStart"/>
      <w:r w:rsidRPr="00C31BD3">
        <w:t>eiusmod</w:t>
      </w:r>
      <w:proofErr w:type="spellEnd"/>
      <w:r w:rsidRPr="00C31BD3">
        <w:t xml:space="preserve"> </w:t>
      </w:r>
      <w:proofErr w:type="spellStart"/>
      <w:r w:rsidRPr="00C31BD3">
        <w:t>tempor</w:t>
      </w:r>
      <w:proofErr w:type="spellEnd"/>
      <w:r w:rsidRPr="00C31BD3">
        <w:t xml:space="preserve"> </w:t>
      </w:r>
      <w:proofErr w:type="spellStart"/>
      <w:r w:rsidRPr="00C31BD3">
        <w:t>incididunt</w:t>
      </w:r>
      <w:proofErr w:type="spellEnd"/>
      <w:r w:rsidRPr="00C31BD3">
        <w:t xml:space="preserve"> </w:t>
      </w:r>
      <w:proofErr w:type="spellStart"/>
      <w:r w:rsidRPr="00C31BD3">
        <w:t>ut</w:t>
      </w:r>
      <w:proofErr w:type="spellEnd"/>
      <w:r w:rsidRPr="00C31BD3">
        <w:t xml:space="preserve"> labore et dolore magna </w:t>
      </w:r>
      <w:proofErr w:type="spellStart"/>
      <w:r w:rsidRPr="00C31BD3">
        <w:t>aliqua</w:t>
      </w:r>
      <w:proofErr w:type="spellEnd"/>
      <w:r w:rsidRPr="00C31BD3">
        <w:t xml:space="preserve">. Ut </w:t>
      </w:r>
      <w:proofErr w:type="spellStart"/>
      <w:r w:rsidRPr="00C31BD3">
        <w:t>enim</w:t>
      </w:r>
      <w:proofErr w:type="spellEnd"/>
      <w:r w:rsidRPr="00C31BD3">
        <w:t xml:space="preserve"> ad minim </w:t>
      </w:r>
      <w:proofErr w:type="spellStart"/>
      <w:r w:rsidRPr="00C31BD3">
        <w:t>veniam</w:t>
      </w:r>
      <w:proofErr w:type="spellEnd"/>
      <w:r w:rsidRPr="00C31BD3">
        <w:t xml:space="preserve">, </w:t>
      </w:r>
      <w:proofErr w:type="spellStart"/>
      <w:r w:rsidRPr="00C31BD3">
        <w:t>quis</w:t>
      </w:r>
      <w:proofErr w:type="spellEnd"/>
      <w:r w:rsidRPr="00C31BD3">
        <w:t xml:space="preserve"> </w:t>
      </w:r>
      <w:proofErr w:type="spellStart"/>
      <w:r w:rsidRPr="00C31BD3">
        <w:t>nostrud</w:t>
      </w:r>
      <w:proofErr w:type="spellEnd"/>
      <w:r w:rsidRPr="00C31BD3">
        <w:t xml:space="preserve"> exercitation </w:t>
      </w:r>
      <w:proofErr w:type="spellStart"/>
      <w:r w:rsidRPr="00C31BD3">
        <w:t>ullamco</w:t>
      </w:r>
      <w:proofErr w:type="spellEnd"/>
      <w:r w:rsidRPr="00C31BD3">
        <w:t xml:space="preserve"> </w:t>
      </w:r>
      <w:proofErr w:type="spellStart"/>
      <w:r w:rsidRPr="00C31BD3">
        <w:t>laboris</w:t>
      </w:r>
      <w:proofErr w:type="spellEnd"/>
      <w:r w:rsidRPr="00C31BD3">
        <w:t xml:space="preserve"> nisi </w:t>
      </w:r>
      <w:proofErr w:type="spellStart"/>
      <w:r w:rsidRPr="00C31BD3">
        <w:t>ut</w:t>
      </w:r>
      <w:proofErr w:type="spellEnd"/>
      <w:r w:rsidRPr="00C31BD3">
        <w:t xml:space="preserve"> </w:t>
      </w:r>
      <w:proofErr w:type="spellStart"/>
      <w:r w:rsidRPr="00C31BD3">
        <w:t>aliquip</w:t>
      </w:r>
      <w:proofErr w:type="spellEnd"/>
      <w:r w:rsidRPr="00C31BD3">
        <w:t xml:space="preserve"> ex </w:t>
      </w:r>
      <w:proofErr w:type="spellStart"/>
      <w:r w:rsidRPr="00C31BD3">
        <w:t>ea</w:t>
      </w:r>
      <w:proofErr w:type="spellEnd"/>
      <w:r w:rsidRPr="00C31BD3">
        <w:t xml:space="preserve"> </w:t>
      </w:r>
      <w:proofErr w:type="spellStart"/>
      <w:r w:rsidRPr="00C31BD3">
        <w:t>commodo</w:t>
      </w:r>
      <w:proofErr w:type="spellEnd"/>
      <w:r w:rsidRPr="00C31BD3">
        <w:t xml:space="preserve"> </w:t>
      </w:r>
      <w:proofErr w:type="spellStart"/>
      <w:r w:rsidRPr="00C31BD3">
        <w:t>consequat</w:t>
      </w:r>
      <w:proofErr w:type="spellEnd"/>
      <w:r w:rsidRPr="00C31BD3">
        <w:t xml:space="preserve">. Duis </w:t>
      </w:r>
      <w:proofErr w:type="spellStart"/>
      <w:r w:rsidRPr="00C31BD3">
        <w:t>aute</w:t>
      </w:r>
      <w:proofErr w:type="spellEnd"/>
      <w:r w:rsidRPr="00C31BD3">
        <w:t xml:space="preserve"> </w:t>
      </w:r>
      <w:proofErr w:type="spellStart"/>
      <w:r w:rsidRPr="00C31BD3">
        <w:t>irure</w:t>
      </w:r>
      <w:proofErr w:type="spellEnd"/>
      <w:r w:rsidRPr="00C31BD3">
        <w:t xml:space="preserve"> </w:t>
      </w:r>
      <w:proofErr w:type="spellStart"/>
      <w:r w:rsidRPr="00C31BD3">
        <w:t>dolor</w:t>
      </w:r>
      <w:proofErr w:type="spellEnd"/>
      <w:r w:rsidRPr="00C31BD3">
        <w:t xml:space="preserve"> in </w:t>
      </w:r>
      <w:proofErr w:type="spellStart"/>
      <w:r w:rsidRPr="00C31BD3">
        <w:t>reprehenderit</w:t>
      </w:r>
      <w:proofErr w:type="spellEnd"/>
      <w:r w:rsidRPr="00C31BD3">
        <w:t xml:space="preserve"> in </w:t>
      </w:r>
      <w:proofErr w:type="spellStart"/>
      <w:r w:rsidRPr="00C31BD3">
        <w:t>voluptate</w:t>
      </w:r>
      <w:proofErr w:type="spellEnd"/>
      <w:r w:rsidRPr="00C31BD3">
        <w:t xml:space="preserve"> </w:t>
      </w:r>
      <w:proofErr w:type="spellStart"/>
      <w:r w:rsidRPr="00C31BD3">
        <w:t>velit</w:t>
      </w:r>
      <w:proofErr w:type="spellEnd"/>
      <w:r w:rsidRPr="00C31BD3">
        <w:t xml:space="preserve"> </w:t>
      </w:r>
      <w:proofErr w:type="spellStart"/>
      <w:r w:rsidRPr="00C31BD3">
        <w:t>esse</w:t>
      </w:r>
      <w:proofErr w:type="spellEnd"/>
      <w:r w:rsidRPr="00C31BD3">
        <w:t xml:space="preserve"> </w:t>
      </w:r>
      <w:proofErr w:type="spellStart"/>
      <w:r w:rsidRPr="00C31BD3">
        <w:t>cillum</w:t>
      </w:r>
      <w:proofErr w:type="spellEnd"/>
      <w:r w:rsidRPr="00C31BD3">
        <w:t xml:space="preserve"> dolore </w:t>
      </w:r>
      <w:proofErr w:type="spellStart"/>
      <w:r w:rsidRPr="00C31BD3">
        <w:t>eu</w:t>
      </w:r>
      <w:proofErr w:type="spellEnd"/>
      <w:r w:rsidRPr="00C31BD3">
        <w:t xml:space="preserve"> </w:t>
      </w:r>
      <w:proofErr w:type="spellStart"/>
      <w:r w:rsidRPr="00C31BD3">
        <w:t>fugiat</w:t>
      </w:r>
      <w:proofErr w:type="spellEnd"/>
      <w:r w:rsidRPr="00C31BD3">
        <w:t xml:space="preserve"> </w:t>
      </w:r>
      <w:proofErr w:type="spellStart"/>
      <w:r w:rsidRPr="00C31BD3">
        <w:t>nulla</w:t>
      </w:r>
      <w:proofErr w:type="spellEnd"/>
      <w:r w:rsidRPr="00C31BD3">
        <w:t xml:space="preserve"> </w:t>
      </w:r>
      <w:proofErr w:type="spellStart"/>
      <w:r w:rsidRPr="00C31BD3">
        <w:t>pariatur</w:t>
      </w:r>
      <w:proofErr w:type="spellEnd"/>
      <w:r w:rsidRPr="00C31BD3">
        <w:t xml:space="preserve">. </w:t>
      </w:r>
      <w:proofErr w:type="spellStart"/>
      <w:r w:rsidRPr="00C31BD3">
        <w:t>Excepteur</w:t>
      </w:r>
      <w:proofErr w:type="spellEnd"/>
      <w:r w:rsidRPr="00C31BD3">
        <w:t xml:space="preserve"> </w:t>
      </w:r>
      <w:proofErr w:type="spellStart"/>
      <w:r w:rsidRPr="00C31BD3">
        <w:t>sint</w:t>
      </w:r>
      <w:proofErr w:type="spellEnd"/>
      <w:r w:rsidRPr="00C31BD3">
        <w:t xml:space="preserve"> </w:t>
      </w:r>
      <w:proofErr w:type="spellStart"/>
      <w:r w:rsidRPr="00C31BD3">
        <w:t>occaecat</w:t>
      </w:r>
      <w:proofErr w:type="spellEnd"/>
      <w:r w:rsidRPr="00C31BD3">
        <w:t xml:space="preserve"> </w:t>
      </w:r>
      <w:proofErr w:type="spellStart"/>
      <w:r w:rsidRPr="00C31BD3">
        <w:t>cupidatat</w:t>
      </w:r>
      <w:proofErr w:type="spellEnd"/>
      <w:r w:rsidRPr="00C31BD3">
        <w:t xml:space="preserve"> non </w:t>
      </w:r>
      <w:proofErr w:type="spellStart"/>
      <w:r w:rsidRPr="00C31BD3">
        <w:t>proident</w:t>
      </w:r>
      <w:proofErr w:type="spellEnd"/>
      <w:r w:rsidRPr="00C31BD3">
        <w:t xml:space="preserve">, sunt in culpa qui </w:t>
      </w:r>
      <w:proofErr w:type="spellStart"/>
      <w:r w:rsidRPr="00C31BD3">
        <w:t>officia</w:t>
      </w:r>
      <w:proofErr w:type="spellEnd"/>
      <w:r w:rsidRPr="00C31BD3">
        <w:t xml:space="preserve"> </w:t>
      </w:r>
      <w:proofErr w:type="spellStart"/>
      <w:r w:rsidRPr="00C31BD3">
        <w:t>deserunt</w:t>
      </w:r>
      <w:proofErr w:type="spellEnd"/>
      <w:r w:rsidRPr="00C31BD3">
        <w:t xml:space="preserve"> </w:t>
      </w:r>
      <w:proofErr w:type="spellStart"/>
      <w:r w:rsidRPr="00C31BD3">
        <w:t>mollit</w:t>
      </w:r>
      <w:proofErr w:type="spellEnd"/>
      <w:r w:rsidRPr="00C31BD3">
        <w:t xml:space="preserve"> </w:t>
      </w:r>
      <w:proofErr w:type="spellStart"/>
      <w:r w:rsidRPr="00C31BD3">
        <w:t>anim</w:t>
      </w:r>
      <w:proofErr w:type="spellEnd"/>
      <w:r w:rsidRPr="00C31BD3">
        <w:t xml:space="preserve"> id </w:t>
      </w:r>
      <w:proofErr w:type="spellStart"/>
      <w:r w:rsidRPr="00C31BD3">
        <w:t>est</w:t>
      </w:r>
      <w:proofErr w:type="spellEnd"/>
      <w:r w:rsidRPr="00C31BD3">
        <w:t xml:space="preserve"> </w:t>
      </w:r>
      <w:proofErr w:type="spellStart"/>
      <w:r w:rsidRPr="00C31BD3">
        <w:t>laborum</w:t>
      </w:r>
      <w:proofErr w:type="spellEnd"/>
      <w:r w:rsidRPr="00C31BD3">
        <w:t xml:space="preserve">. </w:t>
      </w:r>
    </w:p>
    <w:p w14:paraId="1EA56B21" w14:textId="32F4B151" w:rsidR="00036D7B" w:rsidRDefault="00CC55B8" w:rsidP="00036D7B">
      <w:pPr>
        <w:pStyle w:val="Heading2"/>
      </w:pPr>
      <w:bookmarkStart w:id="26" w:name="_Toc169534415"/>
      <w:bookmarkEnd w:id="25"/>
      <w:r>
        <w:t>Scope of the evaluation</w:t>
      </w:r>
      <w:bookmarkEnd w:id="26"/>
    </w:p>
    <w:p w14:paraId="07F62EE8" w14:textId="77777777" w:rsidR="00542500" w:rsidRPr="00542500" w:rsidRDefault="00542500" w:rsidP="00542500">
      <w:pPr>
        <w:rPr>
          <w:b/>
          <w:bCs/>
        </w:rPr>
      </w:pPr>
      <w:r w:rsidRPr="00542500">
        <w:rPr>
          <w:b/>
          <w:bCs/>
        </w:rPr>
        <w:t xml:space="preserve">[Building on relevant information in the </w:t>
      </w:r>
      <w:proofErr w:type="spellStart"/>
      <w:r w:rsidRPr="00542500">
        <w:rPr>
          <w:b/>
          <w:bCs/>
        </w:rPr>
        <w:t>ToR</w:t>
      </w:r>
      <w:proofErr w:type="spellEnd"/>
      <w:r w:rsidRPr="00542500">
        <w:rPr>
          <w:b/>
          <w:bCs/>
        </w:rPr>
        <w:t xml:space="preserve">, provide a summary information and analysis of ET’s understanding of the scope/parameters of the evaluation, highlighting any changes or refinements the ET proposes as compared to the scope stated in the </w:t>
      </w:r>
      <w:proofErr w:type="spellStart"/>
      <w:r w:rsidRPr="00542500">
        <w:rPr>
          <w:b/>
          <w:bCs/>
        </w:rPr>
        <w:t>ToR</w:t>
      </w:r>
      <w:proofErr w:type="spellEnd"/>
      <w:r w:rsidRPr="00542500">
        <w:rPr>
          <w:b/>
          <w:bCs/>
        </w:rPr>
        <w:t xml:space="preserve">. Any proposed changes in scope should be transparently explained and implications spelt out for discussion. Present the key issues to focus on as identified in the inception phase, which should be clearly reflected in the evaluation matrix as operational components or lines of inquiry under the relevant evaluation </w:t>
      </w:r>
      <w:proofErr w:type="spellStart"/>
      <w:r w:rsidRPr="00542500">
        <w:rPr>
          <w:b/>
          <w:bCs/>
        </w:rPr>
        <w:t>subquestions</w:t>
      </w:r>
      <w:proofErr w:type="spellEnd"/>
      <w:r w:rsidRPr="00542500">
        <w:rPr>
          <w:b/>
          <w:bCs/>
        </w:rPr>
        <w:t xml:space="preserve">. As relevant, explain how any evaluability challenge will affect the scope of the evaluation in relation to specific evaluation criteria, questions or </w:t>
      </w:r>
      <w:proofErr w:type="spellStart"/>
      <w:r w:rsidRPr="00542500">
        <w:rPr>
          <w:b/>
          <w:bCs/>
        </w:rPr>
        <w:t>subquestions</w:t>
      </w:r>
      <w:proofErr w:type="spellEnd"/>
      <w:r w:rsidRPr="00542500">
        <w:rPr>
          <w:b/>
          <w:bCs/>
        </w:rPr>
        <w:t>. Note any past relevant evaluations or not if there are no such evaluations].</w:t>
      </w:r>
    </w:p>
    <w:p w14:paraId="207BA540" w14:textId="77777777" w:rsidR="00C31BD3" w:rsidRPr="00C31BD3" w:rsidRDefault="00C31BD3" w:rsidP="00C31BD3">
      <w:pPr>
        <w:pStyle w:val="NumberedParagraph"/>
      </w:pPr>
      <w:bookmarkStart w:id="27" w:name="_Toc161224505"/>
      <w:r w:rsidRPr="00C31BD3">
        <w:t xml:space="preserve">Lorem ipsum </w:t>
      </w:r>
      <w:proofErr w:type="spellStart"/>
      <w:r w:rsidRPr="00C31BD3">
        <w:t>dolor</w:t>
      </w:r>
      <w:proofErr w:type="spellEnd"/>
      <w:r w:rsidRPr="00C31BD3">
        <w:t xml:space="preserve"> sit </w:t>
      </w:r>
      <w:proofErr w:type="spellStart"/>
      <w:r w:rsidRPr="00C31BD3">
        <w:t>amet</w:t>
      </w:r>
      <w:proofErr w:type="spellEnd"/>
      <w:r w:rsidRPr="00C31BD3">
        <w:t xml:space="preserve">, </w:t>
      </w:r>
      <w:proofErr w:type="spellStart"/>
      <w:r w:rsidRPr="00C31BD3">
        <w:t>consectetur</w:t>
      </w:r>
      <w:proofErr w:type="spellEnd"/>
      <w:r w:rsidRPr="00C31BD3">
        <w:t xml:space="preserve"> </w:t>
      </w:r>
      <w:proofErr w:type="spellStart"/>
      <w:r w:rsidRPr="00C31BD3">
        <w:t>adipiscing</w:t>
      </w:r>
      <w:proofErr w:type="spellEnd"/>
      <w:r w:rsidRPr="00C31BD3">
        <w:t xml:space="preserve"> </w:t>
      </w:r>
      <w:proofErr w:type="spellStart"/>
      <w:r w:rsidRPr="00C31BD3">
        <w:t>elit</w:t>
      </w:r>
      <w:proofErr w:type="spellEnd"/>
      <w:r w:rsidRPr="00C31BD3">
        <w:t xml:space="preserve">, </w:t>
      </w:r>
      <w:proofErr w:type="spellStart"/>
      <w:r w:rsidRPr="00C31BD3">
        <w:t>sed</w:t>
      </w:r>
      <w:proofErr w:type="spellEnd"/>
      <w:r w:rsidRPr="00C31BD3">
        <w:t xml:space="preserve"> do </w:t>
      </w:r>
      <w:proofErr w:type="spellStart"/>
      <w:r w:rsidRPr="00C31BD3">
        <w:t>eiusmod</w:t>
      </w:r>
      <w:proofErr w:type="spellEnd"/>
      <w:r w:rsidRPr="00C31BD3">
        <w:t xml:space="preserve"> </w:t>
      </w:r>
      <w:proofErr w:type="spellStart"/>
      <w:r w:rsidRPr="00C31BD3">
        <w:t>tempor</w:t>
      </w:r>
      <w:proofErr w:type="spellEnd"/>
      <w:r w:rsidRPr="00C31BD3">
        <w:t xml:space="preserve"> </w:t>
      </w:r>
      <w:proofErr w:type="spellStart"/>
      <w:r w:rsidRPr="00C31BD3">
        <w:t>incididunt</w:t>
      </w:r>
      <w:proofErr w:type="spellEnd"/>
      <w:r w:rsidRPr="00C31BD3">
        <w:t xml:space="preserve"> </w:t>
      </w:r>
      <w:proofErr w:type="spellStart"/>
      <w:r w:rsidRPr="00C31BD3">
        <w:t>ut</w:t>
      </w:r>
      <w:proofErr w:type="spellEnd"/>
      <w:r w:rsidRPr="00C31BD3">
        <w:t xml:space="preserve"> labore et dolore magna </w:t>
      </w:r>
      <w:proofErr w:type="spellStart"/>
      <w:r w:rsidRPr="00C31BD3">
        <w:t>aliqua</w:t>
      </w:r>
      <w:proofErr w:type="spellEnd"/>
      <w:r w:rsidRPr="00C31BD3">
        <w:t xml:space="preserve">. Ut </w:t>
      </w:r>
      <w:proofErr w:type="spellStart"/>
      <w:r w:rsidRPr="00C31BD3">
        <w:t>enim</w:t>
      </w:r>
      <w:proofErr w:type="spellEnd"/>
      <w:r w:rsidRPr="00C31BD3">
        <w:t xml:space="preserve"> ad minim </w:t>
      </w:r>
      <w:proofErr w:type="spellStart"/>
      <w:r w:rsidRPr="00C31BD3">
        <w:t>veniam</w:t>
      </w:r>
      <w:proofErr w:type="spellEnd"/>
      <w:r w:rsidRPr="00C31BD3">
        <w:t xml:space="preserve">, </w:t>
      </w:r>
      <w:proofErr w:type="spellStart"/>
      <w:r w:rsidRPr="00C31BD3">
        <w:t>quis</w:t>
      </w:r>
      <w:proofErr w:type="spellEnd"/>
      <w:r w:rsidRPr="00C31BD3">
        <w:t xml:space="preserve"> </w:t>
      </w:r>
      <w:proofErr w:type="spellStart"/>
      <w:r w:rsidRPr="00C31BD3">
        <w:t>nostrud</w:t>
      </w:r>
      <w:proofErr w:type="spellEnd"/>
      <w:r w:rsidRPr="00C31BD3">
        <w:t xml:space="preserve"> exercitation </w:t>
      </w:r>
      <w:proofErr w:type="spellStart"/>
      <w:r w:rsidRPr="00C31BD3">
        <w:t>ullamco</w:t>
      </w:r>
      <w:proofErr w:type="spellEnd"/>
      <w:r w:rsidRPr="00C31BD3">
        <w:t xml:space="preserve"> </w:t>
      </w:r>
      <w:proofErr w:type="spellStart"/>
      <w:r w:rsidRPr="00C31BD3">
        <w:t>laboris</w:t>
      </w:r>
      <w:proofErr w:type="spellEnd"/>
      <w:r w:rsidRPr="00C31BD3">
        <w:t xml:space="preserve"> nisi </w:t>
      </w:r>
      <w:proofErr w:type="spellStart"/>
      <w:r w:rsidRPr="00C31BD3">
        <w:t>ut</w:t>
      </w:r>
      <w:proofErr w:type="spellEnd"/>
      <w:r w:rsidRPr="00C31BD3">
        <w:t xml:space="preserve"> </w:t>
      </w:r>
      <w:proofErr w:type="spellStart"/>
      <w:r w:rsidRPr="00C31BD3">
        <w:t>aliquip</w:t>
      </w:r>
      <w:proofErr w:type="spellEnd"/>
      <w:r w:rsidRPr="00C31BD3">
        <w:t xml:space="preserve"> ex </w:t>
      </w:r>
      <w:proofErr w:type="spellStart"/>
      <w:r w:rsidRPr="00C31BD3">
        <w:t>ea</w:t>
      </w:r>
      <w:proofErr w:type="spellEnd"/>
      <w:r w:rsidRPr="00C31BD3">
        <w:t xml:space="preserve"> </w:t>
      </w:r>
      <w:proofErr w:type="spellStart"/>
      <w:r w:rsidRPr="00C31BD3">
        <w:t>commodo</w:t>
      </w:r>
      <w:proofErr w:type="spellEnd"/>
      <w:r w:rsidRPr="00C31BD3">
        <w:t xml:space="preserve"> </w:t>
      </w:r>
      <w:proofErr w:type="spellStart"/>
      <w:r w:rsidRPr="00C31BD3">
        <w:t>consequat</w:t>
      </w:r>
      <w:proofErr w:type="spellEnd"/>
      <w:r w:rsidRPr="00C31BD3">
        <w:t xml:space="preserve">. Duis </w:t>
      </w:r>
      <w:proofErr w:type="spellStart"/>
      <w:r w:rsidRPr="00C31BD3">
        <w:t>aute</w:t>
      </w:r>
      <w:proofErr w:type="spellEnd"/>
      <w:r w:rsidRPr="00C31BD3">
        <w:t xml:space="preserve"> </w:t>
      </w:r>
      <w:proofErr w:type="spellStart"/>
      <w:r w:rsidRPr="00C31BD3">
        <w:t>irure</w:t>
      </w:r>
      <w:proofErr w:type="spellEnd"/>
      <w:r w:rsidRPr="00C31BD3">
        <w:t xml:space="preserve"> </w:t>
      </w:r>
      <w:proofErr w:type="spellStart"/>
      <w:r w:rsidRPr="00C31BD3">
        <w:t>dolor</w:t>
      </w:r>
      <w:proofErr w:type="spellEnd"/>
      <w:r w:rsidRPr="00C31BD3">
        <w:t xml:space="preserve"> in </w:t>
      </w:r>
      <w:proofErr w:type="spellStart"/>
      <w:r w:rsidRPr="00C31BD3">
        <w:t>reprehenderit</w:t>
      </w:r>
      <w:proofErr w:type="spellEnd"/>
      <w:r w:rsidRPr="00C31BD3">
        <w:t xml:space="preserve"> in </w:t>
      </w:r>
      <w:proofErr w:type="spellStart"/>
      <w:r w:rsidRPr="00C31BD3">
        <w:t>voluptate</w:t>
      </w:r>
      <w:proofErr w:type="spellEnd"/>
      <w:r w:rsidRPr="00C31BD3">
        <w:t xml:space="preserve"> </w:t>
      </w:r>
      <w:proofErr w:type="spellStart"/>
      <w:r w:rsidRPr="00C31BD3">
        <w:t>velit</w:t>
      </w:r>
      <w:proofErr w:type="spellEnd"/>
      <w:r w:rsidRPr="00C31BD3">
        <w:t xml:space="preserve"> </w:t>
      </w:r>
      <w:proofErr w:type="spellStart"/>
      <w:r w:rsidRPr="00C31BD3">
        <w:t>esse</w:t>
      </w:r>
      <w:proofErr w:type="spellEnd"/>
      <w:r w:rsidRPr="00C31BD3">
        <w:t xml:space="preserve"> </w:t>
      </w:r>
      <w:proofErr w:type="spellStart"/>
      <w:r w:rsidRPr="00C31BD3">
        <w:t>cillum</w:t>
      </w:r>
      <w:proofErr w:type="spellEnd"/>
      <w:r w:rsidRPr="00C31BD3">
        <w:t xml:space="preserve"> dolore </w:t>
      </w:r>
      <w:proofErr w:type="spellStart"/>
      <w:r w:rsidRPr="00C31BD3">
        <w:t>eu</w:t>
      </w:r>
      <w:proofErr w:type="spellEnd"/>
      <w:r w:rsidRPr="00C31BD3">
        <w:t xml:space="preserve"> </w:t>
      </w:r>
      <w:proofErr w:type="spellStart"/>
      <w:r w:rsidRPr="00C31BD3">
        <w:t>fugiat</w:t>
      </w:r>
      <w:proofErr w:type="spellEnd"/>
      <w:r w:rsidRPr="00C31BD3">
        <w:t xml:space="preserve"> </w:t>
      </w:r>
      <w:proofErr w:type="spellStart"/>
      <w:r w:rsidRPr="00C31BD3">
        <w:t>nulla</w:t>
      </w:r>
      <w:proofErr w:type="spellEnd"/>
      <w:r w:rsidRPr="00C31BD3">
        <w:t xml:space="preserve"> </w:t>
      </w:r>
      <w:proofErr w:type="spellStart"/>
      <w:r w:rsidRPr="00C31BD3">
        <w:t>pariatur</w:t>
      </w:r>
      <w:proofErr w:type="spellEnd"/>
      <w:r w:rsidRPr="00C31BD3">
        <w:t xml:space="preserve">. </w:t>
      </w:r>
      <w:proofErr w:type="spellStart"/>
      <w:r w:rsidRPr="00C31BD3">
        <w:t>Excepteur</w:t>
      </w:r>
      <w:proofErr w:type="spellEnd"/>
      <w:r w:rsidRPr="00C31BD3">
        <w:t xml:space="preserve"> </w:t>
      </w:r>
      <w:proofErr w:type="spellStart"/>
      <w:r w:rsidRPr="00C31BD3">
        <w:t>sint</w:t>
      </w:r>
      <w:proofErr w:type="spellEnd"/>
      <w:r w:rsidRPr="00C31BD3">
        <w:t xml:space="preserve"> </w:t>
      </w:r>
      <w:proofErr w:type="spellStart"/>
      <w:r w:rsidRPr="00C31BD3">
        <w:t>occaecat</w:t>
      </w:r>
      <w:proofErr w:type="spellEnd"/>
      <w:r w:rsidRPr="00C31BD3">
        <w:t xml:space="preserve"> </w:t>
      </w:r>
      <w:proofErr w:type="spellStart"/>
      <w:r w:rsidRPr="00C31BD3">
        <w:t>cupidatat</w:t>
      </w:r>
      <w:proofErr w:type="spellEnd"/>
      <w:r w:rsidRPr="00C31BD3">
        <w:t xml:space="preserve"> non </w:t>
      </w:r>
      <w:proofErr w:type="spellStart"/>
      <w:r w:rsidRPr="00C31BD3">
        <w:t>proident</w:t>
      </w:r>
      <w:proofErr w:type="spellEnd"/>
      <w:r w:rsidRPr="00C31BD3">
        <w:t xml:space="preserve">, sunt in culpa qui </w:t>
      </w:r>
      <w:proofErr w:type="spellStart"/>
      <w:r w:rsidRPr="00C31BD3">
        <w:t>officia</w:t>
      </w:r>
      <w:proofErr w:type="spellEnd"/>
      <w:r w:rsidRPr="00C31BD3">
        <w:t xml:space="preserve"> </w:t>
      </w:r>
      <w:proofErr w:type="spellStart"/>
      <w:r w:rsidRPr="00C31BD3">
        <w:t>deserunt</w:t>
      </w:r>
      <w:proofErr w:type="spellEnd"/>
      <w:r w:rsidRPr="00C31BD3">
        <w:t xml:space="preserve"> </w:t>
      </w:r>
      <w:proofErr w:type="spellStart"/>
      <w:r w:rsidRPr="00C31BD3">
        <w:t>mollit</w:t>
      </w:r>
      <w:proofErr w:type="spellEnd"/>
      <w:r w:rsidRPr="00C31BD3">
        <w:t xml:space="preserve"> </w:t>
      </w:r>
      <w:proofErr w:type="spellStart"/>
      <w:r w:rsidRPr="00C31BD3">
        <w:t>anim</w:t>
      </w:r>
      <w:proofErr w:type="spellEnd"/>
      <w:r w:rsidRPr="00C31BD3">
        <w:t xml:space="preserve"> id </w:t>
      </w:r>
      <w:proofErr w:type="spellStart"/>
      <w:r w:rsidRPr="00C31BD3">
        <w:t>est</w:t>
      </w:r>
      <w:proofErr w:type="spellEnd"/>
      <w:r w:rsidRPr="00C31BD3">
        <w:t xml:space="preserve"> </w:t>
      </w:r>
      <w:proofErr w:type="spellStart"/>
      <w:r w:rsidRPr="00C31BD3">
        <w:t>laborum</w:t>
      </w:r>
      <w:proofErr w:type="spellEnd"/>
      <w:r w:rsidRPr="00C31BD3">
        <w:t xml:space="preserve">. </w:t>
      </w:r>
    </w:p>
    <w:p w14:paraId="6C889D51" w14:textId="733F64AA" w:rsidR="00036D7B" w:rsidRDefault="00CC55B8" w:rsidP="00036D7B">
      <w:pPr>
        <w:pStyle w:val="Heading2"/>
      </w:pPr>
      <w:bookmarkStart w:id="28" w:name="_Toc169534416"/>
      <w:bookmarkEnd w:id="27"/>
      <w:proofErr w:type="gramStart"/>
      <w:r>
        <w:t>Stakeholders</w:t>
      </w:r>
      <w:proofErr w:type="gramEnd"/>
      <w:r>
        <w:t xml:space="preserve"> analysis</w:t>
      </w:r>
      <w:bookmarkEnd w:id="28"/>
    </w:p>
    <w:p w14:paraId="1C40CE70" w14:textId="574E5989" w:rsidR="007D40BC" w:rsidRPr="007D40BC" w:rsidRDefault="007D40BC" w:rsidP="007D40BC">
      <w:pPr>
        <w:rPr>
          <w:b/>
          <w:bCs/>
        </w:rPr>
      </w:pPr>
      <w:r w:rsidRPr="007D40BC">
        <w:rPr>
          <w:b/>
          <w:bCs/>
        </w:rPr>
        <w:t xml:space="preserve">[Building on the information from the </w:t>
      </w:r>
      <w:proofErr w:type="spellStart"/>
      <w:r w:rsidRPr="007D40BC">
        <w:rPr>
          <w:b/>
          <w:bCs/>
        </w:rPr>
        <w:t>ToR</w:t>
      </w:r>
      <w:proofErr w:type="spellEnd"/>
      <w:r w:rsidRPr="007D40BC">
        <w:rPr>
          <w:b/>
          <w:bCs/>
        </w:rPr>
        <w:t>, add depth by providing necessary and relevant information to establish an overview of the key stakeholders and their interest and stake in the evaluation and the actual role they will play in the evaluation. Avoid generalized presentation of stakeholder categories (e.g. NGOs, Government, Donors) instead state the actual stakeholders such as the names of NGOs, Donors and Ministries involved in and relevant to the subject of evaluation. If names of stakeholders in certain categories are not clear, indicate this as a gap to be filled by stakeholders during inception meetings and/or when commenting on draft inception report. Use appropriate analytical tools for this purpose. The details should be provided in annex.]</w:t>
      </w:r>
    </w:p>
    <w:p w14:paraId="271C3087" w14:textId="77777777" w:rsidR="00B25384" w:rsidRPr="00B25384" w:rsidRDefault="00C31BD3" w:rsidP="00887E17">
      <w:pPr>
        <w:pStyle w:val="NumberedParagraph"/>
        <w:spacing w:before="0" w:after="160" w:line="259" w:lineRule="auto"/>
      </w:pPr>
      <w:r w:rsidRPr="00C31BD3">
        <w:t xml:space="preserve">Lorem ipsum </w:t>
      </w:r>
      <w:proofErr w:type="spellStart"/>
      <w:r w:rsidRPr="00C31BD3">
        <w:t>dolor</w:t>
      </w:r>
      <w:proofErr w:type="spellEnd"/>
      <w:r w:rsidRPr="00C31BD3">
        <w:t xml:space="preserve"> sit </w:t>
      </w:r>
      <w:proofErr w:type="spellStart"/>
      <w:r w:rsidRPr="00C31BD3">
        <w:t>amet</w:t>
      </w:r>
      <w:proofErr w:type="spellEnd"/>
      <w:r w:rsidRPr="00C31BD3">
        <w:t xml:space="preserve">, </w:t>
      </w:r>
      <w:proofErr w:type="spellStart"/>
      <w:r w:rsidRPr="00C31BD3">
        <w:t>consectetur</w:t>
      </w:r>
      <w:proofErr w:type="spellEnd"/>
      <w:r w:rsidRPr="00C31BD3">
        <w:t xml:space="preserve"> </w:t>
      </w:r>
      <w:proofErr w:type="spellStart"/>
      <w:r w:rsidRPr="00C31BD3">
        <w:t>adipiscing</w:t>
      </w:r>
      <w:proofErr w:type="spellEnd"/>
      <w:r w:rsidRPr="00C31BD3">
        <w:t xml:space="preserve"> </w:t>
      </w:r>
      <w:proofErr w:type="spellStart"/>
      <w:r w:rsidRPr="00C31BD3">
        <w:t>elit</w:t>
      </w:r>
      <w:proofErr w:type="spellEnd"/>
      <w:r w:rsidRPr="00C31BD3">
        <w:t xml:space="preserve">, </w:t>
      </w:r>
      <w:proofErr w:type="spellStart"/>
      <w:r w:rsidRPr="00C31BD3">
        <w:t>sed</w:t>
      </w:r>
      <w:proofErr w:type="spellEnd"/>
      <w:r w:rsidRPr="00C31BD3">
        <w:t xml:space="preserve"> do </w:t>
      </w:r>
      <w:proofErr w:type="spellStart"/>
      <w:r w:rsidRPr="00C31BD3">
        <w:t>eiusmod</w:t>
      </w:r>
      <w:proofErr w:type="spellEnd"/>
      <w:r w:rsidRPr="00C31BD3">
        <w:t xml:space="preserve"> </w:t>
      </w:r>
      <w:proofErr w:type="spellStart"/>
      <w:r w:rsidRPr="00C31BD3">
        <w:t>tempor</w:t>
      </w:r>
      <w:proofErr w:type="spellEnd"/>
      <w:r w:rsidRPr="00C31BD3">
        <w:t xml:space="preserve"> </w:t>
      </w:r>
      <w:proofErr w:type="spellStart"/>
      <w:r w:rsidRPr="00C31BD3">
        <w:t>incididunt</w:t>
      </w:r>
      <w:proofErr w:type="spellEnd"/>
      <w:r w:rsidRPr="00C31BD3">
        <w:t xml:space="preserve"> </w:t>
      </w:r>
      <w:proofErr w:type="spellStart"/>
      <w:r w:rsidRPr="00C31BD3">
        <w:t>ut</w:t>
      </w:r>
      <w:proofErr w:type="spellEnd"/>
      <w:r w:rsidRPr="00C31BD3">
        <w:t xml:space="preserve"> labore et dolore magna </w:t>
      </w:r>
      <w:proofErr w:type="spellStart"/>
      <w:r w:rsidRPr="00C31BD3">
        <w:t>aliqua</w:t>
      </w:r>
      <w:proofErr w:type="spellEnd"/>
      <w:r w:rsidRPr="00C31BD3">
        <w:t xml:space="preserve">. Ut </w:t>
      </w:r>
      <w:proofErr w:type="spellStart"/>
      <w:r w:rsidRPr="00C31BD3">
        <w:t>enim</w:t>
      </w:r>
      <w:proofErr w:type="spellEnd"/>
      <w:r w:rsidRPr="00C31BD3">
        <w:t xml:space="preserve"> ad minim </w:t>
      </w:r>
      <w:proofErr w:type="spellStart"/>
      <w:r w:rsidRPr="00C31BD3">
        <w:t>veniam</w:t>
      </w:r>
      <w:proofErr w:type="spellEnd"/>
      <w:r w:rsidRPr="00C31BD3">
        <w:t xml:space="preserve">, </w:t>
      </w:r>
      <w:proofErr w:type="spellStart"/>
      <w:r w:rsidRPr="00C31BD3">
        <w:t>quis</w:t>
      </w:r>
      <w:proofErr w:type="spellEnd"/>
      <w:r w:rsidRPr="00C31BD3">
        <w:t xml:space="preserve"> </w:t>
      </w:r>
      <w:proofErr w:type="spellStart"/>
      <w:r w:rsidRPr="00C31BD3">
        <w:t>nostrud</w:t>
      </w:r>
      <w:proofErr w:type="spellEnd"/>
      <w:r w:rsidRPr="00C31BD3">
        <w:t xml:space="preserve"> exercitation </w:t>
      </w:r>
      <w:proofErr w:type="spellStart"/>
      <w:r w:rsidRPr="00C31BD3">
        <w:t>ullamco</w:t>
      </w:r>
      <w:proofErr w:type="spellEnd"/>
      <w:r w:rsidRPr="00C31BD3">
        <w:t xml:space="preserve"> </w:t>
      </w:r>
      <w:proofErr w:type="spellStart"/>
      <w:r w:rsidRPr="00C31BD3">
        <w:t>laboris</w:t>
      </w:r>
      <w:proofErr w:type="spellEnd"/>
      <w:r w:rsidRPr="00C31BD3">
        <w:t xml:space="preserve"> nisi </w:t>
      </w:r>
      <w:proofErr w:type="spellStart"/>
      <w:r w:rsidRPr="00C31BD3">
        <w:t>ut</w:t>
      </w:r>
      <w:proofErr w:type="spellEnd"/>
      <w:r w:rsidRPr="00C31BD3">
        <w:t xml:space="preserve"> </w:t>
      </w:r>
      <w:proofErr w:type="spellStart"/>
      <w:r w:rsidRPr="00C31BD3">
        <w:t>aliquip</w:t>
      </w:r>
      <w:proofErr w:type="spellEnd"/>
      <w:r w:rsidRPr="00C31BD3">
        <w:t xml:space="preserve"> ex </w:t>
      </w:r>
      <w:proofErr w:type="spellStart"/>
      <w:r w:rsidRPr="00C31BD3">
        <w:t>ea</w:t>
      </w:r>
      <w:proofErr w:type="spellEnd"/>
      <w:r w:rsidRPr="00C31BD3">
        <w:t xml:space="preserve"> </w:t>
      </w:r>
      <w:proofErr w:type="spellStart"/>
      <w:r w:rsidRPr="00C31BD3">
        <w:t>commodo</w:t>
      </w:r>
      <w:proofErr w:type="spellEnd"/>
      <w:r w:rsidRPr="00C31BD3">
        <w:t xml:space="preserve"> </w:t>
      </w:r>
      <w:proofErr w:type="spellStart"/>
      <w:r w:rsidRPr="00C31BD3">
        <w:t>consequat</w:t>
      </w:r>
      <w:proofErr w:type="spellEnd"/>
      <w:r w:rsidRPr="00C31BD3">
        <w:t xml:space="preserve">. Duis </w:t>
      </w:r>
      <w:proofErr w:type="spellStart"/>
      <w:r w:rsidRPr="00C31BD3">
        <w:t>aute</w:t>
      </w:r>
      <w:proofErr w:type="spellEnd"/>
      <w:r w:rsidRPr="00C31BD3">
        <w:t xml:space="preserve"> </w:t>
      </w:r>
      <w:proofErr w:type="spellStart"/>
      <w:r w:rsidRPr="00C31BD3">
        <w:t>irure</w:t>
      </w:r>
      <w:proofErr w:type="spellEnd"/>
      <w:r w:rsidRPr="00C31BD3">
        <w:t xml:space="preserve"> </w:t>
      </w:r>
      <w:proofErr w:type="spellStart"/>
      <w:r w:rsidRPr="00C31BD3">
        <w:t>dolor</w:t>
      </w:r>
      <w:proofErr w:type="spellEnd"/>
      <w:r w:rsidRPr="00C31BD3">
        <w:t xml:space="preserve"> in </w:t>
      </w:r>
      <w:proofErr w:type="spellStart"/>
      <w:r w:rsidRPr="00C31BD3">
        <w:t>reprehenderit</w:t>
      </w:r>
      <w:proofErr w:type="spellEnd"/>
      <w:r w:rsidRPr="00C31BD3">
        <w:t xml:space="preserve"> in </w:t>
      </w:r>
      <w:proofErr w:type="spellStart"/>
      <w:r w:rsidRPr="00C31BD3">
        <w:t>voluptate</w:t>
      </w:r>
      <w:proofErr w:type="spellEnd"/>
      <w:r w:rsidRPr="00C31BD3">
        <w:t xml:space="preserve"> </w:t>
      </w:r>
      <w:proofErr w:type="spellStart"/>
      <w:r w:rsidRPr="00C31BD3">
        <w:t>velit</w:t>
      </w:r>
      <w:proofErr w:type="spellEnd"/>
      <w:r w:rsidRPr="00C31BD3">
        <w:t xml:space="preserve"> </w:t>
      </w:r>
      <w:proofErr w:type="spellStart"/>
      <w:r w:rsidRPr="00C31BD3">
        <w:t>esse</w:t>
      </w:r>
      <w:proofErr w:type="spellEnd"/>
      <w:r w:rsidRPr="00C31BD3">
        <w:t xml:space="preserve"> </w:t>
      </w:r>
      <w:proofErr w:type="spellStart"/>
      <w:r w:rsidRPr="00C31BD3">
        <w:t>cillum</w:t>
      </w:r>
      <w:proofErr w:type="spellEnd"/>
      <w:r w:rsidRPr="00C31BD3">
        <w:t xml:space="preserve"> </w:t>
      </w:r>
      <w:r w:rsidRPr="00C31BD3">
        <w:lastRenderedPageBreak/>
        <w:t xml:space="preserve">dolore </w:t>
      </w:r>
      <w:proofErr w:type="spellStart"/>
      <w:r w:rsidRPr="00C31BD3">
        <w:t>eu</w:t>
      </w:r>
      <w:proofErr w:type="spellEnd"/>
      <w:r w:rsidRPr="00C31BD3">
        <w:t xml:space="preserve"> </w:t>
      </w:r>
      <w:proofErr w:type="spellStart"/>
      <w:r w:rsidRPr="00C31BD3">
        <w:t>fugiat</w:t>
      </w:r>
      <w:proofErr w:type="spellEnd"/>
      <w:r w:rsidRPr="00C31BD3">
        <w:t xml:space="preserve"> </w:t>
      </w:r>
      <w:proofErr w:type="spellStart"/>
      <w:r w:rsidRPr="00C31BD3">
        <w:t>nulla</w:t>
      </w:r>
      <w:proofErr w:type="spellEnd"/>
      <w:r w:rsidRPr="00C31BD3">
        <w:t xml:space="preserve"> </w:t>
      </w:r>
      <w:proofErr w:type="spellStart"/>
      <w:r w:rsidRPr="00C31BD3">
        <w:t>pariatur</w:t>
      </w:r>
      <w:proofErr w:type="spellEnd"/>
      <w:r w:rsidRPr="00C31BD3">
        <w:t xml:space="preserve">. </w:t>
      </w:r>
      <w:proofErr w:type="spellStart"/>
      <w:r w:rsidRPr="00C31BD3">
        <w:t>Excepteur</w:t>
      </w:r>
      <w:proofErr w:type="spellEnd"/>
      <w:r w:rsidRPr="00C31BD3">
        <w:t xml:space="preserve"> </w:t>
      </w:r>
      <w:proofErr w:type="spellStart"/>
      <w:r w:rsidRPr="00C31BD3">
        <w:t>sint</w:t>
      </w:r>
      <w:proofErr w:type="spellEnd"/>
      <w:r w:rsidRPr="00C31BD3">
        <w:t xml:space="preserve"> </w:t>
      </w:r>
      <w:proofErr w:type="spellStart"/>
      <w:r w:rsidRPr="00C31BD3">
        <w:t>occaecat</w:t>
      </w:r>
      <w:proofErr w:type="spellEnd"/>
      <w:r w:rsidRPr="00C31BD3">
        <w:t xml:space="preserve"> </w:t>
      </w:r>
      <w:proofErr w:type="spellStart"/>
      <w:r w:rsidRPr="00C31BD3">
        <w:t>cupidatat</w:t>
      </w:r>
      <w:proofErr w:type="spellEnd"/>
      <w:r w:rsidRPr="00C31BD3">
        <w:t xml:space="preserve"> non </w:t>
      </w:r>
      <w:proofErr w:type="spellStart"/>
      <w:r w:rsidRPr="00C31BD3">
        <w:t>proident</w:t>
      </w:r>
      <w:proofErr w:type="spellEnd"/>
      <w:r w:rsidRPr="00C31BD3">
        <w:t xml:space="preserve">, sunt in culpa qui </w:t>
      </w:r>
      <w:proofErr w:type="spellStart"/>
      <w:r w:rsidRPr="00C31BD3">
        <w:t>officia</w:t>
      </w:r>
      <w:proofErr w:type="spellEnd"/>
      <w:r w:rsidRPr="00C31BD3">
        <w:t xml:space="preserve"> </w:t>
      </w:r>
      <w:proofErr w:type="spellStart"/>
      <w:r w:rsidRPr="00C31BD3">
        <w:t>deserunt</w:t>
      </w:r>
      <w:proofErr w:type="spellEnd"/>
      <w:r w:rsidRPr="00C31BD3">
        <w:t xml:space="preserve"> </w:t>
      </w:r>
      <w:proofErr w:type="spellStart"/>
      <w:r w:rsidRPr="00C31BD3">
        <w:t>mollit</w:t>
      </w:r>
      <w:proofErr w:type="spellEnd"/>
      <w:r w:rsidRPr="00C31BD3">
        <w:t xml:space="preserve"> </w:t>
      </w:r>
      <w:proofErr w:type="spellStart"/>
      <w:r w:rsidRPr="00C31BD3">
        <w:t>anim</w:t>
      </w:r>
      <w:proofErr w:type="spellEnd"/>
      <w:r w:rsidRPr="00C31BD3">
        <w:t xml:space="preserve"> id </w:t>
      </w:r>
      <w:proofErr w:type="spellStart"/>
      <w:r w:rsidRPr="00C31BD3">
        <w:t>est</w:t>
      </w:r>
      <w:proofErr w:type="spellEnd"/>
      <w:r w:rsidRPr="00C31BD3">
        <w:t xml:space="preserve"> </w:t>
      </w:r>
      <w:proofErr w:type="spellStart"/>
      <w:r w:rsidRPr="00C31BD3">
        <w:t>laborum</w:t>
      </w:r>
      <w:proofErr w:type="spellEnd"/>
      <w:r w:rsidRPr="00C31BD3">
        <w:t>.</w:t>
      </w:r>
      <w:r w:rsidRPr="00B25384">
        <w:t xml:space="preserve"> </w:t>
      </w:r>
    </w:p>
    <w:p w14:paraId="4B2FDA2D" w14:textId="471FB980" w:rsidR="00A94362" w:rsidRDefault="00A94362" w:rsidP="00887E17">
      <w:pPr>
        <w:pStyle w:val="NumberedParagraph"/>
        <w:spacing w:before="0" w:after="160" w:line="259" w:lineRule="auto"/>
      </w:pPr>
      <w:r>
        <w:br w:type="page"/>
      </w:r>
    </w:p>
    <w:p w14:paraId="07A8FF8F" w14:textId="02C25E9C" w:rsidR="002E3227" w:rsidRDefault="0073469D" w:rsidP="00036D7B">
      <w:pPr>
        <w:pStyle w:val="Heading1"/>
        <w:numPr>
          <w:ilvl w:val="0"/>
          <w:numId w:val="12"/>
        </w:numPr>
      </w:pPr>
      <w:bookmarkStart w:id="29" w:name="_Toc169534417"/>
      <w:r w:rsidRPr="2BFD70DE">
        <w:rPr>
          <w:lang w:val="en-GB"/>
        </w:rPr>
        <w:lastRenderedPageBreak/>
        <w:t>Evaluation approach, methodology and ethical considerations</w:t>
      </w:r>
      <w:bookmarkEnd w:id="29"/>
    </w:p>
    <w:p w14:paraId="303D9805" w14:textId="2172D0B4" w:rsidR="00ED384A" w:rsidRDefault="0073469D" w:rsidP="00ED384A">
      <w:pPr>
        <w:pStyle w:val="Heading2"/>
      </w:pPr>
      <w:bookmarkStart w:id="30" w:name="_Toc169534418"/>
      <w:r>
        <w:t>Evaluability assessment</w:t>
      </w:r>
      <w:bookmarkEnd w:id="30"/>
    </w:p>
    <w:p w14:paraId="20E24B68" w14:textId="0FD78D3B" w:rsidR="00355376" w:rsidRPr="00355376" w:rsidRDefault="00355376" w:rsidP="00355376">
      <w:pPr>
        <w:rPr>
          <w:b/>
          <w:bCs/>
        </w:rPr>
      </w:pPr>
      <w:r w:rsidRPr="00355376">
        <w:rPr>
          <w:b/>
          <w:bCs/>
        </w:rPr>
        <w:t>[Provide an overview of the evaluability assessment, highlighting challenges and opportunities and describing how the assessment has informed the delimitation of the evaluation scope, the evaluation questions, and the choice of methods for data collection and analysis.]</w:t>
      </w:r>
    </w:p>
    <w:p w14:paraId="505DF063" w14:textId="652F9B11" w:rsidR="00C31BD3" w:rsidRPr="00396EE3" w:rsidRDefault="00C31BD3" w:rsidP="00C31BD3">
      <w:pPr>
        <w:pStyle w:val="NumberedParagraph"/>
      </w:pPr>
      <w:r w:rsidRPr="00C31BD3">
        <w:t xml:space="preserve">Lorem ipsum </w:t>
      </w:r>
      <w:proofErr w:type="spellStart"/>
      <w:r w:rsidRPr="00C31BD3">
        <w:t>dolor</w:t>
      </w:r>
      <w:proofErr w:type="spellEnd"/>
      <w:r w:rsidRPr="00C31BD3">
        <w:t xml:space="preserve"> sit </w:t>
      </w:r>
      <w:proofErr w:type="spellStart"/>
      <w:r w:rsidRPr="00C31BD3">
        <w:t>amet</w:t>
      </w:r>
      <w:proofErr w:type="spellEnd"/>
      <w:r w:rsidRPr="00C31BD3">
        <w:t xml:space="preserve">, </w:t>
      </w:r>
      <w:proofErr w:type="spellStart"/>
      <w:r w:rsidRPr="00C31BD3">
        <w:t>consectetur</w:t>
      </w:r>
      <w:proofErr w:type="spellEnd"/>
      <w:r w:rsidRPr="00C31BD3">
        <w:t xml:space="preserve"> </w:t>
      </w:r>
      <w:proofErr w:type="spellStart"/>
      <w:r w:rsidRPr="00C31BD3">
        <w:t>adipiscing</w:t>
      </w:r>
      <w:proofErr w:type="spellEnd"/>
      <w:r w:rsidRPr="00C31BD3">
        <w:t xml:space="preserve"> </w:t>
      </w:r>
      <w:proofErr w:type="spellStart"/>
      <w:r w:rsidRPr="00C31BD3">
        <w:t>elit</w:t>
      </w:r>
      <w:proofErr w:type="spellEnd"/>
      <w:r w:rsidRPr="00C31BD3">
        <w:t xml:space="preserve">, </w:t>
      </w:r>
      <w:proofErr w:type="spellStart"/>
      <w:r w:rsidRPr="00C31BD3">
        <w:t>sed</w:t>
      </w:r>
      <w:proofErr w:type="spellEnd"/>
      <w:r w:rsidRPr="00C31BD3">
        <w:t xml:space="preserve"> do </w:t>
      </w:r>
      <w:proofErr w:type="spellStart"/>
      <w:r w:rsidRPr="00C31BD3">
        <w:t>eiusmod</w:t>
      </w:r>
      <w:proofErr w:type="spellEnd"/>
      <w:r w:rsidRPr="00C31BD3">
        <w:t xml:space="preserve"> </w:t>
      </w:r>
      <w:proofErr w:type="spellStart"/>
      <w:r w:rsidRPr="00C31BD3">
        <w:t>tempor</w:t>
      </w:r>
      <w:proofErr w:type="spellEnd"/>
      <w:r w:rsidRPr="00C31BD3">
        <w:t xml:space="preserve"> </w:t>
      </w:r>
      <w:proofErr w:type="spellStart"/>
      <w:r w:rsidRPr="00C31BD3">
        <w:t>incididunt</w:t>
      </w:r>
      <w:proofErr w:type="spellEnd"/>
      <w:r w:rsidRPr="00C31BD3">
        <w:t xml:space="preserve"> </w:t>
      </w:r>
      <w:proofErr w:type="spellStart"/>
      <w:r w:rsidRPr="00C31BD3">
        <w:t>ut</w:t>
      </w:r>
      <w:proofErr w:type="spellEnd"/>
      <w:r w:rsidRPr="00C31BD3">
        <w:t xml:space="preserve"> labore et dolore magna </w:t>
      </w:r>
      <w:proofErr w:type="spellStart"/>
      <w:r w:rsidRPr="00C31BD3">
        <w:t>aliqua</w:t>
      </w:r>
      <w:proofErr w:type="spellEnd"/>
      <w:r w:rsidRPr="00C31BD3">
        <w:t xml:space="preserve">. Ut </w:t>
      </w:r>
      <w:proofErr w:type="spellStart"/>
      <w:r w:rsidRPr="00C31BD3">
        <w:t>enim</w:t>
      </w:r>
      <w:proofErr w:type="spellEnd"/>
      <w:r w:rsidRPr="00C31BD3">
        <w:t xml:space="preserve"> ad minim </w:t>
      </w:r>
      <w:proofErr w:type="spellStart"/>
      <w:r w:rsidRPr="00C31BD3">
        <w:t>veniam</w:t>
      </w:r>
      <w:proofErr w:type="spellEnd"/>
      <w:r w:rsidRPr="00C31BD3">
        <w:t xml:space="preserve">, </w:t>
      </w:r>
      <w:proofErr w:type="spellStart"/>
      <w:r w:rsidRPr="00C31BD3">
        <w:t>quis</w:t>
      </w:r>
      <w:proofErr w:type="spellEnd"/>
      <w:r w:rsidRPr="00C31BD3">
        <w:t xml:space="preserve"> </w:t>
      </w:r>
      <w:proofErr w:type="spellStart"/>
      <w:r w:rsidRPr="00C31BD3">
        <w:t>nostrud</w:t>
      </w:r>
      <w:proofErr w:type="spellEnd"/>
      <w:r w:rsidRPr="00C31BD3">
        <w:t xml:space="preserve"> exercitation </w:t>
      </w:r>
      <w:proofErr w:type="spellStart"/>
      <w:r w:rsidRPr="00C31BD3">
        <w:t>ullamco</w:t>
      </w:r>
      <w:proofErr w:type="spellEnd"/>
      <w:r w:rsidRPr="00C31BD3">
        <w:t xml:space="preserve"> </w:t>
      </w:r>
      <w:proofErr w:type="spellStart"/>
      <w:r w:rsidRPr="00C31BD3">
        <w:t>laboris</w:t>
      </w:r>
      <w:proofErr w:type="spellEnd"/>
      <w:r w:rsidRPr="00C31BD3">
        <w:t xml:space="preserve"> nisi </w:t>
      </w:r>
      <w:proofErr w:type="spellStart"/>
      <w:r w:rsidRPr="00C31BD3">
        <w:t>ut</w:t>
      </w:r>
      <w:proofErr w:type="spellEnd"/>
      <w:r w:rsidRPr="00C31BD3">
        <w:t xml:space="preserve"> </w:t>
      </w:r>
      <w:proofErr w:type="spellStart"/>
      <w:r w:rsidRPr="00C31BD3">
        <w:t>aliquip</w:t>
      </w:r>
      <w:proofErr w:type="spellEnd"/>
      <w:r w:rsidRPr="00C31BD3">
        <w:t xml:space="preserve"> ex </w:t>
      </w:r>
      <w:proofErr w:type="spellStart"/>
      <w:r w:rsidRPr="00C31BD3">
        <w:t>ea</w:t>
      </w:r>
      <w:proofErr w:type="spellEnd"/>
      <w:r w:rsidRPr="00C31BD3">
        <w:t xml:space="preserve"> </w:t>
      </w:r>
      <w:proofErr w:type="spellStart"/>
      <w:r w:rsidRPr="00C31BD3">
        <w:t>commodo</w:t>
      </w:r>
      <w:proofErr w:type="spellEnd"/>
      <w:r w:rsidRPr="00C31BD3">
        <w:t xml:space="preserve"> </w:t>
      </w:r>
      <w:proofErr w:type="spellStart"/>
      <w:r w:rsidRPr="00C31BD3">
        <w:t>consequat</w:t>
      </w:r>
      <w:proofErr w:type="spellEnd"/>
      <w:r w:rsidRPr="00C31BD3">
        <w:t xml:space="preserve">. Duis </w:t>
      </w:r>
      <w:proofErr w:type="spellStart"/>
      <w:r w:rsidRPr="00C31BD3">
        <w:t>aute</w:t>
      </w:r>
      <w:proofErr w:type="spellEnd"/>
      <w:r w:rsidRPr="00C31BD3">
        <w:t xml:space="preserve"> </w:t>
      </w:r>
      <w:proofErr w:type="spellStart"/>
      <w:r w:rsidRPr="00C31BD3">
        <w:t>irure</w:t>
      </w:r>
      <w:proofErr w:type="spellEnd"/>
      <w:r w:rsidRPr="00C31BD3">
        <w:t xml:space="preserve"> </w:t>
      </w:r>
      <w:proofErr w:type="spellStart"/>
      <w:r w:rsidRPr="00C31BD3">
        <w:t>dolor</w:t>
      </w:r>
      <w:proofErr w:type="spellEnd"/>
      <w:r w:rsidRPr="00C31BD3">
        <w:t xml:space="preserve"> in </w:t>
      </w:r>
      <w:proofErr w:type="spellStart"/>
      <w:r w:rsidRPr="00C31BD3">
        <w:t>reprehenderit</w:t>
      </w:r>
      <w:proofErr w:type="spellEnd"/>
      <w:r w:rsidRPr="00C31BD3">
        <w:t xml:space="preserve"> in </w:t>
      </w:r>
      <w:proofErr w:type="spellStart"/>
      <w:r w:rsidRPr="00C31BD3">
        <w:t>voluptate</w:t>
      </w:r>
      <w:proofErr w:type="spellEnd"/>
      <w:r w:rsidRPr="00C31BD3">
        <w:t xml:space="preserve"> </w:t>
      </w:r>
      <w:proofErr w:type="spellStart"/>
      <w:r w:rsidRPr="00C31BD3">
        <w:t>velit</w:t>
      </w:r>
      <w:proofErr w:type="spellEnd"/>
      <w:r w:rsidRPr="00C31BD3">
        <w:t xml:space="preserve"> </w:t>
      </w:r>
      <w:proofErr w:type="spellStart"/>
      <w:r w:rsidRPr="00C31BD3">
        <w:t>esse</w:t>
      </w:r>
      <w:proofErr w:type="spellEnd"/>
      <w:r w:rsidRPr="00C31BD3">
        <w:t xml:space="preserve"> </w:t>
      </w:r>
      <w:proofErr w:type="spellStart"/>
      <w:r w:rsidRPr="00C31BD3">
        <w:t>cillum</w:t>
      </w:r>
      <w:proofErr w:type="spellEnd"/>
      <w:r w:rsidRPr="00C31BD3">
        <w:t xml:space="preserve"> dolore </w:t>
      </w:r>
      <w:proofErr w:type="spellStart"/>
      <w:r w:rsidRPr="00C31BD3">
        <w:t>eu</w:t>
      </w:r>
      <w:proofErr w:type="spellEnd"/>
      <w:r w:rsidRPr="00C31BD3">
        <w:t xml:space="preserve"> </w:t>
      </w:r>
      <w:proofErr w:type="spellStart"/>
      <w:r w:rsidRPr="00C31BD3">
        <w:t>fugiat</w:t>
      </w:r>
      <w:proofErr w:type="spellEnd"/>
      <w:r w:rsidRPr="00C31BD3">
        <w:t xml:space="preserve"> </w:t>
      </w:r>
      <w:proofErr w:type="spellStart"/>
      <w:r w:rsidRPr="00C31BD3">
        <w:t>nulla</w:t>
      </w:r>
      <w:proofErr w:type="spellEnd"/>
      <w:r w:rsidRPr="00C31BD3">
        <w:t xml:space="preserve"> </w:t>
      </w:r>
      <w:proofErr w:type="spellStart"/>
      <w:r w:rsidRPr="00C31BD3">
        <w:t>pariatur</w:t>
      </w:r>
      <w:proofErr w:type="spellEnd"/>
      <w:r w:rsidRPr="00C31BD3">
        <w:t xml:space="preserve">. </w:t>
      </w:r>
      <w:proofErr w:type="spellStart"/>
      <w:r w:rsidRPr="00C31BD3">
        <w:t>Excepteur</w:t>
      </w:r>
      <w:proofErr w:type="spellEnd"/>
      <w:r w:rsidRPr="00C31BD3">
        <w:t xml:space="preserve"> </w:t>
      </w:r>
      <w:proofErr w:type="spellStart"/>
      <w:r w:rsidRPr="00C31BD3">
        <w:t>sint</w:t>
      </w:r>
      <w:proofErr w:type="spellEnd"/>
      <w:r w:rsidRPr="00C31BD3">
        <w:t xml:space="preserve"> </w:t>
      </w:r>
      <w:proofErr w:type="spellStart"/>
      <w:r w:rsidRPr="00C31BD3">
        <w:t>occaecat</w:t>
      </w:r>
      <w:proofErr w:type="spellEnd"/>
      <w:r w:rsidRPr="00C31BD3">
        <w:t xml:space="preserve"> </w:t>
      </w:r>
      <w:proofErr w:type="spellStart"/>
      <w:r w:rsidRPr="00C31BD3">
        <w:t>cupidatat</w:t>
      </w:r>
      <w:proofErr w:type="spellEnd"/>
      <w:r w:rsidRPr="00C31BD3">
        <w:t xml:space="preserve"> non </w:t>
      </w:r>
      <w:proofErr w:type="spellStart"/>
      <w:r w:rsidRPr="00C31BD3">
        <w:t>proident</w:t>
      </w:r>
      <w:proofErr w:type="spellEnd"/>
      <w:r w:rsidRPr="00C31BD3">
        <w:t xml:space="preserve">, sunt in culpa qui </w:t>
      </w:r>
      <w:proofErr w:type="spellStart"/>
      <w:r w:rsidRPr="00C31BD3">
        <w:t>officia</w:t>
      </w:r>
      <w:proofErr w:type="spellEnd"/>
      <w:r w:rsidRPr="00C31BD3">
        <w:t xml:space="preserve"> </w:t>
      </w:r>
      <w:proofErr w:type="spellStart"/>
      <w:r w:rsidRPr="00C31BD3">
        <w:t>deserunt</w:t>
      </w:r>
      <w:proofErr w:type="spellEnd"/>
      <w:r w:rsidRPr="00C31BD3">
        <w:t xml:space="preserve"> </w:t>
      </w:r>
      <w:proofErr w:type="spellStart"/>
      <w:r w:rsidRPr="00C31BD3">
        <w:t>mollit</w:t>
      </w:r>
      <w:proofErr w:type="spellEnd"/>
      <w:r w:rsidRPr="00C31BD3">
        <w:t xml:space="preserve"> </w:t>
      </w:r>
      <w:proofErr w:type="spellStart"/>
      <w:r w:rsidRPr="00C31BD3">
        <w:t>anim</w:t>
      </w:r>
      <w:proofErr w:type="spellEnd"/>
      <w:r w:rsidRPr="00C31BD3">
        <w:t xml:space="preserve"> id </w:t>
      </w:r>
      <w:proofErr w:type="spellStart"/>
      <w:r w:rsidRPr="00C31BD3">
        <w:t>est</w:t>
      </w:r>
      <w:proofErr w:type="spellEnd"/>
      <w:r w:rsidRPr="00C31BD3">
        <w:t xml:space="preserve"> </w:t>
      </w:r>
      <w:proofErr w:type="spellStart"/>
      <w:r w:rsidRPr="00C31BD3">
        <w:t>laborum</w:t>
      </w:r>
      <w:proofErr w:type="spellEnd"/>
      <w:r w:rsidRPr="00C31BD3">
        <w:t xml:space="preserve">. </w:t>
      </w:r>
    </w:p>
    <w:p w14:paraId="52FD39AA" w14:textId="384E85DD" w:rsidR="0083043F" w:rsidRDefault="009319B7" w:rsidP="0083043F">
      <w:pPr>
        <w:pStyle w:val="Heading2"/>
      </w:pPr>
      <w:bookmarkStart w:id="31" w:name="_Toc169534419"/>
      <w:r>
        <w:t>Methodological approach</w:t>
      </w:r>
      <w:bookmarkEnd w:id="31"/>
    </w:p>
    <w:p w14:paraId="36CF2D98" w14:textId="45F6EB43" w:rsidR="00527425" w:rsidRPr="00527425" w:rsidRDefault="00527425" w:rsidP="009D6F6A">
      <w:pPr>
        <w:rPr>
          <w:b/>
          <w:bCs/>
          <w:color w:val="000000" w:themeColor="text1"/>
        </w:rPr>
      </w:pPr>
      <w:r w:rsidRPr="00527425">
        <w:rPr>
          <w:b/>
          <w:bCs/>
          <w:color w:val="000000" w:themeColor="text1"/>
        </w:rPr>
        <w:t>[Describe the overall methodological approach, data collection methods, data analysis and present</w:t>
      </w:r>
      <w:r w:rsidR="008829B5">
        <w:rPr>
          <w:b/>
          <w:bCs/>
          <w:color w:val="000000" w:themeColor="text1"/>
        </w:rPr>
        <w:t>ation</w:t>
      </w:r>
      <w:r w:rsidRPr="00527425">
        <w:rPr>
          <w:b/>
          <w:bCs/>
          <w:color w:val="000000" w:themeColor="text1"/>
        </w:rPr>
        <w:t xml:space="preserve"> methods</w:t>
      </w:r>
      <w:r w:rsidR="0071104A">
        <w:rPr>
          <w:rStyle w:val="FootnoteReference"/>
          <w:b/>
          <w:bCs/>
          <w:color w:val="000000" w:themeColor="text1"/>
        </w:rPr>
        <w:footnoteReference w:id="1"/>
      </w:r>
      <w:r w:rsidRPr="00527425">
        <w:rPr>
          <w:b/>
          <w:bCs/>
          <w:color w:val="000000" w:themeColor="text1"/>
        </w:rPr>
        <w:t>.  Describe how the approach will include the perspective of key stakeholders and minimize threats to validity and ensure reliability and credibility of the evaluation. Describe the evaluation criteria and questions and provide the details in the evaluation matrix in Annex 4. Describe any major limitations deriving from the evaluability assessment, in relation to specific criteria and questions, and solutions to minimize them. Specify the use of a mixed methods approach and the specific tools that will be applied. Specify how independence and impartiality will be safeguarded in the evaluation’s design.]</w:t>
      </w:r>
    </w:p>
    <w:p w14:paraId="6F4E3780" w14:textId="6E0A7DF5" w:rsidR="00B25384" w:rsidRPr="00C31BD3" w:rsidRDefault="00C31BD3" w:rsidP="00D410C9">
      <w:pPr>
        <w:pStyle w:val="NumberedParagraph"/>
      </w:pPr>
      <w:r w:rsidRPr="00C31BD3">
        <w:t xml:space="preserve">Lorem ipsum </w:t>
      </w:r>
      <w:proofErr w:type="spellStart"/>
      <w:r w:rsidRPr="00C31BD3">
        <w:t>dolor</w:t>
      </w:r>
      <w:proofErr w:type="spellEnd"/>
      <w:r w:rsidRPr="00C31BD3">
        <w:t xml:space="preserve"> sit </w:t>
      </w:r>
      <w:proofErr w:type="spellStart"/>
      <w:r w:rsidRPr="00C31BD3">
        <w:t>amet</w:t>
      </w:r>
      <w:proofErr w:type="spellEnd"/>
      <w:r w:rsidRPr="00C31BD3">
        <w:t xml:space="preserve">, </w:t>
      </w:r>
      <w:proofErr w:type="spellStart"/>
      <w:r w:rsidRPr="00C31BD3">
        <w:t>consectetur</w:t>
      </w:r>
      <w:proofErr w:type="spellEnd"/>
      <w:r w:rsidRPr="00C31BD3">
        <w:t xml:space="preserve"> </w:t>
      </w:r>
      <w:proofErr w:type="spellStart"/>
      <w:r w:rsidRPr="00C31BD3">
        <w:t>adipiscing</w:t>
      </w:r>
      <w:proofErr w:type="spellEnd"/>
      <w:r w:rsidRPr="00C31BD3">
        <w:t xml:space="preserve"> </w:t>
      </w:r>
      <w:proofErr w:type="spellStart"/>
      <w:r w:rsidRPr="00C31BD3">
        <w:t>elit</w:t>
      </w:r>
      <w:proofErr w:type="spellEnd"/>
      <w:r w:rsidRPr="00C31BD3">
        <w:t xml:space="preserve">, </w:t>
      </w:r>
      <w:proofErr w:type="spellStart"/>
      <w:r w:rsidRPr="00C31BD3">
        <w:t>sed</w:t>
      </w:r>
      <w:proofErr w:type="spellEnd"/>
      <w:r w:rsidRPr="00C31BD3">
        <w:t xml:space="preserve"> do </w:t>
      </w:r>
      <w:proofErr w:type="spellStart"/>
      <w:r w:rsidRPr="00C31BD3">
        <w:t>eiusmod</w:t>
      </w:r>
      <w:proofErr w:type="spellEnd"/>
      <w:r w:rsidRPr="00C31BD3">
        <w:t xml:space="preserve"> </w:t>
      </w:r>
      <w:proofErr w:type="spellStart"/>
      <w:r w:rsidRPr="00C31BD3">
        <w:t>tempor</w:t>
      </w:r>
      <w:proofErr w:type="spellEnd"/>
      <w:r w:rsidRPr="00C31BD3">
        <w:t xml:space="preserve"> </w:t>
      </w:r>
      <w:proofErr w:type="spellStart"/>
      <w:r w:rsidRPr="00C31BD3">
        <w:t>incididunt</w:t>
      </w:r>
      <w:proofErr w:type="spellEnd"/>
      <w:r w:rsidRPr="00C31BD3">
        <w:t xml:space="preserve"> </w:t>
      </w:r>
      <w:proofErr w:type="spellStart"/>
      <w:r w:rsidRPr="00C31BD3">
        <w:t>ut</w:t>
      </w:r>
      <w:proofErr w:type="spellEnd"/>
      <w:r w:rsidRPr="00C31BD3">
        <w:t xml:space="preserve"> labore et dolore magna </w:t>
      </w:r>
      <w:proofErr w:type="spellStart"/>
      <w:r w:rsidRPr="00C31BD3">
        <w:t>aliqua</w:t>
      </w:r>
      <w:proofErr w:type="spellEnd"/>
      <w:r w:rsidRPr="00C31BD3">
        <w:t xml:space="preserve">. Ut </w:t>
      </w:r>
      <w:proofErr w:type="spellStart"/>
      <w:r w:rsidRPr="00C31BD3">
        <w:t>enim</w:t>
      </w:r>
      <w:proofErr w:type="spellEnd"/>
      <w:r w:rsidRPr="00C31BD3">
        <w:t xml:space="preserve"> ad minim </w:t>
      </w:r>
      <w:proofErr w:type="spellStart"/>
      <w:r w:rsidRPr="00C31BD3">
        <w:t>veniam</w:t>
      </w:r>
      <w:proofErr w:type="spellEnd"/>
      <w:r w:rsidRPr="00C31BD3">
        <w:t xml:space="preserve">, </w:t>
      </w:r>
      <w:proofErr w:type="spellStart"/>
      <w:r w:rsidRPr="00C31BD3">
        <w:t>quis</w:t>
      </w:r>
      <w:proofErr w:type="spellEnd"/>
      <w:r w:rsidRPr="00C31BD3">
        <w:t xml:space="preserve"> </w:t>
      </w:r>
      <w:proofErr w:type="spellStart"/>
      <w:r w:rsidRPr="00C31BD3">
        <w:t>nostrud</w:t>
      </w:r>
      <w:proofErr w:type="spellEnd"/>
      <w:r w:rsidRPr="00C31BD3">
        <w:t xml:space="preserve"> exercitation </w:t>
      </w:r>
      <w:proofErr w:type="spellStart"/>
      <w:r w:rsidRPr="00C31BD3">
        <w:t>ullamco</w:t>
      </w:r>
      <w:proofErr w:type="spellEnd"/>
      <w:r w:rsidRPr="00C31BD3">
        <w:t xml:space="preserve"> </w:t>
      </w:r>
      <w:proofErr w:type="spellStart"/>
      <w:r w:rsidRPr="00C31BD3">
        <w:t>laboris</w:t>
      </w:r>
      <w:proofErr w:type="spellEnd"/>
      <w:r w:rsidRPr="00C31BD3">
        <w:t xml:space="preserve"> nisi </w:t>
      </w:r>
      <w:proofErr w:type="spellStart"/>
      <w:r w:rsidRPr="00C31BD3">
        <w:t>ut</w:t>
      </w:r>
      <w:proofErr w:type="spellEnd"/>
      <w:r w:rsidRPr="00C31BD3">
        <w:t xml:space="preserve"> </w:t>
      </w:r>
      <w:proofErr w:type="spellStart"/>
      <w:r w:rsidRPr="00C31BD3">
        <w:t>aliquip</w:t>
      </w:r>
      <w:proofErr w:type="spellEnd"/>
      <w:r w:rsidRPr="00C31BD3">
        <w:t xml:space="preserve"> ex </w:t>
      </w:r>
      <w:proofErr w:type="spellStart"/>
      <w:r w:rsidRPr="00C31BD3">
        <w:t>ea</w:t>
      </w:r>
      <w:proofErr w:type="spellEnd"/>
      <w:r w:rsidRPr="00C31BD3">
        <w:t xml:space="preserve"> </w:t>
      </w:r>
      <w:proofErr w:type="spellStart"/>
      <w:r w:rsidRPr="00C31BD3">
        <w:t>commodo</w:t>
      </w:r>
      <w:proofErr w:type="spellEnd"/>
      <w:r w:rsidRPr="00C31BD3">
        <w:t xml:space="preserve"> </w:t>
      </w:r>
      <w:proofErr w:type="spellStart"/>
      <w:r w:rsidRPr="00C31BD3">
        <w:t>consequat</w:t>
      </w:r>
      <w:proofErr w:type="spellEnd"/>
      <w:r w:rsidRPr="00C31BD3">
        <w:t xml:space="preserve">. Duis </w:t>
      </w:r>
      <w:proofErr w:type="spellStart"/>
      <w:r w:rsidRPr="00C31BD3">
        <w:t>aute</w:t>
      </w:r>
      <w:proofErr w:type="spellEnd"/>
      <w:r w:rsidRPr="00C31BD3">
        <w:t xml:space="preserve"> </w:t>
      </w:r>
      <w:proofErr w:type="spellStart"/>
      <w:r w:rsidRPr="00C31BD3">
        <w:t>irure</w:t>
      </w:r>
      <w:proofErr w:type="spellEnd"/>
      <w:r w:rsidRPr="00C31BD3">
        <w:t xml:space="preserve"> </w:t>
      </w:r>
      <w:proofErr w:type="spellStart"/>
      <w:r w:rsidRPr="00C31BD3">
        <w:t>dolor</w:t>
      </w:r>
      <w:proofErr w:type="spellEnd"/>
      <w:r w:rsidRPr="00C31BD3">
        <w:t xml:space="preserve"> in </w:t>
      </w:r>
      <w:proofErr w:type="spellStart"/>
      <w:r w:rsidRPr="00C31BD3">
        <w:t>reprehenderit</w:t>
      </w:r>
      <w:proofErr w:type="spellEnd"/>
      <w:r w:rsidRPr="00C31BD3">
        <w:t xml:space="preserve"> in </w:t>
      </w:r>
      <w:proofErr w:type="spellStart"/>
      <w:r w:rsidRPr="00C31BD3">
        <w:t>voluptate</w:t>
      </w:r>
      <w:proofErr w:type="spellEnd"/>
      <w:r w:rsidRPr="00C31BD3">
        <w:t xml:space="preserve"> </w:t>
      </w:r>
      <w:proofErr w:type="spellStart"/>
      <w:r w:rsidRPr="00C31BD3">
        <w:t>velit</w:t>
      </w:r>
      <w:proofErr w:type="spellEnd"/>
      <w:r w:rsidRPr="00C31BD3">
        <w:t xml:space="preserve"> </w:t>
      </w:r>
      <w:proofErr w:type="spellStart"/>
      <w:r w:rsidRPr="00C31BD3">
        <w:t>esse</w:t>
      </w:r>
      <w:proofErr w:type="spellEnd"/>
      <w:r w:rsidRPr="00C31BD3">
        <w:t xml:space="preserve"> </w:t>
      </w:r>
      <w:proofErr w:type="spellStart"/>
      <w:r w:rsidRPr="00C31BD3">
        <w:t>cillum</w:t>
      </w:r>
      <w:proofErr w:type="spellEnd"/>
      <w:r w:rsidRPr="00C31BD3">
        <w:t xml:space="preserve"> dolore </w:t>
      </w:r>
      <w:proofErr w:type="spellStart"/>
      <w:r w:rsidRPr="00C31BD3">
        <w:t>eu</w:t>
      </w:r>
      <w:proofErr w:type="spellEnd"/>
      <w:r w:rsidRPr="00C31BD3">
        <w:t xml:space="preserve"> </w:t>
      </w:r>
      <w:proofErr w:type="spellStart"/>
      <w:r w:rsidRPr="00C31BD3">
        <w:t>fugiat</w:t>
      </w:r>
      <w:proofErr w:type="spellEnd"/>
      <w:r w:rsidRPr="00C31BD3">
        <w:t xml:space="preserve"> </w:t>
      </w:r>
      <w:proofErr w:type="spellStart"/>
      <w:r w:rsidRPr="00C31BD3">
        <w:t>nulla</w:t>
      </w:r>
      <w:proofErr w:type="spellEnd"/>
      <w:r w:rsidRPr="00C31BD3">
        <w:t xml:space="preserve"> </w:t>
      </w:r>
      <w:proofErr w:type="spellStart"/>
      <w:r w:rsidRPr="00C31BD3">
        <w:t>pariatur</w:t>
      </w:r>
      <w:proofErr w:type="spellEnd"/>
      <w:r w:rsidRPr="00C31BD3">
        <w:t xml:space="preserve">. </w:t>
      </w:r>
      <w:proofErr w:type="spellStart"/>
      <w:r w:rsidRPr="00C31BD3">
        <w:t>Excepteur</w:t>
      </w:r>
      <w:proofErr w:type="spellEnd"/>
      <w:r w:rsidRPr="00C31BD3">
        <w:t xml:space="preserve"> </w:t>
      </w:r>
      <w:proofErr w:type="spellStart"/>
      <w:r w:rsidRPr="00C31BD3">
        <w:t>sint</w:t>
      </w:r>
      <w:proofErr w:type="spellEnd"/>
      <w:r w:rsidRPr="00C31BD3">
        <w:t xml:space="preserve"> </w:t>
      </w:r>
      <w:proofErr w:type="spellStart"/>
      <w:r w:rsidRPr="00C31BD3">
        <w:t>occaecat</w:t>
      </w:r>
      <w:proofErr w:type="spellEnd"/>
      <w:r w:rsidRPr="00C31BD3">
        <w:t xml:space="preserve"> </w:t>
      </w:r>
      <w:proofErr w:type="spellStart"/>
      <w:r w:rsidRPr="00C31BD3">
        <w:t>cupidatat</w:t>
      </w:r>
      <w:proofErr w:type="spellEnd"/>
      <w:r w:rsidRPr="00C31BD3">
        <w:t xml:space="preserve"> non </w:t>
      </w:r>
      <w:proofErr w:type="spellStart"/>
      <w:r w:rsidRPr="00C31BD3">
        <w:t>proident</w:t>
      </w:r>
      <w:proofErr w:type="spellEnd"/>
      <w:r w:rsidRPr="00C31BD3">
        <w:t xml:space="preserve">, sunt in culpa qui </w:t>
      </w:r>
      <w:proofErr w:type="spellStart"/>
      <w:r w:rsidRPr="00C31BD3">
        <w:t>officia</w:t>
      </w:r>
      <w:proofErr w:type="spellEnd"/>
      <w:r w:rsidRPr="00C31BD3">
        <w:t xml:space="preserve"> </w:t>
      </w:r>
      <w:proofErr w:type="spellStart"/>
      <w:r w:rsidRPr="00C31BD3">
        <w:t>deserunt</w:t>
      </w:r>
      <w:proofErr w:type="spellEnd"/>
      <w:r w:rsidRPr="00C31BD3">
        <w:t xml:space="preserve"> </w:t>
      </w:r>
      <w:proofErr w:type="spellStart"/>
      <w:r w:rsidRPr="00C31BD3">
        <w:t>mollit</w:t>
      </w:r>
      <w:proofErr w:type="spellEnd"/>
      <w:r w:rsidRPr="00C31BD3">
        <w:t xml:space="preserve"> </w:t>
      </w:r>
      <w:proofErr w:type="spellStart"/>
      <w:r w:rsidRPr="00C31BD3">
        <w:t>anim</w:t>
      </w:r>
      <w:proofErr w:type="spellEnd"/>
      <w:r w:rsidRPr="00C31BD3">
        <w:t xml:space="preserve"> id </w:t>
      </w:r>
      <w:proofErr w:type="spellStart"/>
      <w:r w:rsidRPr="00C31BD3">
        <w:t>est</w:t>
      </w:r>
      <w:proofErr w:type="spellEnd"/>
      <w:r w:rsidRPr="00C31BD3">
        <w:t xml:space="preserve"> </w:t>
      </w:r>
      <w:proofErr w:type="spellStart"/>
      <w:r w:rsidRPr="00C31BD3">
        <w:t>laborum</w:t>
      </w:r>
      <w:proofErr w:type="spellEnd"/>
      <w:r w:rsidRPr="00C31BD3">
        <w:t xml:space="preserve">. </w:t>
      </w:r>
    </w:p>
    <w:p w14:paraId="0C1185A6" w14:textId="77777777" w:rsidR="000E512A" w:rsidRDefault="000E512A" w:rsidP="000E512A">
      <w:pPr>
        <w:pStyle w:val="Heading2"/>
      </w:pPr>
      <w:bookmarkStart w:id="32" w:name="_Toc169534420"/>
      <w:r>
        <w:t>Data collection methods</w:t>
      </w:r>
      <w:bookmarkEnd w:id="32"/>
    </w:p>
    <w:p w14:paraId="29986D92" w14:textId="3212216D" w:rsidR="00497032" w:rsidRPr="00497032" w:rsidRDefault="00497032" w:rsidP="00497032">
      <w:pPr>
        <w:rPr>
          <w:b/>
          <w:bCs/>
          <w:color w:val="000000" w:themeColor="text1"/>
        </w:rPr>
      </w:pPr>
      <w:r w:rsidRPr="00497032">
        <w:rPr>
          <w:b/>
          <w:bCs/>
          <w:color w:val="000000" w:themeColor="text1"/>
        </w:rPr>
        <w:t xml:space="preserve">[In keeping with the approach described above, elaborate in detail on qualitative and quantitative data collection methods and tools for primary and secondary sources. Describe comprehensively the sampling strategy and selection, and related limitations/risks. Explain their specific application within the evaluation matrix, particularly in relation to the data sources available. Provide a full explanation of why the methods have been selected and any changes required </w:t>
      </w:r>
      <w:proofErr w:type="gramStart"/>
      <w:r w:rsidRPr="00497032">
        <w:rPr>
          <w:b/>
          <w:bCs/>
          <w:color w:val="000000" w:themeColor="text1"/>
        </w:rPr>
        <w:t>in light of</w:t>
      </w:r>
      <w:proofErr w:type="gramEnd"/>
      <w:r w:rsidRPr="00497032">
        <w:rPr>
          <w:b/>
          <w:bCs/>
          <w:color w:val="000000" w:themeColor="text1"/>
        </w:rPr>
        <w:t xml:space="preserve"> the evaluability assessment.]</w:t>
      </w:r>
    </w:p>
    <w:p w14:paraId="1F3EB690" w14:textId="77777777" w:rsidR="00497032" w:rsidRDefault="00497032" w:rsidP="00991946">
      <w:pPr>
        <w:rPr>
          <w:color w:val="E3002B" w:themeColor="accent6"/>
        </w:rPr>
      </w:pPr>
    </w:p>
    <w:p w14:paraId="02640AF3" w14:textId="1DFF0796" w:rsidR="009408A6" w:rsidRPr="00991946" w:rsidRDefault="009408A6" w:rsidP="009408A6">
      <w:pPr>
        <w:pStyle w:val="NumberedParagraph"/>
      </w:pPr>
      <w:r w:rsidRPr="009408A6">
        <w:lastRenderedPageBreak/>
        <w:t xml:space="preserve">Lorem ipsum </w:t>
      </w:r>
      <w:proofErr w:type="spellStart"/>
      <w:r w:rsidRPr="009408A6">
        <w:t>dolor</w:t>
      </w:r>
      <w:proofErr w:type="spellEnd"/>
      <w:r w:rsidRPr="009408A6">
        <w:t xml:space="preserve"> sit </w:t>
      </w:r>
      <w:proofErr w:type="spellStart"/>
      <w:r w:rsidRPr="009408A6">
        <w:t>amet</w:t>
      </w:r>
      <w:proofErr w:type="spellEnd"/>
      <w:r w:rsidRPr="009408A6">
        <w:t xml:space="preserve">, </w:t>
      </w:r>
      <w:proofErr w:type="spellStart"/>
      <w:r w:rsidRPr="009408A6">
        <w:t>consectetur</w:t>
      </w:r>
      <w:proofErr w:type="spellEnd"/>
      <w:r w:rsidRPr="009408A6">
        <w:t xml:space="preserve"> </w:t>
      </w:r>
      <w:proofErr w:type="spellStart"/>
      <w:r w:rsidRPr="009408A6">
        <w:t>adipiscing</w:t>
      </w:r>
      <w:proofErr w:type="spellEnd"/>
      <w:r w:rsidRPr="009408A6">
        <w:t xml:space="preserve"> </w:t>
      </w:r>
      <w:proofErr w:type="spellStart"/>
      <w:r w:rsidRPr="009408A6">
        <w:t>elit</w:t>
      </w:r>
      <w:proofErr w:type="spellEnd"/>
      <w:r w:rsidRPr="009408A6">
        <w:t xml:space="preserve">, </w:t>
      </w:r>
      <w:proofErr w:type="spellStart"/>
      <w:r w:rsidRPr="009408A6">
        <w:t>sed</w:t>
      </w:r>
      <w:proofErr w:type="spellEnd"/>
      <w:r w:rsidRPr="009408A6">
        <w:t xml:space="preserve"> do </w:t>
      </w:r>
      <w:proofErr w:type="spellStart"/>
      <w:r w:rsidRPr="009408A6">
        <w:t>eiusmod</w:t>
      </w:r>
      <w:proofErr w:type="spellEnd"/>
      <w:r w:rsidRPr="009408A6">
        <w:t xml:space="preserve"> </w:t>
      </w:r>
      <w:proofErr w:type="spellStart"/>
      <w:r w:rsidRPr="009408A6">
        <w:t>tempor</w:t>
      </w:r>
      <w:proofErr w:type="spellEnd"/>
      <w:r w:rsidRPr="009408A6">
        <w:t xml:space="preserve"> </w:t>
      </w:r>
      <w:proofErr w:type="spellStart"/>
      <w:r w:rsidRPr="009408A6">
        <w:t>incididunt</w:t>
      </w:r>
      <w:proofErr w:type="spellEnd"/>
      <w:r w:rsidRPr="009408A6">
        <w:t xml:space="preserve"> </w:t>
      </w:r>
      <w:proofErr w:type="spellStart"/>
      <w:r w:rsidRPr="009408A6">
        <w:t>ut</w:t>
      </w:r>
      <w:proofErr w:type="spellEnd"/>
      <w:r w:rsidRPr="009408A6">
        <w:t xml:space="preserve"> labore et dolore magna </w:t>
      </w:r>
      <w:proofErr w:type="spellStart"/>
      <w:r w:rsidRPr="009408A6">
        <w:t>aliqua</w:t>
      </w:r>
      <w:proofErr w:type="spellEnd"/>
      <w:r w:rsidRPr="009408A6">
        <w:t xml:space="preserve">. Ut </w:t>
      </w:r>
      <w:proofErr w:type="spellStart"/>
      <w:r w:rsidRPr="009408A6">
        <w:t>enim</w:t>
      </w:r>
      <w:proofErr w:type="spellEnd"/>
      <w:r w:rsidRPr="009408A6">
        <w:t xml:space="preserve"> ad minim </w:t>
      </w:r>
      <w:proofErr w:type="spellStart"/>
      <w:r w:rsidRPr="009408A6">
        <w:t>veniam</w:t>
      </w:r>
      <w:proofErr w:type="spellEnd"/>
      <w:r w:rsidRPr="009408A6">
        <w:t xml:space="preserve">, </w:t>
      </w:r>
      <w:proofErr w:type="spellStart"/>
      <w:r w:rsidRPr="009408A6">
        <w:t>quis</w:t>
      </w:r>
      <w:proofErr w:type="spellEnd"/>
      <w:r w:rsidRPr="009408A6">
        <w:t xml:space="preserve"> </w:t>
      </w:r>
      <w:proofErr w:type="spellStart"/>
      <w:r w:rsidRPr="009408A6">
        <w:t>nostrud</w:t>
      </w:r>
      <w:proofErr w:type="spellEnd"/>
      <w:r w:rsidRPr="009408A6">
        <w:t xml:space="preserve"> exercitation </w:t>
      </w:r>
      <w:proofErr w:type="spellStart"/>
      <w:r w:rsidRPr="009408A6">
        <w:t>ullamco</w:t>
      </w:r>
      <w:proofErr w:type="spellEnd"/>
      <w:r w:rsidRPr="009408A6">
        <w:t xml:space="preserve"> </w:t>
      </w:r>
      <w:proofErr w:type="spellStart"/>
      <w:r w:rsidRPr="009408A6">
        <w:t>laboris</w:t>
      </w:r>
      <w:proofErr w:type="spellEnd"/>
      <w:r w:rsidRPr="009408A6">
        <w:t xml:space="preserve"> nisi </w:t>
      </w:r>
      <w:proofErr w:type="spellStart"/>
      <w:r w:rsidRPr="009408A6">
        <w:t>ut</w:t>
      </w:r>
      <w:proofErr w:type="spellEnd"/>
      <w:r w:rsidRPr="009408A6">
        <w:t xml:space="preserve"> </w:t>
      </w:r>
      <w:proofErr w:type="spellStart"/>
      <w:r w:rsidRPr="009408A6">
        <w:t>aliquip</w:t>
      </w:r>
      <w:proofErr w:type="spellEnd"/>
      <w:r w:rsidRPr="009408A6">
        <w:t xml:space="preserve"> ex </w:t>
      </w:r>
      <w:proofErr w:type="spellStart"/>
      <w:r w:rsidRPr="009408A6">
        <w:t>ea</w:t>
      </w:r>
      <w:proofErr w:type="spellEnd"/>
      <w:r w:rsidRPr="009408A6">
        <w:t xml:space="preserve"> </w:t>
      </w:r>
      <w:proofErr w:type="spellStart"/>
      <w:r w:rsidRPr="009408A6">
        <w:t>commodo</w:t>
      </w:r>
      <w:proofErr w:type="spellEnd"/>
      <w:r w:rsidRPr="009408A6">
        <w:t xml:space="preserve"> </w:t>
      </w:r>
      <w:proofErr w:type="spellStart"/>
      <w:r w:rsidRPr="009408A6">
        <w:t>consequat</w:t>
      </w:r>
      <w:proofErr w:type="spellEnd"/>
      <w:r w:rsidRPr="009408A6">
        <w:t xml:space="preserve">. Duis </w:t>
      </w:r>
      <w:proofErr w:type="spellStart"/>
      <w:r w:rsidRPr="009408A6">
        <w:t>aute</w:t>
      </w:r>
      <w:proofErr w:type="spellEnd"/>
      <w:r w:rsidRPr="009408A6">
        <w:t xml:space="preserve"> </w:t>
      </w:r>
      <w:proofErr w:type="spellStart"/>
      <w:r w:rsidRPr="009408A6">
        <w:t>irure</w:t>
      </w:r>
      <w:proofErr w:type="spellEnd"/>
      <w:r w:rsidRPr="009408A6">
        <w:t xml:space="preserve"> </w:t>
      </w:r>
      <w:proofErr w:type="spellStart"/>
      <w:r w:rsidRPr="009408A6">
        <w:t>dolor</w:t>
      </w:r>
      <w:proofErr w:type="spellEnd"/>
      <w:r w:rsidRPr="009408A6">
        <w:t xml:space="preserve"> in </w:t>
      </w:r>
      <w:proofErr w:type="spellStart"/>
      <w:r w:rsidRPr="009408A6">
        <w:t>reprehenderit</w:t>
      </w:r>
      <w:proofErr w:type="spellEnd"/>
      <w:r w:rsidRPr="009408A6">
        <w:t xml:space="preserve"> in </w:t>
      </w:r>
      <w:proofErr w:type="spellStart"/>
      <w:r w:rsidRPr="009408A6">
        <w:t>voluptate</w:t>
      </w:r>
      <w:proofErr w:type="spellEnd"/>
      <w:r w:rsidRPr="009408A6">
        <w:t xml:space="preserve"> </w:t>
      </w:r>
      <w:proofErr w:type="spellStart"/>
      <w:r w:rsidRPr="009408A6">
        <w:t>velit</w:t>
      </w:r>
      <w:proofErr w:type="spellEnd"/>
      <w:r w:rsidRPr="009408A6">
        <w:t xml:space="preserve"> </w:t>
      </w:r>
      <w:proofErr w:type="spellStart"/>
      <w:r w:rsidRPr="009408A6">
        <w:t>esse</w:t>
      </w:r>
      <w:proofErr w:type="spellEnd"/>
      <w:r w:rsidRPr="009408A6">
        <w:t xml:space="preserve"> </w:t>
      </w:r>
      <w:proofErr w:type="spellStart"/>
      <w:r w:rsidRPr="009408A6">
        <w:t>cillum</w:t>
      </w:r>
      <w:proofErr w:type="spellEnd"/>
      <w:r w:rsidRPr="009408A6">
        <w:t xml:space="preserve"> dolore </w:t>
      </w:r>
      <w:proofErr w:type="spellStart"/>
      <w:r w:rsidRPr="009408A6">
        <w:t>eu</w:t>
      </w:r>
      <w:proofErr w:type="spellEnd"/>
      <w:r w:rsidRPr="009408A6">
        <w:t xml:space="preserve"> </w:t>
      </w:r>
      <w:proofErr w:type="spellStart"/>
      <w:r w:rsidRPr="009408A6">
        <w:t>fugiat</w:t>
      </w:r>
      <w:proofErr w:type="spellEnd"/>
      <w:r w:rsidRPr="009408A6">
        <w:t xml:space="preserve"> </w:t>
      </w:r>
      <w:proofErr w:type="spellStart"/>
      <w:r w:rsidRPr="009408A6">
        <w:t>nulla</w:t>
      </w:r>
      <w:proofErr w:type="spellEnd"/>
      <w:r w:rsidRPr="009408A6">
        <w:t xml:space="preserve"> </w:t>
      </w:r>
      <w:proofErr w:type="spellStart"/>
      <w:r w:rsidRPr="009408A6">
        <w:t>pariatur</w:t>
      </w:r>
      <w:proofErr w:type="spellEnd"/>
      <w:r w:rsidRPr="009408A6">
        <w:t xml:space="preserve">. </w:t>
      </w:r>
      <w:proofErr w:type="spellStart"/>
      <w:r w:rsidRPr="009408A6">
        <w:t>Excepteur</w:t>
      </w:r>
      <w:proofErr w:type="spellEnd"/>
      <w:r w:rsidRPr="009408A6">
        <w:t xml:space="preserve"> </w:t>
      </w:r>
      <w:proofErr w:type="spellStart"/>
      <w:r w:rsidRPr="009408A6">
        <w:t>sint</w:t>
      </w:r>
      <w:proofErr w:type="spellEnd"/>
      <w:r w:rsidRPr="009408A6">
        <w:t xml:space="preserve"> </w:t>
      </w:r>
      <w:proofErr w:type="spellStart"/>
      <w:r w:rsidRPr="009408A6">
        <w:t>occaecat</w:t>
      </w:r>
      <w:proofErr w:type="spellEnd"/>
      <w:r w:rsidRPr="009408A6">
        <w:t xml:space="preserve"> </w:t>
      </w:r>
      <w:proofErr w:type="spellStart"/>
      <w:r w:rsidRPr="009408A6">
        <w:t>cupidatat</w:t>
      </w:r>
      <w:proofErr w:type="spellEnd"/>
      <w:r w:rsidRPr="009408A6">
        <w:t xml:space="preserve"> non </w:t>
      </w:r>
      <w:proofErr w:type="spellStart"/>
      <w:r w:rsidRPr="009408A6">
        <w:t>proident</w:t>
      </w:r>
      <w:proofErr w:type="spellEnd"/>
      <w:r w:rsidRPr="009408A6">
        <w:t xml:space="preserve">, sunt in culpa qui </w:t>
      </w:r>
      <w:proofErr w:type="spellStart"/>
      <w:r w:rsidRPr="009408A6">
        <w:t>officia</w:t>
      </w:r>
      <w:proofErr w:type="spellEnd"/>
      <w:r w:rsidRPr="009408A6">
        <w:t xml:space="preserve"> </w:t>
      </w:r>
      <w:proofErr w:type="spellStart"/>
      <w:r w:rsidRPr="009408A6">
        <w:t>deserunt</w:t>
      </w:r>
      <w:proofErr w:type="spellEnd"/>
      <w:r w:rsidRPr="009408A6">
        <w:t xml:space="preserve"> </w:t>
      </w:r>
      <w:proofErr w:type="spellStart"/>
      <w:r w:rsidRPr="009408A6">
        <w:t>mollit</w:t>
      </w:r>
      <w:proofErr w:type="spellEnd"/>
      <w:r w:rsidRPr="009408A6">
        <w:t xml:space="preserve"> </w:t>
      </w:r>
      <w:proofErr w:type="spellStart"/>
      <w:r w:rsidRPr="009408A6">
        <w:t>anim</w:t>
      </w:r>
      <w:proofErr w:type="spellEnd"/>
      <w:r w:rsidRPr="009408A6">
        <w:t xml:space="preserve"> id </w:t>
      </w:r>
      <w:proofErr w:type="spellStart"/>
      <w:r w:rsidRPr="009408A6">
        <w:t>est</w:t>
      </w:r>
      <w:proofErr w:type="spellEnd"/>
      <w:r w:rsidRPr="009408A6">
        <w:t xml:space="preserve"> </w:t>
      </w:r>
      <w:proofErr w:type="spellStart"/>
      <w:r w:rsidRPr="009408A6">
        <w:t>laborum</w:t>
      </w:r>
      <w:proofErr w:type="spellEnd"/>
      <w:r w:rsidRPr="009408A6">
        <w:t xml:space="preserve">. </w:t>
      </w:r>
    </w:p>
    <w:p w14:paraId="06484554" w14:textId="77777777" w:rsidR="009408A6" w:rsidRDefault="00991946" w:rsidP="009408A6">
      <w:pPr>
        <w:pStyle w:val="Heading2"/>
      </w:pPr>
      <w:bookmarkStart w:id="33" w:name="_Toc169534421"/>
      <w:r>
        <w:t>Data analysis</w:t>
      </w:r>
      <w:bookmarkEnd w:id="33"/>
    </w:p>
    <w:p w14:paraId="39FD9FB7" w14:textId="77433642" w:rsidR="00C50B2F" w:rsidRPr="00C50B2F" w:rsidRDefault="00C50B2F" w:rsidP="00C50B2F">
      <w:pPr>
        <w:rPr>
          <w:b/>
          <w:bCs/>
        </w:rPr>
      </w:pPr>
      <w:r w:rsidRPr="00C50B2F">
        <w:rPr>
          <w:b/>
          <w:bCs/>
        </w:rPr>
        <w:t xml:space="preserve">Describe the methods that will be used to process, </w:t>
      </w:r>
      <w:proofErr w:type="gramStart"/>
      <w:r w:rsidRPr="00C50B2F">
        <w:rPr>
          <w:b/>
          <w:bCs/>
        </w:rPr>
        <w:t>clean</w:t>
      </w:r>
      <w:proofErr w:type="gramEnd"/>
      <w:r w:rsidRPr="00C50B2F">
        <w:rPr>
          <w:b/>
          <w:bCs/>
        </w:rPr>
        <w:t xml:space="preserve"> and analyse quantitative and qualitative data and triangulation to ensure validity and reliability. Include an analytical framework for data analysis and describe the analytical processes both for quantitative and qualitative data in line with the methods described in section 3.3. Define how findings will be derived from the data to answer evaluation questions. Clarify how the team will attend to data validity and reliability issues, and related limitations.]</w:t>
      </w:r>
    </w:p>
    <w:p w14:paraId="32938100" w14:textId="48014864" w:rsidR="002C0A1B" w:rsidRDefault="009408A6" w:rsidP="009408A6">
      <w:pPr>
        <w:pStyle w:val="NumberedParagraph"/>
      </w:pPr>
      <w:r w:rsidRPr="009408A6">
        <w:t xml:space="preserve">Lorem ipsum </w:t>
      </w:r>
      <w:proofErr w:type="spellStart"/>
      <w:r w:rsidRPr="009408A6">
        <w:t>dolor</w:t>
      </w:r>
      <w:proofErr w:type="spellEnd"/>
      <w:r w:rsidRPr="009408A6">
        <w:t xml:space="preserve"> sit </w:t>
      </w:r>
      <w:proofErr w:type="spellStart"/>
      <w:r w:rsidRPr="009408A6">
        <w:t>amet</w:t>
      </w:r>
      <w:proofErr w:type="spellEnd"/>
      <w:r w:rsidRPr="009408A6">
        <w:t xml:space="preserve">, </w:t>
      </w:r>
      <w:proofErr w:type="spellStart"/>
      <w:r w:rsidRPr="009408A6">
        <w:t>consectetur</w:t>
      </w:r>
      <w:proofErr w:type="spellEnd"/>
      <w:r w:rsidRPr="009408A6">
        <w:t xml:space="preserve"> </w:t>
      </w:r>
      <w:proofErr w:type="spellStart"/>
      <w:r w:rsidRPr="009408A6">
        <w:t>adipiscing</w:t>
      </w:r>
      <w:proofErr w:type="spellEnd"/>
      <w:r w:rsidRPr="009408A6">
        <w:t xml:space="preserve"> </w:t>
      </w:r>
      <w:proofErr w:type="spellStart"/>
      <w:r w:rsidRPr="009408A6">
        <w:t>elit</w:t>
      </w:r>
      <w:proofErr w:type="spellEnd"/>
      <w:r w:rsidRPr="009408A6">
        <w:t xml:space="preserve">, </w:t>
      </w:r>
      <w:proofErr w:type="spellStart"/>
      <w:r w:rsidRPr="009408A6">
        <w:t>sed</w:t>
      </w:r>
      <w:proofErr w:type="spellEnd"/>
      <w:r w:rsidRPr="009408A6">
        <w:t xml:space="preserve"> do </w:t>
      </w:r>
      <w:proofErr w:type="spellStart"/>
      <w:r w:rsidRPr="009408A6">
        <w:t>eiusmod</w:t>
      </w:r>
      <w:proofErr w:type="spellEnd"/>
      <w:r w:rsidRPr="009408A6">
        <w:t xml:space="preserve"> </w:t>
      </w:r>
      <w:proofErr w:type="spellStart"/>
      <w:r w:rsidRPr="009408A6">
        <w:t>tempor</w:t>
      </w:r>
      <w:proofErr w:type="spellEnd"/>
      <w:r w:rsidRPr="009408A6">
        <w:t xml:space="preserve"> </w:t>
      </w:r>
      <w:proofErr w:type="spellStart"/>
      <w:r w:rsidRPr="009408A6">
        <w:t>incididunt</w:t>
      </w:r>
      <w:proofErr w:type="spellEnd"/>
      <w:r w:rsidRPr="009408A6">
        <w:t xml:space="preserve"> </w:t>
      </w:r>
      <w:proofErr w:type="spellStart"/>
      <w:r w:rsidRPr="009408A6">
        <w:t>ut</w:t>
      </w:r>
      <w:proofErr w:type="spellEnd"/>
      <w:r w:rsidRPr="009408A6">
        <w:t xml:space="preserve"> labore et dolore magna </w:t>
      </w:r>
      <w:proofErr w:type="spellStart"/>
      <w:r w:rsidRPr="009408A6">
        <w:t>aliqua</w:t>
      </w:r>
      <w:proofErr w:type="spellEnd"/>
      <w:r w:rsidRPr="009408A6">
        <w:t xml:space="preserve">. Ut </w:t>
      </w:r>
      <w:proofErr w:type="spellStart"/>
      <w:r w:rsidRPr="009408A6">
        <w:t>enim</w:t>
      </w:r>
      <w:proofErr w:type="spellEnd"/>
      <w:r w:rsidRPr="009408A6">
        <w:t xml:space="preserve"> ad minim </w:t>
      </w:r>
      <w:proofErr w:type="spellStart"/>
      <w:r w:rsidRPr="009408A6">
        <w:t>veniam</w:t>
      </w:r>
      <w:proofErr w:type="spellEnd"/>
      <w:r w:rsidRPr="009408A6">
        <w:t xml:space="preserve">, </w:t>
      </w:r>
      <w:proofErr w:type="spellStart"/>
      <w:r w:rsidRPr="009408A6">
        <w:t>quis</w:t>
      </w:r>
      <w:proofErr w:type="spellEnd"/>
      <w:r w:rsidRPr="009408A6">
        <w:t xml:space="preserve"> </w:t>
      </w:r>
      <w:proofErr w:type="spellStart"/>
      <w:r w:rsidRPr="009408A6">
        <w:t>nostrud</w:t>
      </w:r>
      <w:proofErr w:type="spellEnd"/>
      <w:r w:rsidRPr="009408A6">
        <w:t xml:space="preserve"> exercitation </w:t>
      </w:r>
      <w:proofErr w:type="spellStart"/>
      <w:r w:rsidRPr="009408A6">
        <w:t>ullamco</w:t>
      </w:r>
      <w:proofErr w:type="spellEnd"/>
      <w:r w:rsidRPr="009408A6">
        <w:t xml:space="preserve"> </w:t>
      </w:r>
      <w:proofErr w:type="spellStart"/>
      <w:r w:rsidRPr="009408A6">
        <w:t>laboris</w:t>
      </w:r>
      <w:proofErr w:type="spellEnd"/>
      <w:r w:rsidRPr="009408A6">
        <w:t xml:space="preserve"> nisi </w:t>
      </w:r>
      <w:proofErr w:type="spellStart"/>
      <w:r w:rsidRPr="009408A6">
        <w:t>ut</w:t>
      </w:r>
      <w:proofErr w:type="spellEnd"/>
      <w:r w:rsidRPr="009408A6">
        <w:t xml:space="preserve"> </w:t>
      </w:r>
      <w:proofErr w:type="spellStart"/>
      <w:r w:rsidRPr="009408A6">
        <w:t>aliquip</w:t>
      </w:r>
      <w:proofErr w:type="spellEnd"/>
      <w:r w:rsidRPr="009408A6">
        <w:t xml:space="preserve"> ex </w:t>
      </w:r>
      <w:proofErr w:type="spellStart"/>
      <w:r w:rsidRPr="009408A6">
        <w:t>ea</w:t>
      </w:r>
      <w:proofErr w:type="spellEnd"/>
      <w:r w:rsidRPr="009408A6">
        <w:t xml:space="preserve"> </w:t>
      </w:r>
      <w:proofErr w:type="spellStart"/>
      <w:r w:rsidRPr="009408A6">
        <w:t>commodo</w:t>
      </w:r>
      <w:proofErr w:type="spellEnd"/>
      <w:r w:rsidRPr="009408A6">
        <w:t xml:space="preserve"> </w:t>
      </w:r>
      <w:proofErr w:type="spellStart"/>
      <w:r w:rsidRPr="009408A6">
        <w:t>consequat</w:t>
      </w:r>
      <w:proofErr w:type="spellEnd"/>
      <w:r w:rsidRPr="009408A6">
        <w:t xml:space="preserve">. Duis </w:t>
      </w:r>
      <w:proofErr w:type="spellStart"/>
      <w:r w:rsidRPr="009408A6">
        <w:t>aute</w:t>
      </w:r>
      <w:proofErr w:type="spellEnd"/>
      <w:r w:rsidRPr="009408A6">
        <w:t xml:space="preserve"> </w:t>
      </w:r>
      <w:proofErr w:type="spellStart"/>
      <w:r w:rsidRPr="009408A6">
        <w:t>irure</w:t>
      </w:r>
      <w:proofErr w:type="spellEnd"/>
      <w:r w:rsidRPr="009408A6">
        <w:t xml:space="preserve"> </w:t>
      </w:r>
      <w:proofErr w:type="spellStart"/>
      <w:r w:rsidRPr="009408A6">
        <w:t>dolor</w:t>
      </w:r>
      <w:proofErr w:type="spellEnd"/>
      <w:r w:rsidRPr="009408A6">
        <w:t xml:space="preserve"> in </w:t>
      </w:r>
      <w:proofErr w:type="spellStart"/>
      <w:r w:rsidRPr="009408A6">
        <w:t>reprehenderit</w:t>
      </w:r>
      <w:proofErr w:type="spellEnd"/>
      <w:r w:rsidRPr="009408A6">
        <w:t xml:space="preserve"> in </w:t>
      </w:r>
      <w:proofErr w:type="spellStart"/>
      <w:r w:rsidRPr="009408A6">
        <w:t>voluptate</w:t>
      </w:r>
      <w:proofErr w:type="spellEnd"/>
      <w:r w:rsidRPr="009408A6">
        <w:t xml:space="preserve"> </w:t>
      </w:r>
      <w:proofErr w:type="spellStart"/>
      <w:r w:rsidRPr="009408A6">
        <w:t>velit</w:t>
      </w:r>
      <w:proofErr w:type="spellEnd"/>
      <w:r w:rsidRPr="009408A6">
        <w:t xml:space="preserve"> </w:t>
      </w:r>
      <w:proofErr w:type="spellStart"/>
      <w:r w:rsidRPr="009408A6">
        <w:t>esse</w:t>
      </w:r>
      <w:proofErr w:type="spellEnd"/>
      <w:r w:rsidRPr="009408A6">
        <w:t xml:space="preserve"> </w:t>
      </w:r>
      <w:proofErr w:type="spellStart"/>
      <w:r w:rsidRPr="009408A6">
        <w:t>cillum</w:t>
      </w:r>
      <w:proofErr w:type="spellEnd"/>
      <w:r w:rsidRPr="009408A6">
        <w:t xml:space="preserve"> dolore </w:t>
      </w:r>
      <w:proofErr w:type="spellStart"/>
      <w:r w:rsidRPr="009408A6">
        <w:t>eu</w:t>
      </w:r>
      <w:proofErr w:type="spellEnd"/>
      <w:r w:rsidRPr="009408A6">
        <w:t xml:space="preserve"> </w:t>
      </w:r>
      <w:proofErr w:type="spellStart"/>
      <w:r w:rsidRPr="009408A6">
        <w:t>fugiat</w:t>
      </w:r>
      <w:proofErr w:type="spellEnd"/>
      <w:r w:rsidRPr="009408A6">
        <w:t xml:space="preserve"> </w:t>
      </w:r>
      <w:proofErr w:type="spellStart"/>
      <w:r w:rsidRPr="009408A6">
        <w:t>nulla</w:t>
      </w:r>
      <w:proofErr w:type="spellEnd"/>
      <w:r w:rsidRPr="009408A6">
        <w:t xml:space="preserve"> </w:t>
      </w:r>
      <w:proofErr w:type="spellStart"/>
      <w:r w:rsidRPr="009408A6">
        <w:t>pariatur</w:t>
      </w:r>
      <w:proofErr w:type="spellEnd"/>
      <w:r w:rsidRPr="009408A6">
        <w:t xml:space="preserve">. </w:t>
      </w:r>
      <w:proofErr w:type="spellStart"/>
      <w:r w:rsidRPr="009408A6">
        <w:t>Excepteur</w:t>
      </w:r>
      <w:proofErr w:type="spellEnd"/>
      <w:r w:rsidRPr="009408A6">
        <w:t xml:space="preserve"> </w:t>
      </w:r>
      <w:proofErr w:type="spellStart"/>
      <w:r w:rsidRPr="009408A6">
        <w:t>sint</w:t>
      </w:r>
      <w:proofErr w:type="spellEnd"/>
      <w:r w:rsidRPr="009408A6">
        <w:t xml:space="preserve"> </w:t>
      </w:r>
      <w:proofErr w:type="spellStart"/>
      <w:r w:rsidRPr="009408A6">
        <w:t>occaecat</w:t>
      </w:r>
      <w:proofErr w:type="spellEnd"/>
      <w:r w:rsidRPr="009408A6">
        <w:t xml:space="preserve"> </w:t>
      </w:r>
      <w:proofErr w:type="spellStart"/>
      <w:r w:rsidRPr="009408A6">
        <w:t>cupidatat</w:t>
      </w:r>
      <w:proofErr w:type="spellEnd"/>
      <w:r w:rsidRPr="009408A6">
        <w:t xml:space="preserve"> non </w:t>
      </w:r>
      <w:proofErr w:type="spellStart"/>
      <w:r w:rsidRPr="009408A6">
        <w:t>proident</w:t>
      </w:r>
      <w:proofErr w:type="spellEnd"/>
      <w:r w:rsidRPr="009408A6">
        <w:t xml:space="preserve">, sunt in culpa qui </w:t>
      </w:r>
      <w:proofErr w:type="spellStart"/>
      <w:r w:rsidRPr="009408A6">
        <w:t>officia</w:t>
      </w:r>
      <w:proofErr w:type="spellEnd"/>
      <w:r w:rsidRPr="009408A6">
        <w:t xml:space="preserve"> </w:t>
      </w:r>
      <w:proofErr w:type="spellStart"/>
      <w:r w:rsidRPr="009408A6">
        <w:t>deserunt</w:t>
      </w:r>
      <w:proofErr w:type="spellEnd"/>
      <w:r w:rsidRPr="009408A6">
        <w:t xml:space="preserve"> </w:t>
      </w:r>
      <w:proofErr w:type="spellStart"/>
      <w:r w:rsidRPr="009408A6">
        <w:t>mollit</w:t>
      </w:r>
      <w:proofErr w:type="spellEnd"/>
      <w:r w:rsidRPr="009408A6">
        <w:t xml:space="preserve"> </w:t>
      </w:r>
      <w:proofErr w:type="spellStart"/>
      <w:r w:rsidRPr="009408A6">
        <w:t>anim</w:t>
      </w:r>
      <w:proofErr w:type="spellEnd"/>
      <w:r w:rsidRPr="009408A6">
        <w:t xml:space="preserve"> id </w:t>
      </w:r>
      <w:proofErr w:type="spellStart"/>
      <w:r w:rsidRPr="009408A6">
        <w:t>est</w:t>
      </w:r>
      <w:proofErr w:type="spellEnd"/>
      <w:r w:rsidRPr="009408A6">
        <w:t xml:space="preserve"> </w:t>
      </w:r>
      <w:proofErr w:type="spellStart"/>
      <w:r w:rsidRPr="009408A6">
        <w:t>laborum</w:t>
      </w:r>
      <w:proofErr w:type="spellEnd"/>
      <w:r w:rsidRPr="009408A6">
        <w:t xml:space="preserve">. </w:t>
      </w:r>
    </w:p>
    <w:p w14:paraId="0059AE17" w14:textId="77777777" w:rsidR="009408A6" w:rsidRDefault="009408A6" w:rsidP="009408A6">
      <w:pPr>
        <w:pStyle w:val="Heading2"/>
      </w:pPr>
      <w:bookmarkStart w:id="34" w:name="_Toc169534422"/>
      <w:r>
        <w:t>Ethical considerations</w:t>
      </w:r>
      <w:bookmarkEnd w:id="34"/>
    </w:p>
    <w:p w14:paraId="5287F8A7" w14:textId="063296AD" w:rsidR="00E47E76" w:rsidRPr="00E47E76" w:rsidRDefault="00E47E76" w:rsidP="00F5742D">
      <w:pPr>
        <w:rPr>
          <w:b/>
          <w:bCs/>
          <w:color w:val="000000" w:themeColor="text1"/>
        </w:rPr>
      </w:pPr>
      <w:r w:rsidRPr="00E47E76">
        <w:rPr>
          <w:b/>
          <w:bCs/>
          <w:color w:val="000000" w:themeColor="text1"/>
        </w:rPr>
        <w:t>[Describe mechanisms to ensure confidentiality, data protection, and management of ethical issues that may arise during the evaluation. These issues will be monitored and managed during the implementation of the evaluation. If any additional ethical issues arise during the implementation of the evaluation, they will be recorded and managed in consultation with the evaluation manager and overall steer of the evaluation committee.]</w:t>
      </w:r>
    </w:p>
    <w:p w14:paraId="67AF43DC" w14:textId="77777777" w:rsidR="00B82E9B" w:rsidRPr="00E47E76" w:rsidRDefault="00643D54" w:rsidP="00B82E9B">
      <w:pPr>
        <w:rPr>
          <w:b/>
          <w:bCs/>
          <w:color w:val="000000" w:themeColor="text1"/>
        </w:rPr>
      </w:pPr>
      <w:r w:rsidRPr="00E47E76">
        <w:rPr>
          <w:b/>
          <w:bCs/>
          <w:color w:val="000000" w:themeColor="text1"/>
        </w:rPr>
        <w:t xml:space="preserve">Use this wording in the IR: </w:t>
      </w:r>
    </w:p>
    <w:p w14:paraId="296E94EF" w14:textId="634A968E" w:rsidR="00C6518F" w:rsidRDefault="00643D54" w:rsidP="00FE5BDA">
      <w:pPr>
        <w:pStyle w:val="NumberedParagraph"/>
      </w:pPr>
      <w:r w:rsidRPr="00643D54">
        <w:t xml:space="preserve">Evaluations must conform to the </w:t>
      </w:r>
      <w:hyperlink r:id="rId22" w:history="1">
        <w:r w:rsidRPr="003832E0">
          <w:rPr>
            <w:rStyle w:val="Hyperlink"/>
          </w:rPr>
          <w:t>2020 United Nations Evaluation Group (UNEG) Ethical Guidelines</w:t>
        </w:r>
      </w:hyperlink>
      <w:r w:rsidRPr="00643D54">
        <w:t>. Accordingly [</w:t>
      </w:r>
      <w:r w:rsidRPr="00E94F6B">
        <w:rPr>
          <w:highlight w:val="yellow"/>
        </w:rPr>
        <w:t>i</w:t>
      </w:r>
      <w:r w:rsidR="000D2B8A" w:rsidRPr="00E94F6B">
        <w:rPr>
          <w:highlight w:val="yellow"/>
        </w:rPr>
        <w:t>nsert firm name or team leader name if hired individuals</w:t>
      </w:r>
      <w:r w:rsidRPr="00643D54">
        <w:t xml:space="preserve">] is responsible for safeguarding and ensuring ethics at all stages of the evaluation cycle. This includes, but is not limited to, </w:t>
      </w:r>
      <w:r w:rsidR="00A81E58" w:rsidRPr="00A81E58">
        <w:t xml:space="preserve">ensuring informed consent, protecting privacy, </w:t>
      </w:r>
      <w:proofErr w:type="gramStart"/>
      <w:r w:rsidR="00A81E58" w:rsidRPr="00A81E58">
        <w:t>confidentiality</w:t>
      </w:r>
      <w:proofErr w:type="gramEnd"/>
      <w:r w:rsidR="00A81E58" w:rsidRPr="00A81E58">
        <w:t xml:space="preserve"> and anonymity of participants, ensuring cultural sensitivity, respecting the autonomy of participants, ensuring fair recruitment of participants (including women and socially excluded groups) and ensuring that the evaluation results in no harm to participants or their communities. </w:t>
      </w:r>
      <w:r w:rsidR="00E94F6B" w:rsidRPr="00E94F6B">
        <w:t xml:space="preserve">The </w:t>
      </w:r>
      <w:r w:rsidR="00E94F6B">
        <w:t>evaluation team</w:t>
      </w:r>
      <w:r w:rsidR="00E94F6B" w:rsidRPr="00E94F6B">
        <w:t xml:space="preserve"> should identify approaches to personal data and privacy including on which data needs to be protected, who is accountable for data protection, how should personal data be protected, and data retention plan.</w:t>
      </w:r>
      <w:r w:rsidR="00E94F6B">
        <w:t xml:space="preserve"> </w:t>
      </w:r>
      <w:r w:rsidR="00A81E58" w:rsidRPr="00A81E58">
        <w:t xml:space="preserve">During the inception phase the following ethical issues, related risks, </w:t>
      </w:r>
      <w:proofErr w:type="gramStart"/>
      <w:r w:rsidR="00A81E58" w:rsidRPr="00A81E58">
        <w:t>safeguards</w:t>
      </w:r>
      <w:proofErr w:type="gramEnd"/>
      <w:r w:rsidR="00A81E58" w:rsidRPr="00A81E58">
        <w:t xml:space="preserve"> and measures have been considered:</w:t>
      </w:r>
    </w:p>
    <w:p w14:paraId="6C041029" w14:textId="53FBC596" w:rsidR="00EF1785" w:rsidRDefault="003832E0" w:rsidP="003832E0">
      <w:pPr>
        <w:pStyle w:val="Caption"/>
      </w:pPr>
      <w:bookmarkStart w:id="35" w:name="_Toc169534444"/>
      <w:r>
        <w:t xml:space="preserve">Table </w:t>
      </w:r>
      <w:r>
        <w:fldChar w:fldCharType="begin"/>
      </w:r>
      <w:r>
        <w:instrText xml:space="preserve"> SEQ Table \* ARABIC </w:instrText>
      </w:r>
      <w:r>
        <w:fldChar w:fldCharType="separate"/>
      </w:r>
      <w:r w:rsidR="00447017">
        <w:rPr>
          <w:noProof/>
        </w:rPr>
        <w:t>2</w:t>
      </w:r>
      <w:r>
        <w:fldChar w:fldCharType="end"/>
      </w:r>
      <w:r>
        <w:t xml:space="preserve">: Ethical considerations, </w:t>
      </w:r>
      <w:proofErr w:type="gramStart"/>
      <w:r>
        <w:t>risks</w:t>
      </w:r>
      <w:proofErr w:type="gramEnd"/>
      <w:r>
        <w:t xml:space="preserve"> and safeguards</w:t>
      </w:r>
      <w:bookmarkEnd w:id="35"/>
      <w:r>
        <w:t xml:space="preserve"> </w:t>
      </w:r>
    </w:p>
    <w:p w14:paraId="5FB2EFF5" w14:textId="12FFD81E" w:rsidR="003832E0" w:rsidRPr="00A81E58" w:rsidRDefault="003832E0" w:rsidP="003832E0">
      <w:pPr>
        <w:rPr>
          <w:color w:val="000000" w:themeColor="text1"/>
        </w:rPr>
      </w:pPr>
      <w:r w:rsidRPr="00A81E58">
        <w:rPr>
          <w:color w:val="000000" w:themeColor="text1"/>
          <w:highlight w:val="yellow"/>
        </w:rPr>
        <w:t xml:space="preserve">Fill/adjust the table as </w:t>
      </w:r>
      <w:proofErr w:type="gramStart"/>
      <w:r w:rsidRPr="00A81E58">
        <w:rPr>
          <w:color w:val="000000" w:themeColor="text1"/>
          <w:highlight w:val="yellow"/>
        </w:rPr>
        <w:t>needed</w:t>
      </w:r>
      <w:proofErr w:type="gramEnd"/>
    </w:p>
    <w:tbl>
      <w:tblPr>
        <w:tblStyle w:val="TableGrid"/>
        <w:tblW w:w="0" w:type="auto"/>
        <w:tblLook w:val="04A0" w:firstRow="1" w:lastRow="0" w:firstColumn="1" w:lastColumn="0" w:noHBand="0" w:noVBand="1"/>
      </w:tblPr>
      <w:tblGrid>
        <w:gridCol w:w="1790"/>
        <w:gridCol w:w="2316"/>
        <w:gridCol w:w="2552"/>
        <w:gridCol w:w="2268"/>
      </w:tblGrid>
      <w:tr w:rsidR="007D4CCB" w:rsidRPr="001846C4" w14:paraId="360EA8D1" w14:textId="77777777" w:rsidTr="00EE390C">
        <w:trPr>
          <w:trHeight w:val="279"/>
        </w:trPr>
        <w:tc>
          <w:tcPr>
            <w:tcW w:w="1790" w:type="dxa"/>
            <w:shd w:val="clear" w:color="auto" w:fill="007DBC" w:themeFill="accent1"/>
          </w:tcPr>
          <w:p w14:paraId="714F9B0C" w14:textId="77777777" w:rsidR="007D4CCB" w:rsidRPr="007D4CCB" w:rsidRDefault="007D4CCB" w:rsidP="00480E0C">
            <w:pPr>
              <w:spacing w:before="0"/>
              <w:rPr>
                <w:rFonts w:cs="Open Sans"/>
                <w:b/>
                <w:color w:val="FFFFFF"/>
                <w:szCs w:val="18"/>
              </w:rPr>
            </w:pPr>
            <w:r w:rsidRPr="007D4CCB">
              <w:rPr>
                <w:rFonts w:cs="Open Sans"/>
                <w:b/>
                <w:color w:val="FFFFFF"/>
                <w:szCs w:val="18"/>
              </w:rPr>
              <w:t>Phases</w:t>
            </w:r>
          </w:p>
        </w:tc>
        <w:tc>
          <w:tcPr>
            <w:tcW w:w="2316" w:type="dxa"/>
            <w:shd w:val="clear" w:color="auto" w:fill="007DBC" w:themeFill="accent1"/>
          </w:tcPr>
          <w:p w14:paraId="15FC192B" w14:textId="77777777" w:rsidR="007D4CCB" w:rsidRPr="007D4CCB" w:rsidRDefault="007D4CCB" w:rsidP="00480E0C">
            <w:pPr>
              <w:spacing w:before="0"/>
              <w:jc w:val="center"/>
              <w:rPr>
                <w:rFonts w:cs="Open Sans"/>
                <w:b/>
                <w:color w:val="FFFFFF"/>
                <w:szCs w:val="18"/>
              </w:rPr>
            </w:pPr>
            <w:r w:rsidRPr="007D4CCB">
              <w:rPr>
                <w:rFonts w:cs="Open Sans"/>
                <w:b/>
                <w:color w:val="FFFFFF"/>
                <w:szCs w:val="18"/>
              </w:rPr>
              <w:t>Ethical issues</w:t>
            </w:r>
          </w:p>
        </w:tc>
        <w:tc>
          <w:tcPr>
            <w:tcW w:w="2552" w:type="dxa"/>
            <w:shd w:val="clear" w:color="auto" w:fill="007DBC" w:themeFill="accent1"/>
          </w:tcPr>
          <w:p w14:paraId="035E3934" w14:textId="77777777" w:rsidR="007D4CCB" w:rsidRPr="007D4CCB" w:rsidRDefault="007D4CCB" w:rsidP="00480E0C">
            <w:pPr>
              <w:spacing w:before="0"/>
              <w:jc w:val="center"/>
              <w:rPr>
                <w:rFonts w:cs="Open Sans"/>
                <w:b/>
                <w:color w:val="FFFFFF"/>
                <w:szCs w:val="18"/>
              </w:rPr>
            </w:pPr>
            <w:r w:rsidRPr="007D4CCB">
              <w:rPr>
                <w:rFonts w:cs="Open Sans"/>
                <w:b/>
                <w:color w:val="FFFFFF"/>
                <w:szCs w:val="18"/>
              </w:rPr>
              <w:t>Risks</w:t>
            </w:r>
          </w:p>
        </w:tc>
        <w:tc>
          <w:tcPr>
            <w:tcW w:w="2268" w:type="dxa"/>
            <w:shd w:val="clear" w:color="auto" w:fill="007DBC" w:themeFill="accent1"/>
          </w:tcPr>
          <w:p w14:paraId="50C5244E" w14:textId="77777777" w:rsidR="007D4CCB" w:rsidRPr="007D4CCB" w:rsidRDefault="007D4CCB" w:rsidP="00480E0C">
            <w:pPr>
              <w:spacing w:before="0"/>
              <w:jc w:val="center"/>
              <w:rPr>
                <w:rFonts w:cs="Open Sans"/>
                <w:b/>
                <w:color w:val="FFFFFF"/>
                <w:szCs w:val="18"/>
              </w:rPr>
            </w:pPr>
            <w:r w:rsidRPr="007D4CCB">
              <w:rPr>
                <w:rFonts w:cs="Open Sans"/>
                <w:b/>
                <w:color w:val="FFFFFF"/>
                <w:szCs w:val="18"/>
              </w:rPr>
              <w:t>Safeguards</w:t>
            </w:r>
          </w:p>
        </w:tc>
      </w:tr>
      <w:tr w:rsidR="007D4CCB" w:rsidRPr="001846C4" w14:paraId="2BA2F746" w14:textId="77777777" w:rsidTr="00480E0C">
        <w:tc>
          <w:tcPr>
            <w:tcW w:w="1790" w:type="dxa"/>
          </w:tcPr>
          <w:p w14:paraId="6B6F23A7" w14:textId="77777777" w:rsidR="007D4CCB" w:rsidRPr="001846C4" w:rsidRDefault="007D4CCB" w:rsidP="00A80D19">
            <w:r w:rsidRPr="001846C4">
              <w:t>Inception</w:t>
            </w:r>
          </w:p>
        </w:tc>
        <w:tc>
          <w:tcPr>
            <w:tcW w:w="2316" w:type="dxa"/>
          </w:tcPr>
          <w:p w14:paraId="21B7B3AF" w14:textId="77777777" w:rsidR="007D4CCB" w:rsidRPr="001846C4" w:rsidRDefault="007D4CCB" w:rsidP="00A80D19"/>
        </w:tc>
        <w:tc>
          <w:tcPr>
            <w:tcW w:w="2552" w:type="dxa"/>
          </w:tcPr>
          <w:p w14:paraId="1F74F759" w14:textId="77777777" w:rsidR="007D4CCB" w:rsidRPr="001846C4" w:rsidRDefault="007D4CCB" w:rsidP="00A80D19"/>
        </w:tc>
        <w:tc>
          <w:tcPr>
            <w:tcW w:w="2268" w:type="dxa"/>
          </w:tcPr>
          <w:p w14:paraId="6541E2B4" w14:textId="77777777" w:rsidR="007D4CCB" w:rsidRPr="001846C4" w:rsidRDefault="007D4CCB" w:rsidP="00A80D19"/>
        </w:tc>
      </w:tr>
      <w:tr w:rsidR="007D4CCB" w:rsidRPr="001846C4" w14:paraId="0809EE2B" w14:textId="77777777" w:rsidTr="00480E0C">
        <w:tc>
          <w:tcPr>
            <w:tcW w:w="1790" w:type="dxa"/>
          </w:tcPr>
          <w:p w14:paraId="25F4F0C7" w14:textId="77777777" w:rsidR="007D4CCB" w:rsidRPr="001846C4" w:rsidRDefault="007D4CCB" w:rsidP="00A80D19">
            <w:r w:rsidRPr="001846C4">
              <w:t>Data collection</w:t>
            </w:r>
          </w:p>
        </w:tc>
        <w:tc>
          <w:tcPr>
            <w:tcW w:w="2316" w:type="dxa"/>
          </w:tcPr>
          <w:p w14:paraId="40C5CC8C" w14:textId="77777777" w:rsidR="007D4CCB" w:rsidRPr="001846C4" w:rsidRDefault="007D4CCB" w:rsidP="00A80D19"/>
        </w:tc>
        <w:tc>
          <w:tcPr>
            <w:tcW w:w="2552" w:type="dxa"/>
          </w:tcPr>
          <w:p w14:paraId="7F44F0EB" w14:textId="77777777" w:rsidR="007D4CCB" w:rsidRPr="001846C4" w:rsidRDefault="007D4CCB" w:rsidP="00A80D19"/>
        </w:tc>
        <w:tc>
          <w:tcPr>
            <w:tcW w:w="2268" w:type="dxa"/>
          </w:tcPr>
          <w:p w14:paraId="12DB7450" w14:textId="77777777" w:rsidR="007D4CCB" w:rsidRPr="001846C4" w:rsidRDefault="007D4CCB" w:rsidP="00A80D19"/>
        </w:tc>
      </w:tr>
      <w:tr w:rsidR="003E6DA5" w:rsidRPr="001846C4" w14:paraId="26F8F4AE" w14:textId="77777777" w:rsidTr="00480E0C">
        <w:tc>
          <w:tcPr>
            <w:tcW w:w="1790" w:type="dxa"/>
          </w:tcPr>
          <w:p w14:paraId="195E3485" w14:textId="5AC36863" w:rsidR="003E6DA5" w:rsidRPr="001846C4" w:rsidRDefault="003E6DA5" w:rsidP="00A80D19">
            <w:r>
              <w:t>Data analysis</w:t>
            </w:r>
          </w:p>
        </w:tc>
        <w:tc>
          <w:tcPr>
            <w:tcW w:w="2316" w:type="dxa"/>
          </w:tcPr>
          <w:p w14:paraId="4E11990C" w14:textId="77777777" w:rsidR="003E6DA5" w:rsidRPr="001846C4" w:rsidRDefault="003E6DA5" w:rsidP="00A80D19"/>
        </w:tc>
        <w:tc>
          <w:tcPr>
            <w:tcW w:w="2552" w:type="dxa"/>
          </w:tcPr>
          <w:p w14:paraId="14294D2F" w14:textId="77777777" w:rsidR="003E6DA5" w:rsidRPr="001846C4" w:rsidRDefault="003E6DA5" w:rsidP="00A80D19"/>
        </w:tc>
        <w:tc>
          <w:tcPr>
            <w:tcW w:w="2268" w:type="dxa"/>
          </w:tcPr>
          <w:p w14:paraId="0F82C62A" w14:textId="77777777" w:rsidR="003E6DA5" w:rsidRPr="001846C4" w:rsidRDefault="003E6DA5" w:rsidP="00A80D19"/>
        </w:tc>
      </w:tr>
      <w:tr w:rsidR="007D4CCB" w:rsidRPr="001846C4" w14:paraId="410B1AB6" w14:textId="77777777" w:rsidTr="00480E0C">
        <w:tc>
          <w:tcPr>
            <w:tcW w:w="1790" w:type="dxa"/>
          </w:tcPr>
          <w:p w14:paraId="00029794" w14:textId="77777777" w:rsidR="007D4CCB" w:rsidRPr="001846C4" w:rsidRDefault="007D4CCB" w:rsidP="00A80D19">
            <w:r w:rsidRPr="001846C4">
              <w:t>Reporting</w:t>
            </w:r>
          </w:p>
        </w:tc>
        <w:tc>
          <w:tcPr>
            <w:tcW w:w="2316" w:type="dxa"/>
          </w:tcPr>
          <w:p w14:paraId="7E7DC5D4" w14:textId="77777777" w:rsidR="007D4CCB" w:rsidRPr="001846C4" w:rsidRDefault="007D4CCB" w:rsidP="00A80D19"/>
        </w:tc>
        <w:tc>
          <w:tcPr>
            <w:tcW w:w="2552" w:type="dxa"/>
          </w:tcPr>
          <w:p w14:paraId="3A1B57A5" w14:textId="77777777" w:rsidR="007D4CCB" w:rsidRPr="001846C4" w:rsidRDefault="007D4CCB" w:rsidP="00A80D19"/>
        </w:tc>
        <w:tc>
          <w:tcPr>
            <w:tcW w:w="2268" w:type="dxa"/>
          </w:tcPr>
          <w:p w14:paraId="45FE1F7F" w14:textId="77777777" w:rsidR="007D4CCB" w:rsidRPr="001846C4" w:rsidRDefault="007D4CCB" w:rsidP="00A80D19"/>
        </w:tc>
      </w:tr>
    </w:tbl>
    <w:p w14:paraId="05968594" w14:textId="77777777" w:rsidR="00430F33" w:rsidRDefault="00430F33" w:rsidP="00430F33">
      <w:pPr>
        <w:pStyle w:val="Heading2"/>
      </w:pPr>
      <w:bookmarkStart w:id="36" w:name="_Toc169534423"/>
      <w:r>
        <w:lastRenderedPageBreak/>
        <w:t xml:space="preserve">Risk and </w:t>
      </w:r>
      <w:proofErr w:type="gramStart"/>
      <w:r>
        <w:t>assumptions</w:t>
      </w:r>
      <w:bookmarkEnd w:id="36"/>
      <w:proofErr w:type="gramEnd"/>
    </w:p>
    <w:p w14:paraId="6B14E76A" w14:textId="0F41DDA9" w:rsidR="000C7A63" w:rsidRPr="000C7A63" w:rsidRDefault="000C7A63" w:rsidP="006C315D">
      <w:pPr>
        <w:rPr>
          <w:b/>
          <w:bCs/>
          <w:color w:val="000000" w:themeColor="text1"/>
        </w:rPr>
      </w:pPr>
      <w:r w:rsidRPr="000C7A63">
        <w:rPr>
          <w:b/>
          <w:bCs/>
          <w:color w:val="000000" w:themeColor="text1"/>
        </w:rPr>
        <w:t>[Identify the risks that are likely to affect implementation of the evaluation methodology as designed in previous sections and how the team will manage and mitigate them. For each risk identified, describe the potential impact/implications for the evaluation process and reporting/product. Summarise the risks in a table with mitigation strategies.]</w:t>
      </w:r>
    </w:p>
    <w:p w14:paraId="185D4FE0" w14:textId="77777777" w:rsidR="00A9726F" w:rsidRPr="00982005" w:rsidRDefault="00A9726F" w:rsidP="00982005">
      <w:pPr>
        <w:pStyle w:val="NumberedParagraph"/>
        <w:rPr>
          <w:rStyle w:val="NumberedParagraphChar"/>
          <w:sz w:val="18"/>
        </w:rPr>
      </w:pPr>
      <w:r w:rsidRPr="00982005">
        <w:rPr>
          <w:rStyle w:val="NumberedParagraphChar"/>
          <w:sz w:val="18"/>
        </w:rPr>
        <w:t xml:space="preserve">Lorem ipsum </w:t>
      </w:r>
      <w:proofErr w:type="spellStart"/>
      <w:r w:rsidRPr="00982005">
        <w:rPr>
          <w:rStyle w:val="NumberedParagraphChar"/>
          <w:sz w:val="18"/>
        </w:rPr>
        <w:t>dolor</w:t>
      </w:r>
      <w:proofErr w:type="spellEnd"/>
      <w:r w:rsidRPr="00982005">
        <w:rPr>
          <w:rStyle w:val="NumberedParagraphChar"/>
          <w:sz w:val="18"/>
        </w:rPr>
        <w:t xml:space="preserve"> sit </w:t>
      </w:r>
      <w:proofErr w:type="spellStart"/>
      <w:r w:rsidRPr="00982005">
        <w:rPr>
          <w:rStyle w:val="NumberedParagraphChar"/>
          <w:sz w:val="18"/>
        </w:rPr>
        <w:t>amet</w:t>
      </w:r>
      <w:proofErr w:type="spellEnd"/>
      <w:r w:rsidRPr="00982005">
        <w:rPr>
          <w:rStyle w:val="NumberedParagraphChar"/>
          <w:sz w:val="18"/>
        </w:rPr>
        <w:t xml:space="preserve">, </w:t>
      </w:r>
      <w:proofErr w:type="spellStart"/>
      <w:r w:rsidRPr="00982005">
        <w:rPr>
          <w:rStyle w:val="NumberedParagraphChar"/>
          <w:sz w:val="18"/>
        </w:rPr>
        <w:t>consectetur</w:t>
      </w:r>
      <w:proofErr w:type="spellEnd"/>
      <w:r w:rsidRPr="00982005">
        <w:rPr>
          <w:rStyle w:val="NumberedParagraphChar"/>
          <w:sz w:val="18"/>
        </w:rPr>
        <w:t xml:space="preserve"> </w:t>
      </w:r>
      <w:proofErr w:type="spellStart"/>
      <w:r w:rsidRPr="00982005">
        <w:rPr>
          <w:rStyle w:val="NumberedParagraphChar"/>
          <w:sz w:val="18"/>
        </w:rPr>
        <w:t>adipiscing</w:t>
      </w:r>
      <w:proofErr w:type="spellEnd"/>
      <w:r w:rsidRPr="00982005">
        <w:rPr>
          <w:rStyle w:val="NumberedParagraphChar"/>
          <w:sz w:val="18"/>
        </w:rPr>
        <w:t xml:space="preserve"> </w:t>
      </w:r>
      <w:proofErr w:type="spellStart"/>
      <w:r w:rsidRPr="00982005">
        <w:rPr>
          <w:rStyle w:val="NumberedParagraphChar"/>
          <w:sz w:val="18"/>
        </w:rPr>
        <w:t>elit</w:t>
      </w:r>
      <w:proofErr w:type="spellEnd"/>
      <w:r w:rsidRPr="00982005">
        <w:rPr>
          <w:rStyle w:val="NumberedParagraphChar"/>
          <w:sz w:val="18"/>
        </w:rPr>
        <w:t xml:space="preserve">, </w:t>
      </w:r>
      <w:proofErr w:type="spellStart"/>
      <w:r w:rsidRPr="00982005">
        <w:rPr>
          <w:rStyle w:val="NumberedParagraphChar"/>
          <w:sz w:val="18"/>
        </w:rPr>
        <w:t>sed</w:t>
      </w:r>
      <w:proofErr w:type="spellEnd"/>
      <w:r w:rsidRPr="00982005">
        <w:rPr>
          <w:rStyle w:val="NumberedParagraphChar"/>
          <w:sz w:val="18"/>
        </w:rPr>
        <w:t xml:space="preserve"> do </w:t>
      </w:r>
      <w:proofErr w:type="spellStart"/>
      <w:r w:rsidRPr="00982005">
        <w:rPr>
          <w:rStyle w:val="NumberedParagraphChar"/>
          <w:sz w:val="18"/>
        </w:rPr>
        <w:t>eiusmod</w:t>
      </w:r>
      <w:proofErr w:type="spellEnd"/>
      <w:r w:rsidRPr="00982005">
        <w:rPr>
          <w:rStyle w:val="NumberedParagraphChar"/>
          <w:sz w:val="18"/>
        </w:rPr>
        <w:t xml:space="preserve"> </w:t>
      </w:r>
      <w:proofErr w:type="spellStart"/>
      <w:r w:rsidRPr="00982005">
        <w:rPr>
          <w:rStyle w:val="NumberedParagraphChar"/>
          <w:sz w:val="18"/>
        </w:rPr>
        <w:t>tempor</w:t>
      </w:r>
      <w:proofErr w:type="spellEnd"/>
      <w:r w:rsidRPr="00982005">
        <w:rPr>
          <w:rStyle w:val="NumberedParagraphChar"/>
          <w:sz w:val="18"/>
        </w:rPr>
        <w:t xml:space="preserve"> </w:t>
      </w:r>
      <w:proofErr w:type="spellStart"/>
      <w:r w:rsidRPr="00982005">
        <w:rPr>
          <w:rStyle w:val="NumberedParagraphChar"/>
          <w:sz w:val="18"/>
        </w:rPr>
        <w:t>incididunt</w:t>
      </w:r>
      <w:proofErr w:type="spellEnd"/>
      <w:r w:rsidRPr="00982005">
        <w:rPr>
          <w:rStyle w:val="NumberedParagraphChar"/>
          <w:sz w:val="18"/>
        </w:rPr>
        <w:t xml:space="preserve"> </w:t>
      </w:r>
      <w:proofErr w:type="spellStart"/>
      <w:r w:rsidRPr="00982005">
        <w:rPr>
          <w:rStyle w:val="NumberedParagraphChar"/>
          <w:sz w:val="18"/>
        </w:rPr>
        <w:t>ut</w:t>
      </w:r>
      <w:proofErr w:type="spellEnd"/>
      <w:r w:rsidRPr="00982005">
        <w:rPr>
          <w:rStyle w:val="NumberedParagraphChar"/>
          <w:sz w:val="18"/>
        </w:rPr>
        <w:t xml:space="preserve"> labore et dolore magna </w:t>
      </w:r>
      <w:proofErr w:type="spellStart"/>
      <w:r w:rsidRPr="00982005">
        <w:rPr>
          <w:rStyle w:val="NumberedParagraphChar"/>
          <w:sz w:val="18"/>
        </w:rPr>
        <w:t>aliqua</w:t>
      </w:r>
      <w:proofErr w:type="spellEnd"/>
      <w:r w:rsidRPr="00982005">
        <w:rPr>
          <w:rStyle w:val="NumberedParagraphChar"/>
          <w:sz w:val="18"/>
        </w:rPr>
        <w:t xml:space="preserve">. Ut </w:t>
      </w:r>
      <w:proofErr w:type="spellStart"/>
      <w:r w:rsidRPr="00982005">
        <w:rPr>
          <w:rStyle w:val="NumberedParagraphChar"/>
          <w:sz w:val="18"/>
        </w:rPr>
        <w:t>enim</w:t>
      </w:r>
      <w:proofErr w:type="spellEnd"/>
      <w:r w:rsidRPr="00982005">
        <w:rPr>
          <w:rStyle w:val="NumberedParagraphChar"/>
          <w:sz w:val="18"/>
        </w:rPr>
        <w:t xml:space="preserve"> ad minim </w:t>
      </w:r>
      <w:proofErr w:type="spellStart"/>
      <w:r w:rsidRPr="00982005">
        <w:rPr>
          <w:rStyle w:val="NumberedParagraphChar"/>
          <w:sz w:val="18"/>
        </w:rPr>
        <w:t>veniam</w:t>
      </w:r>
      <w:proofErr w:type="spellEnd"/>
      <w:r w:rsidRPr="00982005">
        <w:rPr>
          <w:rStyle w:val="NumberedParagraphChar"/>
          <w:sz w:val="18"/>
        </w:rPr>
        <w:t xml:space="preserve">, </w:t>
      </w:r>
      <w:proofErr w:type="spellStart"/>
      <w:r w:rsidRPr="00982005">
        <w:rPr>
          <w:rStyle w:val="NumberedParagraphChar"/>
          <w:sz w:val="18"/>
        </w:rPr>
        <w:t>quis</w:t>
      </w:r>
      <w:proofErr w:type="spellEnd"/>
      <w:r w:rsidRPr="00982005">
        <w:rPr>
          <w:rStyle w:val="NumberedParagraphChar"/>
          <w:sz w:val="18"/>
        </w:rPr>
        <w:t xml:space="preserve"> </w:t>
      </w:r>
      <w:proofErr w:type="spellStart"/>
      <w:r w:rsidRPr="00982005">
        <w:rPr>
          <w:rStyle w:val="NumberedParagraphChar"/>
          <w:sz w:val="18"/>
        </w:rPr>
        <w:t>nostrud</w:t>
      </w:r>
      <w:proofErr w:type="spellEnd"/>
      <w:r w:rsidRPr="00982005">
        <w:rPr>
          <w:rStyle w:val="NumberedParagraphChar"/>
          <w:sz w:val="18"/>
        </w:rPr>
        <w:t xml:space="preserve"> exercitation </w:t>
      </w:r>
      <w:proofErr w:type="spellStart"/>
      <w:r w:rsidRPr="00982005">
        <w:rPr>
          <w:rStyle w:val="NumberedParagraphChar"/>
          <w:sz w:val="18"/>
        </w:rPr>
        <w:t>ullamco</w:t>
      </w:r>
      <w:proofErr w:type="spellEnd"/>
      <w:r w:rsidRPr="00982005">
        <w:rPr>
          <w:rStyle w:val="NumberedParagraphChar"/>
          <w:sz w:val="18"/>
        </w:rPr>
        <w:t xml:space="preserve"> </w:t>
      </w:r>
      <w:proofErr w:type="spellStart"/>
      <w:r w:rsidRPr="00982005">
        <w:rPr>
          <w:rStyle w:val="NumberedParagraphChar"/>
          <w:sz w:val="18"/>
        </w:rPr>
        <w:t>laboris</w:t>
      </w:r>
      <w:proofErr w:type="spellEnd"/>
      <w:r w:rsidRPr="00982005">
        <w:rPr>
          <w:rStyle w:val="NumberedParagraphChar"/>
          <w:sz w:val="18"/>
        </w:rPr>
        <w:t xml:space="preserve"> nisi </w:t>
      </w:r>
      <w:proofErr w:type="spellStart"/>
      <w:r w:rsidRPr="00982005">
        <w:rPr>
          <w:rStyle w:val="NumberedParagraphChar"/>
          <w:sz w:val="18"/>
        </w:rPr>
        <w:t>ut</w:t>
      </w:r>
      <w:proofErr w:type="spellEnd"/>
      <w:r w:rsidRPr="00982005">
        <w:rPr>
          <w:rStyle w:val="NumberedParagraphChar"/>
          <w:sz w:val="18"/>
        </w:rPr>
        <w:t xml:space="preserve"> </w:t>
      </w:r>
      <w:proofErr w:type="spellStart"/>
      <w:r w:rsidRPr="00982005">
        <w:rPr>
          <w:rStyle w:val="NumberedParagraphChar"/>
          <w:sz w:val="18"/>
        </w:rPr>
        <w:t>aliquip</w:t>
      </w:r>
      <w:proofErr w:type="spellEnd"/>
      <w:r w:rsidRPr="00982005">
        <w:rPr>
          <w:rStyle w:val="NumberedParagraphChar"/>
          <w:sz w:val="18"/>
        </w:rPr>
        <w:t xml:space="preserve"> ex </w:t>
      </w:r>
      <w:proofErr w:type="spellStart"/>
      <w:r w:rsidRPr="00982005">
        <w:rPr>
          <w:rStyle w:val="NumberedParagraphChar"/>
          <w:sz w:val="18"/>
        </w:rPr>
        <w:t>ea</w:t>
      </w:r>
      <w:proofErr w:type="spellEnd"/>
      <w:r w:rsidRPr="00982005">
        <w:rPr>
          <w:rStyle w:val="NumberedParagraphChar"/>
          <w:sz w:val="18"/>
        </w:rPr>
        <w:t xml:space="preserve"> </w:t>
      </w:r>
      <w:proofErr w:type="spellStart"/>
      <w:r w:rsidRPr="00982005">
        <w:rPr>
          <w:rStyle w:val="NumberedParagraphChar"/>
          <w:sz w:val="18"/>
        </w:rPr>
        <w:t>commodo</w:t>
      </w:r>
      <w:proofErr w:type="spellEnd"/>
      <w:r w:rsidRPr="00982005">
        <w:rPr>
          <w:rStyle w:val="NumberedParagraphChar"/>
          <w:sz w:val="18"/>
        </w:rPr>
        <w:t xml:space="preserve"> </w:t>
      </w:r>
      <w:proofErr w:type="spellStart"/>
      <w:r w:rsidRPr="00982005">
        <w:rPr>
          <w:rStyle w:val="NumberedParagraphChar"/>
          <w:sz w:val="18"/>
        </w:rPr>
        <w:t>consequat</w:t>
      </w:r>
      <w:proofErr w:type="spellEnd"/>
      <w:r w:rsidRPr="00982005">
        <w:rPr>
          <w:rStyle w:val="NumberedParagraphChar"/>
          <w:sz w:val="18"/>
        </w:rPr>
        <w:t xml:space="preserve">. Duis </w:t>
      </w:r>
      <w:proofErr w:type="spellStart"/>
      <w:r w:rsidRPr="00982005">
        <w:rPr>
          <w:rStyle w:val="NumberedParagraphChar"/>
          <w:sz w:val="18"/>
        </w:rPr>
        <w:t>aute</w:t>
      </w:r>
      <w:proofErr w:type="spellEnd"/>
      <w:r w:rsidRPr="00982005">
        <w:rPr>
          <w:rStyle w:val="NumberedParagraphChar"/>
          <w:sz w:val="18"/>
        </w:rPr>
        <w:t xml:space="preserve"> </w:t>
      </w:r>
      <w:proofErr w:type="spellStart"/>
      <w:r w:rsidRPr="00982005">
        <w:rPr>
          <w:rStyle w:val="NumberedParagraphChar"/>
          <w:sz w:val="18"/>
        </w:rPr>
        <w:t>irure</w:t>
      </w:r>
      <w:proofErr w:type="spellEnd"/>
      <w:r w:rsidRPr="00982005">
        <w:rPr>
          <w:rStyle w:val="NumberedParagraphChar"/>
          <w:sz w:val="18"/>
        </w:rPr>
        <w:t xml:space="preserve"> </w:t>
      </w:r>
      <w:proofErr w:type="spellStart"/>
      <w:r w:rsidRPr="00982005">
        <w:rPr>
          <w:rStyle w:val="NumberedParagraphChar"/>
          <w:sz w:val="18"/>
        </w:rPr>
        <w:t>dolor</w:t>
      </w:r>
      <w:proofErr w:type="spellEnd"/>
      <w:r w:rsidRPr="00982005">
        <w:rPr>
          <w:rStyle w:val="NumberedParagraphChar"/>
          <w:sz w:val="18"/>
        </w:rPr>
        <w:t xml:space="preserve"> in </w:t>
      </w:r>
      <w:proofErr w:type="spellStart"/>
      <w:r w:rsidRPr="00982005">
        <w:rPr>
          <w:rStyle w:val="NumberedParagraphChar"/>
          <w:sz w:val="18"/>
        </w:rPr>
        <w:t>reprehenderit</w:t>
      </w:r>
      <w:proofErr w:type="spellEnd"/>
      <w:r w:rsidRPr="00982005">
        <w:rPr>
          <w:rStyle w:val="NumberedParagraphChar"/>
          <w:sz w:val="18"/>
        </w:rPr>
        <w:t xml:space="preserve"> in </w:t>
      </w:r>
      <w:proofErr w:type="spellStart"/>
      <w:r w:rsidRPr="00982005">
        <w:rPr>
          <w:rStyle w:val="NumberedParagraphChar"/>
          <w:sz w:val="18"/>
        </w:rPr>
        <w:t>voluptate</w:t>
      </w:r>
      <w:proofErr w:type="spellEnd"/>
      <w:r w:rsidRPr="00982005">
        <w:rPr>
          <w:rStyle w:val="NumberedParagraphChar"/>
          <w:sz w:val="18"/>
        </w:rPr>
        <w:t xml:space="preserve"> </w:t>
      </w:r>
      <w:proofErr w:type="spellStart"/>
      <w:r w:rsidRPr="00982005">
        <w:rPr>
          <w:rStyle w:val="NumberedParagraphChar"/>
          <w:sz w:val="18"/>
        </w:rPr>
        <w:t>velit</w:t>
      </w:r>
      <w:proofErr w:type="spellEnd"/>
      <w:r w:rsidRPr="00982005">
        <w:rPr>
          <w:rStyle w:val="NumberedParagraphChar"/>
          <w:sz w:val="18"/>
        </w:rPr>
        <w:t xml:space="preserve"> </w:t>
      </w:r>
      <w:proofErr w:type="spellStart"/>
      <w:r w:rsidRPr="00982005">
        <w:rPr>
          <w:rStyle w:val="NumberedParagraphChar"/>
          <w:sz w:val="18"/>
        </w:rPr>
        <w:t>esse</w:t>
      </w:r>
      <w:proofErr w:type="spellEnd"/>
      <w:r w:rsidRPr="00982005">
        <w:rPr>
          <w:rStyle w:val="NumberedParagraphChar"/>
          <w:sz w:val="18"/>
        </w:rPr>
        <w:t xml:space="preserve"> </w:t>
      </w:r>
      <w:proofErr w:type="spellStart"/>
      <w:r w:rsidRPr="00982005">
        <w:rPr>
          <w:rStyle w:val="NumberedParagraphChar"/>
          <w:sz w:val="18"/>
        </w:rPr>
        <w:t>cillum</w:t>
      </w:r>
      <w:proofErr w:type="spellEnd"/>
      <w:r w:rsidRPr="00982005">
        <w:rPr>
          <w:rStyle w:val="NumberedParagraphChar"/>
          <w:sz w:val="18"/>
        </w:rPr>
        <w:t xml:space="preserve"> dolore </w:t>
      </w:r>
      <w:proofErr w:type="spellStart"/>
      <w:r w:rsidRPr="00982005">
        <w:rPr>
          <w:rStyle w:val="NumberedParagraphChar"/>
          <w:sz w:val="18"/>
        </w:rPr>
        <w:t>eu</w:t>
      </w:r>
      <w:proofErr w:type="spellEnd"/>
      <w:r w:rsidRPr="00982005">
        <w:rPr>
          <w:rStyle w:val="NumberedParagraphChar"/>
          <w:sz w:val="18"/>
        </w:rPr>
        <w:t xml:space="preserve"> </w:t>
      </w:r>
      <w:proofErr w:type="spellStart"/>
      <w:r w:rsidRPr="00982005">
        <w:rPr>
          <w:rStyle w:val="NumberedParagraphChar"/>
          <w:sz w:val="18"/>
        </w:rPr>
        <w:t>fugiat</w:t>
      </w:r>
      <w:proofErr w:type="spellEnd"/>
      <w:r w:rsidRPr="00982005">
        <w:rPr>
          <w:rStyle w:val="NumberedParagraphChar"/>
          <w:sz w:val="18"/>
        </w:rPr>
        <w:t xml:space="preserve"> </w:t>
      </w:r>
      <w:proofErr w:type="spellStart"/>
      <w:r w:rsidRPr="00982005">
        <w:rPr>
          <w:rStyle w:val="NumberedParagraphChar"/>
          <w:sz w:val="18"/>
        </w:rPr>
        <w:t>nulla</w:t>
      </w:r>
      <w:proofErr w:type="spellEnd"/>
      <w:r w:rsidRPr="00982005">
        <w:rPr>
          <w:rStyle w:val="NumberedParagraphChar"/>
          <w:sz w:val="18"/>
        </w:rPr>
        <w:t xml:space="preserve"> </w:t>
      </w:r>
      <w:proofErr w:type="spellStart"/>
      <w:r w:rsidRPr="00982005">
        <w:rPr>
          <w:rStyle w:val="NumberedParagraphChar"/>
          <w:sz w:val="18"/>
        </w:rPr>
        <w:t>pariatur</w:t>
      </w:r>
      <w:proofErr w:type="spellEnd"/>
      <w:r w:rsidRPr="00982005">
        <w:rPr>
          <w:rStyle w:val="NumberedParagraphChar"/>
          <w:sz w:val="18"/>
        </w:rPr>
        <w:t xml:space="preserve">. </w:t>
      </w:r>
      <w:proofErr w:type="spellStart"/>
      <w:r w:rsidRPr="00982005">
        <w:rPr>
          <w:rStyle w:val="NumberedParagraphChar"/>
          <w:sz w:val="18"/>
        </w:rPr>
        <w:t>Excepteur</w:t>
      </w:r>
      <w:proofErr w:type="spellEnd"/>
      <w:r w:rsidRPr="00982005">
        <w:rPr>
          <w:rStyle w:val="NumberedParagraphChar"/>
          <w:sz w:val="18"/>
        </w:rPr>
        <w:t xml:space="preserve"> </w:t>
      </w:r>
      <w:proofErr w:type="spellStart"/>
      <w:r w:rsidRPr="00982005">
        <w:rPr>
          <w:rStyle w:val="NumberedParagraphChar"/>
          <w:sz w:val="18"/>
        </w:rPr>
        <w:t>sint</w:t>
      </w:r>
      <w:proofErr w:type="spellEnd"/>
      <w:r w:rsidRPr="00982005">
        <w:rPr>
          <w:rStyle w:val="NumberedParagraphChar"/>
          <w:sz w:val="18"/>
        </w:rPr>
        <w:t xml:space="preserve"> </w:t>
      </w:r>
      <w:proofErr w:type="spellStart"/>
      <w:r w:rsidRPr="00982005">
        <w:rPr>
          <w:rStyle w:val="NumberedParagraphChar"/>
          <w:sz w:val="18"/>
        </w:rPr>
        <w:t>occaecat</w:t>
      </w:r>
      <w:proofErr w:type="spellEnd"/>
      <w:r w:rsidRPr="00982005">
        <w:rPr>
          <w:rStyle w:val="NumberedParagraphChar"/>
          <w:sz w:val="18"/>
        </w:rPr>
        <w:t xml:space="preserve"> </w:t>
      </w:r>
      <w:proofErr w:type="spellStart"/>
      <w:r w:rsidRPr="00982005">
        <w:rPr>
          <w:rStyle w:val="NumberedParagraphChar"/>
          <w:sz w:val="18"/>
        </w:rPr>
        <w:t>cupidatat</w:t>
      </w:r>
      <w:proofErr w:type="spellEnd"/>
      <w:r w:rsidRPr="00982005">
        <w:rPr>
          <w:rStyle w:val="NumberedParagraphChar"/>
          <w:sz w:val="18"/>
        </w:rPr>
        <w:t xml:space="preserve"> non </w:t>
      </w:r>
      <w:proofErr w:type="spellStart"/>
      <w:r w:rsidRPr="00982005">
        <w:rPr>
          <w:rStyle w:val="NumberedParagraphChar"/>
          <w:sz w:val="18"/>
        </w:rPr>
        <w:t>proident</w:t>
      </w:r>
      <w:proofErr w:type="spellEnd"/>
      <w:r w:rsidRPr="00982005">
        <w:rPr>
          <w:rStyle w:val="NumberedParagraphChar"/>
          <w:sz w:val="18"/>
        </w:rPr>
        <w:t xml:space="preserve">, sunt in culpa qui </w:t>
      </w:r>
      <w:proofErr w:type="spellStart"/>
      <w:r w:rsidRPr="00982005">
        <w:rPr>
          <w:rStyle w:val="NumberedParagraphChar"/>
          <w:sz w:val="18"/>
        </w:rPr>
        <w:t>officia</w:t>
      </w:r>
      <w:proofErr w:type="spellEnd"/>
      <w:r w:rsidRPr="00982005">
        <w:rPr>
          <w:rStyle w:val="NumberedParagraphChar"/>
          <w:sz w:val="18"/>
        </w:rPr>
        <w:t xml:space="preserve"> </w:t>
      </w:r>
      <w:proofErr w:type="spellStart"/>
      <w:r w:rsidRPr="00982005">
        <w:rPr>
          <w:rStyle w:val="NumberedParagraphChar"/>
          <w:sz w:val="18"/>
        </w:rPr>
        <w:t>deserunt</w:t>
      </w:r>
      <w:proofErr w:type="spellEnd"/>
      <w:r w:rsidRPr="00982005">
        <w:rPr>
          <w:rStyle w:val="NumberedParagraphChar"/>
          <w:sz w:val="18"/>
        </w:rPr>
        <w:t xml:space="preserve"> </w:t>
      </w:r>
      <w:proofErr w:type="spellStart"/>
      <w:r w:rsidRPr="00982005">
        <w:rPr>
          <w:rStyle w:val="NumberedParagraphChar"/>
          <w:sz w:val="18"/>
        </w:rPr>
        <w:t>mollit</w:t>
      </w:r>
      <w:proofErr w:type="spellEnd"/>
      <w:r w:rsidRPr="00982005">
        <w:rPr>
          <w:rStyle w:val="NumberedParagraphChar"/>
          <w:sz w:val="18"/>
        </w:rPr>
        <w:t xml:space="preserve"> </w:t>
      </w:r>
      <w:proofErr w:type="spellStart"/>
      <w:r w:rsidRPr="00982005">
        <w:rPr>
          <w:rStyle w:val="NumberedParagraphChar"/>
          <w:sz w:val="18"/>
        </w:rPr>
        <w:t>anim</w:t>
      </w:r>
      <w:proofErr w:type="spellEnd"/>
      <w:r w:rsidRPr="00982005">
        <w:rPr>
          <w:rStyle w:val="NumberedParagraphChar"/>
          <w:sz w:val="18"/>
        </w:rPr>
        <w:t xml:space="preserve"> id </w:t>
      </w:r>
      <w:proofErr w:type="spellStart"/>
      <w:r w:rsidRPr="00982005">
        <w:rPr>
          <w:rStyle w:val="NumberedParagraphChar"/>
          <w:sz w:val="18"/>
        </w:rPr>
        <w:t>est</w:t>
      </w:r>
      <w:proofErr w:type="spellEnd"/>
      <w:r w:rsidRPr="00982005">
        <w:rPr>
          <w:rStyle w:val="NumberedParagraphChar"/>
          <w:sz w:val="18"/>
        </w:rPr>
        <w:t xml:space="preserve"> </w:t>
      </w:r>
      <w:proofErr w:type="spellStart"/>
      <w:r w:rsidRPr="00982005">
        <w:rPr>
          <w:rStyle w:val="NumberedParagraphChar"/>
          <w:sz w:val="18"/>
        </w:rPr>
        <w:t>laborum</w:t>
      </w:r>
      <w:proofErr w:type="spellEnd"/>
    </w:p>
    <w:p w14:paraId="0CF1C720" w14:textId="77777777" w:rsidR="00A9726F" w:rsidRDefault="00A9726F" w:rsidP="00A9726F">
      <w:pPr>
        <w:pStyle w:val="Heading2"/>
      </w:pPr>
      <w:bookmarkStart w:id="37" w:name="_Toc169534424"/>
      <w:r>
        <w:t>Quality assurance</w:t>
      </w:r>
      <w:bookmarkEnd w:id="37"/>
    </w:p>
    <w:p w14:paraId="6C080998" w14:textId="0EF6AEAE" w:rsidR="00C545FF" w:rsidRPr="00C545FF" w:rsidRDefault="00C545FF" w:rsidP="00C545FF">
      <w:pPr>
        <w:rPr>
          <w:b/>
          <w:bCs/>
          <w:color w:val="000000" w:themeColor="text1"/>
        </w:rPr>
      </w:pPr>
      <w:r w:rsidRPr="00C545FF">
        <w:rPr>
          <w:b/>
          <w:bCs/>
          <w:color w:val="000000" w:themeColor="text1"/>
        </w:rPr>
        <w:t xml:space="preserve">[Describe the quality assurance mechanisms that will be applied during the evaluation process and product to ensure the credibility, </w:t>
      </w:r>
      <w:proofErr w:type="gramStart"/>
      <w:r w:rsidRPr="00C545FF">
        <w:rPr>
          <w:b/>
          <w:bCs/>
          <w:color w:val="000000" w:themeColor="text1"/>
        </w:rPr>
        <w:t>independence</w:t>
      </w:r>
      <w:proofErr w:type="gramEnd"/>
      <w:r w:rsidRPr="00C545FF">
        <w:rPr>
          <w:b/>
          <w:bCs/>
          <w:color w:val="000000" w:themeColor="text1"/>
        </w:rPr>
        <w:t xml:space="preserve"> and utility of the evaluation. Clearly state what internal </w:t>
      </w:r>
      <w:proofErr w:type="spellStart"/>
      <w:r w:rsidRPr="00C545FF">
        <w:rPr>
          <w:b/>
          <w:bCs/>
          <w:color w:val="000000" w:themeColor="text1"/>
        </w:rPr>
        <w:t>mechnisms</w:t>
      </w:r>
      <w:proofErr w:type="spellEnd"/>
      <w:r w:rsidRPr="00C545FF">
        <w:rPr>
          <w:b/>
          <w:bCs/>
          <w:color w:val="000000" w:themeColor="text1"/>
        </w:rPr>
        <w:t xml:space="preserve"> in the firm (or the team if individuals are hired) to assure quality of the process and product and who within the firm will conduct the quality control of draft products before they are submitted to WFP. What will the evaluation team do to assure quality of the process throughout?]</w:t>
      </w:r>
    </w:p>
    <w:p w14:paraId="427A439A" w14:textId="77777777" w:rsidR="00B82E9B" w:rsidRPr="00C545FF" w:rsidRDefault="00B82E9B" w:rsidP="00C545FF">
      <w:pPr>
        <w:rPr>
          <w:b/>
          <w:bCs/>
        </w:rPr>
      </w:pPr>
      <w:r w:rsidRPr="00C545FF">
        <w:rPr>
          <w:b/>
          <w:bCs/>
        </w:rPr>
        <w:t xml:space="preserve">Use this wording in the IR: </w:t>
      </w:r>
    </w:p>
    <w:p w14:paraId="45FB2F6A" w14:textId="1A35BB57" w:rsidR="00BD6343" w:rsidRDefault="0051288E" w:rsidP="00B82E9B">
      <w:pPr>
        <w:pStyle w:val="NumberedParagraph"/>
      </w:pPr>
      <w:r w:rsidRPr="0051288E">
        <w:t>WFP has developed a Decentralized Evaluation Quality Assurance System (DEQAS) based on the UNEG norms and standards and good practice of the international evaluation community (the Active Learning Network for Accountability and Performance (ALNAP) and the Development Assistance Commission (DAC)). It includes process a process and contents guide that maps the steps for quality assurance and templates for evaluation products. It also includes quality control checklists and DE support service (DEQS) that provides feedback on quality for each of the draft evaluation products. This draft IR will be reviewed by this service and feedback and recommendations used to finalise. The evaluation report will follow the same process. DEQAS will be systematically applied by all stakeholders involved with this evaluation. All relevant documents have been provided to the evaluation team.</w:t>
      </w:r>
      <w:r w:rsidR="00BD6343">
        <w:br w:type="page"/>
      </w:r>
    </w:p>
    <w:p w14:paraId="2AD977F9" w14:textId="4A246472" w:rsidR="00BD6343" w:rsidRDefault="00BD6343" w:rsidP="00BD6343">
      <w:pPr>
        <w:pStyle w:val="Heading1"/>
        <w:numPr>
          <w:ilvl w:val="0"/>
          <w:numId w:val="14"/>
        </w:numPr>
      </w:pPr>
      <w:bookmarkStart w:id="38" w:name="_Toc169534425"/>
      <w:r>
        <w:lastRenderedPageBreak/>
        <w:t>Organization of the evaluation</w:t>
      </w:r>
      <w:bookmarkEnd w:id="38"/>
    </w:p>
    <w:p w14:paraId="7FEC6EDD" w14:textId="654C47A8" w:rsidR="00BD6343" w:rsidRDefault="00951696" w:rsidP="007247E4">
      <w:pPr>
        <w:pStyle w:val="Heading2"/>
      </w:pPr>
      <w:bookmarkStart w:id="39" w:name="_Toc169534426"/>
      <w:r>
        <w:t>Roles and responsibilities</w:t>
      </w:r>
      <w:bookmarkEnd w:id="39"/>
    </w:p>
    <w:p w14:paraId="368897CA" w14:textId="5AAE1F9A" w:rsidR="0025568D" w:rsidRPr="0025568D" w:rsidRDefault="0025568D" w:rsidP="0025568D">
      <w:pPr>
        <w:rPr>
          <w:b/>
          <w:bCs/>
        </w:rPr>
      </w:pPr>
      <w:r w:rsidRPr="0025568D">
        <w:rPr>
          <w:b/>
          <w:bCs/>
        </w:rPr>
        <w:t xml:space="preserve">[Briefly describe the expertise of each team member in line with </w:t>
      </w:r>
      <w:proofErr w:type="spellStart"/>
      <w:r w:rsidRPr="0025568D">
        <w:rPr>
          <w:b/>
          <w:bCs/>
        </w:rPr>
        <w:t>ToR</w:t>
      </w:r>
      <w:proofErr w:type="spellEnd"/>
      <w:r w:rsidRPr="0025568D">
        <w:rPr>
          <w:b/>
          <w:bCs/>
        </w:rPr>
        <w:t xml:space="preserve"> requirements, and how their skills are complementary. Specify respective roles and responsibilities for each team member.  Describe coordination </w:t>
      </w:r>
      <w:proofErr w:type="spellStart"/>
      <w:r w:rsidRPr="0025568D">
        <w:rPr>
          <w:b/>
          <w:bCs/>
        </w:rPr>
        <w:t>mechnisms</w:t>
      </w:r>
      <w:proofErr w:type="spellEnd"/>
      <w:r w:rsidRPr="0025568D">
        <w:rPr>
          <w:b/>
          <w:bCs/>
        </w:rPr>
        <w:t xml:space="preserve"> within the team, within the firm (if contracted through a firm) and with WFP stakeholders through the EM and EC. Describe how (and by whom) the inputs of each team member will be incorporated into draft products. Finally, state what the team will use as escalation process if/when there are concerns that may affect the implementation of the plan.]</w:t>
      </w:r>
    </w:p>
    <w:p w14:paraId="53AF8F59" w14:textId="77777777" w:rsidR="009C6B08" w:rsidRDefault="009C6B08" w:rsidP="009C6B08">
      <w:pPr>
        <w:pStyle w:val="NumberedParagraph"/>
      </w:pPr>
      <w:r w:rsidRPr="009C6B08">
        <w:t xml:space="preserve">Lorem ipsum </w:t>
      </w:r>
      <w:proofErr w:type="spellStart"/>
      <w:r w:rsidRPr="009C6B08">
        <w:t>dolor</w:t>
      </w:r>
      <w:proofErr w:type="spellEnd"/>
      <w:r w:rsidRPr="009C6B08">
        <w:t xml:space="preserve"> sit </w:t>
      </w:r>
      <w:proofErr w:type="spellStart"/>
      <w:r w:rsidRPr="009C6B08">
        <w:t>amet</w:t>
      </w:r>
      <w:proofErr w:type="spellEnd"/>
      <w:r w:rsidRPr="009C6B08">
        <w:t xml:space="preserve">, </w:t>
      </w:r>
      <w:proofErr w:type="spellStart"/>
      <w:r w:rsidRPr="009C6B08">
        <w:t>consectetur</w:t>
      </w:r>
      <w:proofErr w:type="spellEnd"/>
      <w:r w:rsidRPr="009C6B08">
        <w:t xml:space="preserve"> </w:t>
      </w:r>
      <w:proofErr w:type="spellStart"/>
      <w:r w:rsidRPr="009C6B08">
        <w:t>adipiscing</w:t>
      </w:r>
      <w:proofErr w:type="spellEnd"/>
      <w:r w:rsidRPr="009C6B08">
        <w:t xml:space="preserve"> </w:t>
      </w:r>
      <w:proofErr w:type="spellStart"/>
      <w:r w:rsidRPr="009C6B08">
        <w:t>elit</w:t>
      </w:r>
      <w:proofErr w:type="spellEnd"/>
      <w:r w:rsidRPr="009C6B08">
        <w:t xml:space="preserve">, </w:t>
      </w:r>
      <w:proofErr w:type="spellStart"/>
      <w:r w:rsidRPr="009C6B08">
        <w:t>sed</w:t>
      </w:r>
      <w:proofErr w:type="spellEnd"/>
      <w:r w:rsidRPr="009C6B08">
        <w:t xml:space="preserve"> do </w:t>
      </w:r>
      <w:proofErr w:type="spellStart"/>
      <w:r w:rsidRPr="009C6B08">
        <w:t>eiusmod</w:t>
      </w:r>
      <w:proofErr w:type="spellEnd"/>
      <w:r w:rsidRPr="009C6B08">
        <w:t xml:space="preserve"> </w:t>
      </w:r>
      <w:proofErr w:type="spellStart"/>
      <w:r w:rsidRPr="009C6B08">
        <w:t>tempor</w:t>
      </w:r>
      <w:proofErr w:type="spellEnd"/>
      <w:r w:rsidRPr="009C6B08">
        <w:t xml:space="preserve"> </w:t>
      </w:r>
      <w:proofErr w:type="spellStart"/>
      <w:r w:rsidRPr="009C6B08">
        <w:t>incididunt</w:t>
      </w:r>
      <w:proofErr w:type="spellEnd"/>
      <w:r w:rsidRPr="009C6B08">
        <w:t xml:space="preserve"> </w:t>
      </w:r>
      <w:proofErr w:type="spellStart"/>
      <w:r w:rsidRPr="009C6B08">
        <w:t>ut</w:t>
      </w:r>
      <w:proofErr w:type="spellEnd"/>
      <w:r w:rsidRPr="009C6B08">
        <w:t xml:space="preserve"> labore et dolore magna </w:t>
      </w:r>
      <w:proofErr w:type="spellStart"/>
      <w:r w:rsidRPr="009C6B08">
        <w:t>aliqua</w:t>
      </w:r>
      <w:proofErr w:type="spellEnd"/>
      <w:r w:rsidRPr="009C6B08">
        <w:t xml:space="preserve">. Ut </w:t>
      </w:r>
      <w:proofErr w:type="spellStart"/>
      <w:r w:rsidRPr="009C6B08">
        <w:t>enim</w:t>
      </w:r>
      <w:proofErr w:type="spellEnd"/>
      <w:r w:rsidRPr="009C6B08">
        <w:t xml:space="preserve"> ad minim </w:t>
      </w:r>
      <w:proofErr w:type="spellStart"/>
      <w:r w:rsidRPr="009C6B08">
        <w:t>veniam</w:t>
      </w:r>
      <w:proofErr w:type="spellEnd"/>
      <w:r w:rsidRPr="009C6B08">
        <w:t xml:space="preserve">, </w:t>
      </w:r>
      <w:proofErr w:type="spellStart"/>
      <w:r w:rsidRPr="009C6B08">
        <w:t>quis</w:t>
      </w:r>
      <w:proofErr w:type="spellEnd"/>
      <w:r w:rsidRPr="009C6B08">
        <w:t xml:space="preserve"> </w:t>
      </w:r>
      <w:proofErr w:type="spellStart"/>
      <w:r w:rsidRPr="009C6B08">
        <w:t>nostrud</w:t>
      </w:r>
      <w:proofErr w:type="spellEnd"/>
      <w:r w:rsidRPr="009C6B08">
        <w:t xml:space="preserve"> exercitation </w:t>
      </w:r>
      <w:proofErr w:type="spellStart"/>
      <w:r w:rsidRPr="009C6B08">
        <w:t>ullamco</w:t>
      </w:r>
      <w:proofErr w:type="spellEnd"/>
      <w:r w:rsidRPr="009C6B08">
        <w:t xml:space="preserve"> </w:t>
      </w:r>
      <w:proofErr w:type="spellStart"/>
      <w:r w:rsidRPr="009C6B08">
        <w:t>laboris</w:t>
      </w:r>
      <w:proofErr w:type="spellEnd"/>
      <w:r w:rsidRPr="009C6B08">
        <w:t xml:space="preserve"> nisi </w:t>
      </w:r>
      <w:proofErr w:type="spellStart"/>
      <w:r w:rsidRPr="009C6B08">
        <w:t>ut</w:t>
      </w:r>
      <w:proofErr w:type="spellEnd"/>
      <w:r w:rsidRPr="009C6B08">
        <w:t xml:space="preserve"> </w:t>
      </w:r>
      <w:proofErr w:type="spellStart"/>
      <w:r w:rsidRPr="009C6B08">
        <w:t>aliquip</w:t>
      </w:r>
      <w:proofErr w:type="spellEnd"/>
      <w:r w:rsidRPr="009C6B08">
        <w:t xml:space="preserve"> ex </w:t>
      </w:r>
      <w:proofErr w:type="spellStart"/>
      <w:r w:rsidRPr="009C6B08">
        <w:t>ea</w:t>
      </w:r>
      <w:proofErr w:type="spellEnd"/>
      <w:r w:rsidRPr="009C6B08">
        <w:t xml:space="preserve"> </w:t>
      </w:r>
      <w:proofErr w:type="spellStart"/>
      <w:r w:rsidRPr="009C6B08">
        <w:t>commodo</w:t>
      </w:r>
      <w:proofErr w:type="spellEnd"/>
      <w:r w:rsidRPr="009C6B08">
        <w:t xml:space="preserve"> </w:t>
      </w:r>
      <w:proofErr w:type="spellStart"/>
      <w:r w:rsidRPr="009C6B08">
        <w:t>consequat</w:t>
      </w:r>
      <w:proofErr w:type="spellEnd"/>
      <w:r w:rsidRPr="009C6B08">
        <w:t xml:space="preserve">. Duis </w:t>
      </w:r>
      <w:proofErr w:type="spellStart"/>
      <w:r w:rsidRPr="009C6B08">
        <w:t>aute</w:t>
      </w:r>
      <w:proofErr w:type="spellEnd"/>
      <w:r w:rsidRPr="009C6B08">
        <w:t xml:space="preserve"> </w:t>
      </w:r>
      <w:proofErr w:type="spellStart"/>
      <w:r w:rsidRPr="009C6B08">
        <w:t>irure</w:t>
      </w:r>
      <w:proofErr w:type="spellEnd"/>
      <w:r w:rsidRPr="009C6B08">
        <w:t xml:space="preserve"> </w:t>
      </w:r>
      <w:proofErr w:type="spellStart"/>
      <w:r w:rsidRPr="009C6B08">
        <w:t>dolor</w:t>
      </w:r>
      <w:proofErr w:type="spellEnd"/>
      <w:r w:rsidRPr="009C6B08">
        <w:t xml:space="preserve"> in </w:t>
      </w:r>
      <w:proofErr w:type="spellStart"/>
      <w:r w:rsidRPr="009C6B08">
        <w:t>reprehenderit</w:t>
      </w:r>
      <w:proofErr w:type="spellEnd"/>
      <w:r w:rsidRPr="009C6B08">
        <w:t xml:space="preserve"> in </w:t>
      </w:r>
      <w:proofErr w:type="spellStart"/>
      <w:r w:rsidRPr="009C6B08">
        <w:t>voluptate</w:t>
      </w:r>
      <w:proofErr w:type="spellEnd"/>
      <w:r w:rsidRPr="009C6B08">
        <w:t xml:space="preserve"> </w:t>
      </w:r>
      <w:proofErr w:type="spellStart"/>
      <w:r w:rsidRPr="009C6B08">
        <w:t>velit</w:t>
      </w:r>
      <w:proofErr w:type="spellEnd"/>
      <w:r w:rsidRPr="009C6B08">
        <w:t xml:space="preserve"> </w:t>
      </w:r>
      <w:proofErr w:type="spellStart"/>
      <w:r w:rsidRPr="009C6B08">
        <w:t>esse</w:t>
      </w:r>
      <w:proofErr w:type="spellEnd"/>
      <w:r w:rsidRPr="009C6B08">
        <w:t xml:space="preserve"> </w:t>
      </w:r>
      <w:proofErr w:type="spellStart"/>
      <w:r w:rsidRPr="009C6B08">
        <w:t>cillum</w:t>
      </w:r>
      <w:proofErr w:type="spellEnd"/>
      <w:r w:rsidRPr="009C6B08">
        <w:t xml:space="preserve"> dolore </w:t>
      </w:r>
      <w:proofErr w:type="spellStart"/>
      <w:r w:rsidRPr="009C6B08">
        <w:t>eu</w:t>
      </w:r>
      <w:proofErr w:type="spellEnd"/>
      <w:r w:rsidRPr="009C6B08">
        <w:t xml:space="preserve"> </w:t>
      </w:r>
      <w:proofErr w:type="spellStart"/>
      <w:r w:rsidRPr="009C6B08">
        <w:t>fugiat</w:t>
      </w:r>
      <w:proofErr w:type="spellEnd"/>
      <w:r w:rsidRPr="009C6B08">
        <w:t xml:space="preserve"> </w:t>
      </w:r>
      <w:proofErr w:type="spellStart"/>
      <w:r w:rsidRPr="009C6B08">
        <w:t>nulla</w:t>
      </w:r>
      <w:proofErr w:type="spellEnd"/>
      <w:r w:rsidRPr="009C6B08">
        <w:t xml:space="preserve"> </w:t>
      </w:r>
      <w:proofErr w:type="spellStart"/>
      <w:r w:rsidRPr="009C6B08">
        <w:t>pariatur</w:t>
      </w:r>
      <w:proofErr w:type="spellEnd"/>
      <w:r w:rsidRPr="009C6B08">
        <w:t xml:space="preserve">. </w:t>
      </w:r>
      <w:proofErr w:type="spellStart"/>
      <w:r w:rsidRPr="009C6B08">
        <w:t>Excepteur</w:t>
      </w:r>
      <w:proofErr w:type="spellEnd"/>
      <w:r w:rsidRPr="009C6B08">
        <w:t xml:space="preserve"> </w:t>
      </w:r>
      <w:proofErr w:type="spellStart"/>
      <w:r w:rsidRPr="009C6B08">
        <w:t>sint</w:t>
      </w:r>
      <w:proofErr w:type="spellEnd"/>
      <w:r w:rsidRPr="009C6B08">
        <w:t xml:space="preserve"> </w:t>
      </w:r>
      <w:proofErr w:type="spellStart"/>
      <w:r w:rsidRPr="009C6B08">
        <w:t>occaecat</w:t>
      </w:r>
      <w:proofErr w:type="spellEnd"/>
      <w:r w:rsidRPr="009C6B08">
        <w:t xml:space="preserve"> </w:t>
      </w:r>
      <w:proofErr w:type="spellStart"/>
      <w:r w:rsidRPr="009C6B08">
        <w:t>cupidatat</w:t>
      </w:r>
      <w:proofErr w:type="spellEnd"/>
      <w:r w:rsidRPr="009C6B08">
        <w:t xml:space="preserve"> non </w:t>
      </w:r>
      <w:proofErr w:type="spellStart"/>
      <w:r w:rsidRPr="009C6B08">
        <w:t>proident</w:t>
      </w:r>
      <w:proofErr w:type="spellEnd"/>
      <w:r w:rsidRPr="009C6B08">
        <w:t xml:space="preserve">, sunt in culpa qui </w:t>
      </w:r>
      <w:proofErr w:type="spellStart"/>
      <w:r w:rsidRPr="009C6B08">
        <w:t>officia</w:t>
      </w:r>
      <w:proofErr w:type="spellEnd"/>
      <w:r w:rsidRPr="009C6B08">
        <w:t xml:space="preserve"> </w:t>
      </w:r>
      <w:proofErr w:type="spellStart"/>
      <w:r w:rsidRPr="009C6B08">
        <w:t>deserunt</w:t>
      </w:r>
      <w:proofErr w:type="spellEnd"/>
      <w:r w:rsidRPr="009C6B08">
        <w:t xml:space="preserve"> </w:t>
      </w:r>
      <w:proofErr w:type="spellStart"/>
      <w:r w:rsidRPr="009C6B08">
        <w:t>mollit</w:t>
      </w:r>
      <w:proofErr w:type="spellEnd"/>
      <w:r w:rsidRPr="009C6B08">
        <w:t xml:space="preserve"> </w:t>
      </w:r>
      <w:proofErr w:type="spellStart"/>
      <w:r w:rsidRPr="009C6B08">
        <w:t>anim</w:t>
      </w:r>
      <w:proofErr w:type="spellEnd"/>
      <w:r w:rsidRPr="009C6B08">
        <w:t xml:space="preserve"> id </w:t>
      </w:r>
      <w:proofErr w:type="spellStart"/>
      <w:r w:rsidRPr="009C6B08">
        <w:t>est</w:t>
      </w:r>
      <w:proofErr w:type="spellEnd"/>
      <w:r w:rsidRPr="009C6B08">
        <w:t xml:space="preserve"> </w:t>
      </w:r>
      <w:proofErr w:type="spellStart"/>
      <w:r w:rsidRPr="009C6B08">
        <w:t>laborum</w:t>
      </w:r>
      <w:proofErr w:type="spellEnd"/>
    </w:p>
    <w:p w14:paraId="41EC6CD0" w14:textId="73B91527" w:rsidR="006E4677" w:rsidRDefault="00827672" w:rsidP="00827672">
      <w:pPr>
        <w:pStyle w:val="Caption"/>
      </w:pPr>
      <w:bookmarkStart w:id="40" w:name="_Toc169534445"/>
      <w:r>
        <w:t xml:space="preserve">Table </w:t>
      </w:r>
      <w:r>
        <w:fldChar w:fldCharType="begin"/>
      </w:r>
      <w:r>
        <w:instrText xml:space="preserve"> SEQ Table \* ARABIC </w:instrText>
      </w:r>
      <w:r>
        <w:fldChar w:fldCharType="separate"/>
      </w:r>
      <w:r w:rsidR="00447017">
        <w:rPr>
          <w:noProof/>
        </w:rPr>
        <w:t>3</w:t>
      </w:r>
      <w:r>
        <w:fldChar w:fldCharType="end"/>
      </w:r>
      <w:r>
        <w:t>: Team composition and workplan</w:t>
      </w:r>
      <w:bookmarkEnd w:id="40"/>
    </w:p>
    <w:p w14:paraId="4CA82773" w14:textId="337071FE" w:rsidR="00C137AE" w:rsidRPr="00C137AE" w:rsidRDefault="00C137AE" w:rsidP="0025568D">
      <w:r w:rsidRPr="00C137AE">
        <w:rPr>
          <w:highlight w:val="yellow"/>
        </w:rPr>
        <w:t>Fill/</w:t>
      </w:r>
      <w:r w:rsidR="0025568D">
        <w:rPr>
          <w:highlight w:val="yellow"/>
        </w:rPr>
        <w:t>a</w:t>
      </w:r>
      <w:r w:rsidRPr="00C137AE">
        <w:rPr>
          <w:highlight w:val="yellow"/>
        </w:rPr>
        <w:t xml:space="preserve">djust the table as </w:t>
      </w:r>
      <w:proofErr w:type="gramStart"/>
      <w:r w:rsidRPr="00C137AE">
        <w:rPr>
          <w:highlight w:val="yellow"/>
        </w:rPr>
        <w:t>needed</w:t>
      </w:r>
      <w:proofErr w:type="gramEnd"/>
    </w:p>
    <w:tbl>
      <w:tblPr>
        <w:tblStyle w:val="TableGrid"/>
        <w:tblW w:w="5000" w:type="pct"/>
        <w:tblLook w:val="0420" w:firstRow="1" w:lastRow="0" w:firstColumn="0" w:lastColumn="0" w:noHBand="0" w:noVBand="1"/>
      </w:tblPr>
      <w:tblGrid>
        <w:gridCol w:w="1775"/>
        <w:gridCol w:w="1522"/>
        <w:gridCol w:w="2006"/>
        <w:gridCol w:w="1858"/>
        <w:gridCol w:w="1858"/>
      </w:tblGrid>
      <w:tr w:rsidR="006E4677" w:rsidRPr="001846C4" w14:paraId="0F3A7403" w14:textId="77777777" w:rsidTr="00EE390C">
        <w:trPr>
          <w:cantSplit/>
          <w:trHeight w:val="575"/>
          <w:tblHeader/>
        </w:trPr>
        <w:tc>
          <w:tcPr>
            <w:tcW w:w="984" w:type="pct"/>
            <w:shd w:val="clear" w:color="auto" w:fill="007DBC" w:themeFill="accent1"/>
            <w:vAlign w:val="center"/>
          </w:tcPr>
          <w:p w14:paraId="786526C7" w14:textId="77777777" w:rsidR="006E4677" w:rsidRPr="006E4677" w:rsidRDefault="006E4677" w:rsidP="00480E0C">
            <w:pPr>
              <w:spacing w:after="0"/>
              <w:jc w:val="center"/>
              <w:rPr>
                <w:rFonts w:cs="Open Sans"/>
                <w:b/>
                <w:bCs/>
                <w:color w:val="FFFFFF"/>
                <w:szCs w:val="20"/>
              </w:rPr>
            </w:pPr>
            <w:r w:rsidRPr="006E4677">
              <w:rPr>
                <w:rFonts w:cs="Open Sans"/>
                <w:b/>
                <w:bCs/>
                <w:color w:val="FFFFFF"/>
                <w:szCs w:val="20"/>
              </w:rPr>
              <w:t>Team members</w:t>
            </w:r>
          </w:p>
        </w:tc>
        <w:tc>
          <w:tcPr>
            <w:tcW w:w="844" w:type="pct"/>
            <w:shd w:val="clear" w:color="auto" w:fill="007DBC" w:themeFill="accent1"/>
            <w:vAlign w:val="center"/>
          </w:tcPr>
          <w:p w14:paraId="5B8D8658" w14:textId="77777777" w:rsidR="006E4677" w:rsidRPr="006E4677" w:rsidRDefault="006E4677" w:rsidP="00480E0C">
            <w:pPr>
              <w:spacing w:after="0"/>
              <w:jc w:val="center"/>
              <w:rPr>
                <w:rFonts w:cs="Open Sans"/>
                <w:b/>
                <w:bCs/>
                <w:color w:val="FFFFFF"/>
                <w:szCs w:val="20"/>
              </w:rPr>
            </w:pPr>
            <w:r w:rsidRPr="006E4677">
              <w:rPr>
                <w:rFonts w:cs="Open Sans"/>
                <w:b/>
                <w:bCs/>
                <w:color w:val="FFFFFF"/>
                <w:szCs w:val="20"/>
              </w:rPr>
              <w:t>Primary role</w:t>
            </w:r>
          </w:p>
        </w:tc>
        <w:tc>
          <w:tcPr>
            <w:tcW w:w="1112" w:type="pct"/>
            <w:shd w:val="clear" w:color="auto" w:fill="007DBC" w:themeFill="accent1"/>
            <w:vAlign w:val="center"/>
          </w:tcPr>
          <w:p w14:paraId="5F67C717" w14:textId="77777777" w:rsidR="006E4677" w:rsidRPr="006E4677" w:rsidRDefault="006E4677" w:rsidP="00480E0C">
            <w:pPr>
              <w:spacing w:after="0"/>
              <w:jc w:val="center"/>
              <w:rPr>
                <w:rFonts w:cs="Open Sans"/>
                <w:b/>
                <w:bCs/>
                <w:color w:val="FFFFFF"/>
                <w:szCs w:val="20"/>
              </w:rPr>
            </w:pPr>
            <w:r w:rsidRPr="006E4677">
              <w:rPr>
                <w:rFonts w:cs="Open Sans"/>
                <w:b/>
                <w:bCs/>
                <w:color w:val="FFFFFF"/>
                <w:szCs w:val="20"/>
              </w:rPr>
              <w:t>Specific tasks within the evaluation</w:t>
            </w:r>
          </w:p>
        </w:tc>
        <w:tc>
          <w:tcPr>
            <w:tcW w:w="1030" w:type="pct"/>
            <w:shd w:val="clear" w:color="auto" w:fill="007DBC" w:themeFill="accent1"/>
            <w:vAlign w:val="center"/>
          </w:tcPr>
          <w:p w14:paraId="2B4DB77D" w14:textId="77777777" w:rsidR="006E4677" w:rsidRPr="006E4677" w:rsidRDefault="006E4677" w:rsidP="00480E0C">
            <w:pPr>
              <w:spacing w:after="0"/>
              <w:jc w:val="center"/>
              <w:rPr>
                <w:rFonts w:cs="Open Sans"/>
                <w:b/>
                <w:bCs/>
                <w:color w:val="FFFFFF"/>
                <w:szCs w:val="20"/>
              </w:rPr>
            </w:pPr>
            <w:r w:rsidRPr="006E4677">
              <w:rPr>
                <w:rFonts w:cs="Open Sans"/>
                <w:b/>
                <w:bCs/>
                <w:color w:val="FFFFFF"/>
                <w:szCs w:val="20"/>
              </w:rPr>
              <w:t>Deliverables</w:t>
            </w:r>
          </w:p>
        </w:tc>
        <w:tc>
          <w:tcPr>
            <w:tcW w:w="1030" w:type="pct"/>
            <w:shd w:val="clear" w:color="auto" w:fill="007DBC" w:themeFill="accent1"/>
            <w:vAlign w:val="center"/>
          </w:tcPr>
          <w:p w14:paraId="5F851318" w14:textId="77777777" w:rsidR="006E4677" w:rsidRPr="006E4677" w:rsidRDefault="006E4677" w:rsidP="00480E0C">
            <w:pPr>
              <w:spacing w:after="0"/>
              <w:jc w:val="center"/>
              <w:rPr>
                <w:rFonts w:cs="Open Sans"/>
                <w:b/>
                <w:bCs/>
                <w:color w:val="FFFFFF"/>
                <w:szCs w:val="20"/>
              </w:rPr>
            </w:pPr>
            <w:r w:rsidRPr="006E4677">
              <w:rPr>
                <w:rFonts w:cs="Open Sans"/>
                <w:b/>
                <w:bCs/>
                <w:color w:val="FFFFFF"/>
                <w:szCs w:val="20"/>
              </w:rPr>
              <w:t>Dates</w:t>
            </w:r>
          </w:p>
        </w:tc>
      </w:tr>
      <w:tr w:rsidR="006E4677" w:rsidRPr="001846C4" w14:paraId="4431EDBC" w14:textId="77777777" w:rsidTr="00480E0C">
        <w:trPr>
          <w:trHeight w:val="483"/>
        </w:trPr>
        <w:tc>
          <w:tcPr>
            <w:tcW w:w="984" w:type="pct"/>
          </w:tcPr>
          <w:p w14:paraId="508146F8" w14:textId="77777777" w:rsidR="006E4677" w:rsidRPr="001846C4" w:rsidRDefault="006E4677" w:rsidP="00480E0C">
            <w:pPr>
              <w:spacing w:after="0"/>
              <w:rPr>
                <w:rFonts w:cs="Open Sans"/>
              </w:rPr>
            </w:pPr>
          </w:p>
        </w:tc>
        <w:tc>
          <w:tcPr>
            <w:tcW w:w="844" w:type="pct"/>
          </w:tcPr>
          <w:p w14:paraId="0A8C748F" w14:textId="77777777" w:rsidR="006E4677" w:rsidRPr="001846C4" w:rsidRDefault="006E4677" w:rsidP="00480E0C">
            <w:pPr>
              <w:spacing w:after="0"/>
              <w:rPr>
                <w:rFonts w:cs="Open Sans"/>
              </w:rPr>
            </w:pPr>
          </w:p>
        </w:tc>
        <w:tc>
          <w:tcPr>
            <w:tcW w:w="1112" w:type="pct"/>
          </w:tcPr>
          <w:p w14:paraId="49604AF8" w14:textId="77777777" w:rsidR="006E4677" w:rsidRPr="001846C4" w:rsidRDefault="006E4677" w:rsidP="00480E0C">
            <w:pPr>
              <w:spacing w:after="0"/>
              <w:rPr>
                <w:rFonts w:cs="Open Sans"/>
              </w:rPr>
            </w:pPr>
          </w:p>
        </w:tc>
        <w:tc>
          <w:tcPr>
            <w:tcW w:w="1030" w:type="pct"/>
          </w:tcPr>
          <w:p w14:paraId="0E28EEB4" w14:textId="77777777" w:rsidR="006E4677" w:rsidRPr="001846C4" w:rsidRDefault="006E4677" w:rsidP="00480E0C">
            <w:pPr>
              <w:spacing w:after="0"/>
              <w:rPr>
                <w:rFonts w:cs="Open Sans"/>
              </w:rPr>
            </w:pPr>
          </w:p>
        </w:tc>
        <w:tc>
          <w:tcPr>
            <w:tcW w:w="1030" w:type="pct"/>
          </w:tcPr>
          <w:p w14:paraId="535A245D" w14:textId="77777777" w:rsidR="006E4677" w:rsidRPr="001846C4" w:rsidRDefault="006E4677" w:rsidP="00480E0C">
            <w:pPr>
              <w:spacing w:after="0"/>
              <w:rPr>
                <w:rFonts w:cs="Open Sans"/>
              </w:rPr>
            </w:pPr>
          </w:p>
        </w:tc>
      </w:tr>
      <w:tr w:rsidR="006E4677" w:rsidRPr="001846C4" w14:paraId="5B510E27" w14:textId="77777777" w:rsidTr="00480E0C">
        <w:trPr>
          <w:trHeight w:val="480"/>
        </w:trPr>
        <w:tc>
          <w:tcPr>
            <w:tcW w:w="984" w:type="pct"/>
          </w:tcPr>
          <w:p w14:paraId="4A7A18FE" w14:textId="77777777" w:rsidR="006E4677" w:rsidRPr="001846C4" w:rsidRDefault="006E4677" w:rsidP="00480E0C">
            <w:pPr>
              <w:spacing w:after="0"/>
              <w:rPr>
                <w:rFonts w:cs="Open Sans"/>
              </w:rPr>
            </w:pPr>
          </w:p>
        </w:tc>
        <w:tc>
          <w:tcPr>
            <w:tcW w:w="844" w:type="pct"/>
          </w:tcPr>
          <w:p w14:paraId="491D9DFE" w14:textId="77777777" w:rsidR="006E4677" w:rsidRPr="001846C4" w:rsidRDefault="006E4677" w:rsidP="00480E0C">
            <w:pPr>
              <w:spacing w:after="0"/>
              <w:rPr>
                <w:rFonts w:cs="Open Sans"/>
              </w:rPr>
            </w:pPr>
          </w:p>
        </w:tc>
        <w:tc>
          <w:tcPr>
            <w:tcW w:w="1112" w:type="pct"/>
          </w:tcPr>
          <w:p w14:paraId="1042EB53" w14:textId="77777777" w:rsidR="006E4677" w:rsidRPr="001846C4" w:rsidRDefault="006E4677" w:rsidP="00480E0C">
            <w:pPr>
              <w:spacing w:after="0"/>
              <w:rPr>
                <w:rFonts w:cs="Open Sans"/>
              </w:rPr>
            </w:pPr>
          </w:p>
        </w:tc>
        <w:tc>
          <w:tcPr>
            <w:tcW w:w="1030" w:type="pct"/>
          </w:tcPr>
          <w:p w14:paraId="724A7EA7" w14:textId="77777777" w:rsidR="006E4677" w:rsidRPr="001846C4" w:rsidRDefault="006E4677" w:rsidP="00480E0C">
            <w:pPr>
              <w:spacing w:after="0"/>
              <w:rPr>
                <w:rFonts w:cs="Open Sans"/>
              </w:rPr>
            </w:pPr>
          </w:p>
        </w:tc>
        <w:tc>
          <w:tcPr>
            <w:tcW w:w="1030" w:type="pct"/>
          </w:tcPr>
          <w:p w14:paraId="2EE9D304" w14:textId="77777777" w:rsidR="006E4677" w:rsidRPr="001846C4" w:rsidRDefault="006E4677" w:rsidP="00480E0C">
            <w:pPr>
              <w:spacing w:after="0"/>
              <w:rPr>
                <w:rFonts w:cs="Open Sans"/>
              </w:rPr>
            </w:pPr>
          </w:p>
        </w:tc>
      </w:tr>
      <w:tr w:rsidR="006E4677" w:rsidRPr="001846C4" w14:paraId="05F0F08D" w14:textId="77777777" w:rsidTr="00480E0C">
        <w:trPr>
          <w:trHeight w:val="241"/>
        </w:trPr>
        <w:tc>
          <w:tcPr>
            <w:tcW w:w="984" w:type="pct"/>
          </w:tcPr>
          <w:p w14:paraId="4F98D5DE" w14:textId="77777777" w:rsidR="006E4677" w:rsidRPr="001846C4" w:rsidRDefault="006E4677" w:rsidP="00480E0C">
            <w:pPr>
              <w:spacing w:after="0"/>
              <w:rPr>
                <w:rFonts w:cs="Open Sans"/>
              </w:rPr>
            </w:pPr>
          </w:p>
        </w:tc>
        <w:tc>
          <w:tcPr>
            <w:tcW w:w="844" w:type="pct"/>
          </w:tcPr>
          <w:p w14:paraId="35518E79" w14:textId="77777777" w:rsidR="006E4677" w:rsidRPr="001846C4" w:rsidRDefault="006E4677" w:rsidP="00480E0C">
            <w:pPr>
              <w:spacing w:after="0"/>
              <w:rPr>
                <w:rFonts w:cs="Open Sans"/>
              </w:rPr>
            </w:pPr>
          </w:p>
        </w:tc>
        <w:tc>
          <w:tcPr>
            <w:tcW w:w="1112" w:type="pct"/>
          </w:tcPr>
          <w:p w14:paraId="14D39638" w14:textId="77777777" w:rsidR="006E4677" w:rsidRPr="001846C4" w:rsidRDefault="006E4677" w:rsidP="00480E0C">
            <w:pPr>
              <w:spacing w:after="0"/>
              <w:rPr>
                <w:rFonts w:cs="Open Sans"/>
              </w:rPr>
            </w:pPr>
          </w:p>
        </w:tc>
        <w:tc>
          <w:tcPr>
            <w:tcW w:w="1030" w:type="pct"/>
          </w:tcPr>
          <w:p w14:paraId="1436A927" w14:textId="77777777" w:rsidR="006E4677" w:rsidRPr="001846C4" w:rsidRDefault="006E4677" w:rsidP="00480E0C">
            <w:pPr>
              <w:spacing w:after="0"/>
              <w:rPr>
                <w:rFonts w:cs="Open Sans"/>
              </w:rPr>
            </w:pPr>
          </w:p>
        </w:tc>
        <w:tc>
          <w:tcPr>
            <w:tcW w:w="1030" w:type="pct"/>
          </w:tcPr>
          <w:p w14:paraId="10040999" w14:textId="77777777" w:rsidR="006E4677" w:rsidRPr="001846C4" w:rsidRDefault="006E4677" w:rsidP="00480E0C">
            <w:pPr>
              <w:spacing w:after="0"/>
              <w:rPr>
                <w:rFonts w:cs="Open Sans"/>
              </w:rPr>
            </w:pPr>
          </w:p>
        </w:tc>
      </w:tr>
    </w:tbl>
    <w:p w14:paraId="4CBCB6D3" w14:textId="12A1E2EE" w:rsidR="00827672" w:rsidRDefault="006A0424" w:rsidP="00827672">
      <w:pPr>
        <w:pStyle w:val="Heading2"/>
      </w:pPr>
      <w:bookmarkStart w:id="41" w:name="_Toc169534427"/>
      <w:r>
        <w:t>T</w:t>
      </w:r>
      <w:r w:rsidR="00827672">
        <w:t>imeline</w:t>
      </w:r>
      <w:bookmarkEnd w:id="41"/>
    </w:p>
    <w:p w14:paraId="6FFD01B3" w14:textId="77777777" w:rsidR="00C41887" w:rsidRPr="00C41887" w:rsidRDefault="009C70C4" w:rsidP="00C41887">
      <w:pPr>
        <w:rPr>
          <w:b/>
          <w:bCs/>
          <w:color w:val="000000" w:themeColor="text1"/>
        </w:rPr>
      </w:pPr>
      <w:r w:rsidRPr="00C41887">
        <w:rPr>
          <w:b/>
          <w:bCs/>
          <w:color w:val="000000" w:themeColor="text1"/>
        </w:rPr>
        <w:t xml:space="preserve">[Present the specific timeline, revised if appropriate from the </w:t>
      </w:r>
      <w:proofErr w:type="spellStart"/>
      <w:r w:rsidRPr="00C41887">
        <w:rPr>
          <w:b/>
          <w:bCs/>
          <w:color w:val="000000" w:themeColor="text1"/>
        </w:rPr>
        <w:t>ToR</w:t>
      </w:r>
      <w:proofErr w:type="spellEnd"/>
      <w:r w:rsidRPr="00C41887">
        <w:rPr>
          <w:b/>
          <w:bCs/>
          <w:color w:val="000000" w:themeColor="text1"/>
        </w:rPr>
        <w:t xml:space="preserve"> based on discussions and agreements, and the associated deliverables linked to it. The timeline should be realistic given the scope and methodology </w:t>
      </w:r>
      <w:r w:rsidR="006F696C" w:rsidRPr="00C41887">
        <w:rPr>
          <w:b/>
          <w:bCs/>
          <w:color w:val="000000" w:themeColor="text1"/>
        </w:rPr>
        <w:t xml:space="preserve">(see </w:t>
      </w:r>
      <w:hyperlink r:id="rId23" w:history="1">
        <w:r w:rsidR="006F696C" w:rsidRPr="00C41887">
          <w:rPr>
            <w:rStyle w:val="Hyperlink"/>
            <w:b/>
            <w:bCs/>
            <w:color w:val="000000" w:themeColor="text1"/>
          </w:rPr>
          <w:t>Evaluation Timeline Template</w:t>
        </w:r>
      </w:hyperlink>
      <w:r w:rsidR="006F696C" w:rsidRPr="00C41887">
        <w:rPr>
          <w:b/>
          <w:bCs/>
          <w:color w:val="000000" w:themeColor="text1"/>
        </w:rPr>
        <w:t xml:space="preserve">). Include in annex a detailed schedule, including activities to be covered by each team member. </w:t>
      </w:r>
    </w:p>
    <w:p w14:paraId="084C580F" w14:textId="0E79C165" w:rsidR="0058564F" w:rsidRDefault="0058564F" w:rsidP="00C41887">
      <w:pPr>
        <w:pStyle w:val="NumberedParagraph"/>
      </w:pPr>
      <w:r w:rsidRPr="0058564F">
        <w:t xml:space="preserve">Lorem ipsum </w:t>
      </w:r>
      <w:proofErr w:type="spellStart"/>
      <w:r w:rsidRPr="0058564F">
        <w:t>dolor</w:t>
      </w:r>
      <w:proofErr w:type="spellEnd"/>
      <w:r w:rsidRPr="0058564F">
        <w:t xml:space="preserve"> sit </w:t>
      </w:r>
      <w:proofErr w:type="spellStart"/>
      <w:r w:rsidRPr="0058564F">
        <w:t>amet</w:t>
      </w:r>
      <w:proofErr w:type="spellEnd"/>
      <w:r w:rsidRPr="0058564F">
        <w:t xml:space="preserve">, </w:t>
      </w:r>
      <w:proofErr w:type="spellStart"/>
      <w:r w:rsidRPr="0058564F">
        <w:t>consectetur</w:t>
      </w:r>
      <w:proofErr w:type="spellEnd"/>
      <w:r w:rsidRPr="0058564F">
        <w:t xml:space="preserve"> </w:t>
      </w:r>
      <w:proofErr w:type="spellStart"/>
      <w:r w:rsidRPr="0058564F">
        <w:t>adipiscing</w:t>
      </w:r>
      <w:proofErr w:type="spellEnd"/>
      <w:r w:rsidRPr="0058564F">
        <w:t xml:space="preserve"> </w:t>
      </w:r>
      <w:proofErr w:type="spellStart"/>
      <w:r w:rsidRPr="0058564F">
        <w:t>elit</w:t>
      </w:r>
      <w:proofErr w:type="spellEnd"/>
      <w:r w:rsidRPr="0058564F">
        <w:t xml:space="preserve">, </w:t>
      </w:r>
      <w:proofErr w:type="spellStart"/>
      <w:r w:rsidRPr="0058564F">
        <w:t>sed</w:t>
      </w:r>
      <w:proofErr w:type="spellEnd"/>
      <w:r w:rsidRPr="0058564F">
        <w:t xml:space="preserve"> do </w:t>
      </w:r>
      <w:proofErr w:type="spellStart"/>
      <w:r w:rsidRPr="0058564F">
        <w:t>eiusmod</w:t>
      </w:r>
      <w:proofErr w:type="spellEnd"/>
      <w:r w:rsidRPr="0058564F">
        <w:t xml:space="preserve"> </w:t>
      </w:r>
      <w:proofErr w:type="spellStart"/>
      <w:r w:rsidRPr="0058564F">
        <w:t>tempor</w:t>
      </w:r>
      <w:proofErr w:type="spellEnd"/>
      <w:r w:rsidRPr="0058564F">
        <w:t xml:space="preserve"> </w:t>
      </w:r>
      <w:proofErr w:type="spellStart"/>
      <w:r w:rsidRPr="0058564F">
        <w:t>incididunt</w:t>
      </w:r>
      <w:proofErr w:type="spellEnd"/>
      <w:r w:rsidRPr="0058564F">
        <w:t xml:space="preserve"> </w:t>
      </w:r>
      <w:proofErr w:type="spellStart"/>
      <w:r w:rsidRPr="0058564F">
        <w:t>ut</w:t>
      </w:r>
      <w:proofErr w:type="spellEnd"/>
      <w:r w:rsidRPr="0058564F">
        <w:t xml:space="preserve"> labore et dolore magna </w:t>
      </w:r>
      <w:proofErr w:type="spellStart"/>
      <w:r w:rsidRPr="0058564F">
        <w:t>aliqua</w:t>
      </w:r>
      <w:proofErr w:type="spellEnd"/>
      <w:r w:rsidRPr="0058564F">
        <w:t xml:space="preserve">. Ut </w:t>
      </w:r>
      <w:proofErr w:type="spellStart"/>
      <w:r w:rsidRPr="0058564F">
        <w:t>enim</w:t>
      </w:r>
      <w:proofErr w:type="spellEnd"/>
      <w:r w:rsidRPr="0058564F">
        <w:t xml:space="preserve"> ad minim </w:t>
      </w:r>
      <w:proofErr w:type="spellStart"/>
      <w:r w:rsidRPr="0058564F">
        <w:t>veniam</w:t>
      </w:r>
      <w:proofErr w:type="spellEnd"/>
      <w:r w:rsidRPr="0058564F">
        <w:t xml:space="preserve">, </w:t>
      </w:r>
      <w:proofErr w:type="spellStart"/>
      <w:r w:rsidRPr="0058564F">
        <w:t>quis</w:t>
      </w:r>
      <w:proofErr w:type="spellEnd"/>
      <w:r w:rsidRPr="0058564F">
        <w:t xml:space="preserve"> </w:t>
      </w:r>
      <w:proofErr w:type="spellStart"/>
      <w:r w:rsidRPr="0058564F">
        <w:t>nostrud</w:t>
      </w:r>
      <w:proofErr w:type="spellEnd"/>
      <w:r w:rsidRPr="0058564F">
        <w:t xml:space="preserve"> exercitation </w:t>
      </w:r>
      <w:proofErr w:type="spellStart"/>
      <w:r w:rsidRPr="0058564F">
        <w:t>ullamco</w:t>
      </w:r>
      <w:proofErr w:type="spellEnd"/>
      <w:r w:rsidRPr="0058564F">
        <w:t xml:space="preserve"> </w:t>
      </w:r>
      <w:proofErr w:type="spellStart"/>
      <w:r w:rsidRPr="0058564F">
        <w:t>laboris</w:t>
      </w:r>
      <w:proofErr w:type="spellEnd"/>
      <w:r w:rsidRPr="0058564F">
        <w:t xml:space="preserve"> nisi </w:t>
      </w:r>
      <w:proofErr w:type="spellStart"/>
      <w:r w:rsidRPr="0058564F">
        <w:t>ut</w:t>
      </w:r>
      <w:proofErr w:type="spellEnd"/>
      <w:r w:rsidRPr="0058564F">
        <w:t xml:space="preserve"> </w:t>
      </w:r>
      <w:proofErr w:type="spellStart"/>
      <w:r w:rsidRPr="0058564F">
        <w:t>aliquip</w:t>
      </w:r>
      <w:proofErr w:type="spellEnd"/>
      <w:r w:rsidRPr="0058564F">
        <w:t xml:space="preserve"> ex </w:t>
      </w:r>
      <w:proofErr w:type="spellStart"/>
      <w:r w:rsidRPr="0058564F">
        <w:t>ea</w:t>
      </w:r>
      <w:proofErr w:type="spellEnd"/>
      <w:r w:rsidRPr="0058564F">
        <w:t xml:space="preserve"> </w:t>
      </w:r>
      <w:proofErr w:type="spellStart"/>
      <w:r w:rsidRPr="0058564F">
        <w:t>commodo</w:t>
      </w:r>
      <w:proofErr w:type="spellEnd"/>
      <w:r w:rsidRPr="0058564F">
        <w:t xml:space="preserve"> </w:t>
      </w:r>
      <w:proofErr w:type="spellStart"/>
      <w:r w:rsidRPr="0058564F">
        <w:t>consequat</w:t>
      </w:r>
      <w:proofErr w:type="spellEnd"/>
      <w:r w:rsidRPr="0058564F">
        <w:t xml:space="preserve">. Duis </w:t>
      </w:r>
      <w:proofErr w:type="spellStart"/>
      <w:r w:rsidRPr="0058564F">
        <w:t>aute</w:t>
      </w:r>
      <w:proofErr w:type="spellEnd"/>
      <w:r w:rsidRPr="0058564F">
        <w:t xml:space="preserve"> </w:t>
      </w:r>
      <w:proofErr w:type="spellStart"/>
      <w:r w:rsidRPr="0058564F">
        <w:t>irure</w:t>
      </w:r>
      <w:proofErr w:type="spellEnd"/>
      <w:r w:rsidRPr="0058564F">
        <w:t xml:space="preserve"> </w:t>
      </w:r>
      <w:proofErr w:type="spellStart"/>
      <w:r w:rsidRPr="0058564F">
        <w:t>dolor</w:t>
      </w:r>
      <w:proofErr w:type="spellEnd"/>
      <w:r w:rsidRPr="0058564F">
        <w:t xml:space="preserve"> in </w:t>
      </w:r>
      <w:proofErr w:type="spellStart"/>
      <w:r w:rsidRPr="0058564F">
        <w:t>reprehenderit</w:t>
      </w:r>
      <w:proofErr w:type="spellEnd"/>
      <w:r w:rsidRPr="0058564F">
        <w:t xml:space="preserve"> in </w:t>
      </w:r>
      <w:proofErr w:type="spellStart"/>
      <w:r w:rsidRPr="0058564F">
        <w:t>voluptate</w:t>
      </w:r>
      <w:proofErr w:type="spellEnd"/>
      <w:r w:rsidRPr="0058564F">
        <w:t xml:space="preserve"> </w:t>
      </w:r>
      <w:proofErr w:type="spellStart"/>
      <w:r w:rsidRPr="0058564F">
        <w:t>velit</w:t>
      </w:r>
      <w:proofErr w:type="spellEnd"/>
      <w:r w:rsidRPr="0058564F">
        <w:t xml:space="preserve"> </w:t>
      </w:r>
      <w:proofErr w:type="spellStart"/>
      <w:r w:rsidRPr="0058564F">
        <w:t>esse</w:t>
      </w:r>
      <w:proofErr w:type="spellEnd"/>
      <w:r w:rsidRPr="0058564F">
        <w:t xml:space="preserve"> </w:t>
      </w:r>
      <w:proofErr w:type="spellStart"/>
      <w:r w:rsidRPr="0058564F">
        <w:t>cillum</w:t>
      </w:r>
      <w:proofErr w:type="spellEnd"/>
      <w:r w:rsidRPr="0058564F">
        <w:t xml:space="preserve"> dolore </w:t>
      </w:r>
      <w:proofErr w:type="spellStart"/>
      <w:r w:rsidRPr="0058564F">
        <w:t>eu</w:t>
      </w:r>
      <w:proofErr w:type="spellEnd"/>
      <w:r w:rsidRPr="0058564F">
        <w:t xml:space="preserve"> </w:t>
      </w:r>
      <w:proofErr w:type="spellStart"/>
      <w:r w:rsidRPr="0058564F">
        <w:t>fugiat</w:t>
      </w:r>
      <w:proofErr w:type="spellEnd"/>
      <w:r w:rsidRPr="0058564F">
        <w:t xml:space="preserve"> </w:t>
      </w:r>
      <w:proofErr w:type="spellStart"/>
      <w:r w:rsidRPr="0058564F">
        <w:t>nulla</w:t>
      </w:r>
      <w:proofErr w:type="spellEnd"/>
      <w:r w:rsidRPr="0058564F">
        <w:t xml:space="preserve"> </w:t>
      </w:r>
      <w:proofErr w:type="spellStart"/>
      <w:r w:rsidRPr="0058564F">
        <w:t>pariatur</w:t>
      </w:r>
      <w:proofErr w:type="spellEnd"/>
      <w:r w:rsidRPr="0058564F">
        <w:t xml:space="preserve">. </w:t>
      </w:r>
      <w:proofErr w:type="spellStart"/>
      <w:r w:rsidRPr="0058564F">
        <w:t>Excepteur</w:t>
      </w:r>
      <w:proofErr w:type="spellEnd"/>
      <w:r w:rsidRPr="0058564F">
        <w:t xml:space="preserve"> </w:t>
      </w:r>
      <w:proofErr w:type="spellStart"/>
      <w:r w:rsidRPr="0058564F">
        <w:t>sint</w:t>
      </w:r>
      <w:proofErr w:type="spellEnd"/>
      <w:r w:rsidRPr="0058564F">
        <w:t xml:space="preserve"> </w:t>
      </w:r>
      <w:proofErr w:type="spellStart"/>
      <w:r w:rsidRPr="0058564F">
        <w:t>occaecat</w:t>
      </w:r>
      <w:proofErr w:type="spellEnd"/>
      <w:r w:rsidRPr="0058564F">
        <w:t xml:space="preserve"> </w:t>
      </w:r>
      <w:proofErr w:type="spellStart"/>
      <w:r w:rsidRPr="0058564F">
        <w:t>cupidatat</w:t>
      </w:r>
      <w:proofErr w:type="spellEnd"/>
      <w:r w:rsidRPr="0058564F">
        <w:t xml:space="preserve"> non </w:t>
      </w:r>
      <w:proofErr w:type="spellStart"/>
      <w:r w:rsidRPr="0058564F">
        <w:t>proident</w:t>
      </w:r>
      <w:proofErr w:type="spellEnd"/>
      <w:r w:rsidRPr="0058564F">
        <w:t xml:space="preserve">, sunt in culpa qui </w:t>
      </w:r>
      <w:proofErr w:type="spellStart"/>
      <w:r w:rsidRPr="0058564F">
        <w:t>officia</w:t>
      </w:r>
      <w:proofErr w:type="spellEnd"/>
      <w:r w:rsidRPr="0058564F">
        <w:t xml:space="preserve"> </w:t>
      </w:r>
      <w:proofErr w:type="spellStart"/>
      <w:r w:rsidRPr="0058564F">
        <w:t>deserunt</w:t>
      </w:r>
      <w:proofErr w:type="spellEnd"/>
      <w:r w:rsidRPr="0058564F">
        <w:t xml:space="preserve"> </w:t>
      </w:r>
      <w:proofErr w:type="spellStart"/>
      <w:r w:rsidRPr="0058564F">
        <w:t>mollit</w:t>
      </w:r>
      <w:proofErr w:type="spellEnd"/>
      <w:r w:rsidRPr="0058564F">
        <w:t xml:space="preserve"> </w:t>
      </w:r>
      <w:proofErr w:type="spellStart"/>
      <w:r w:rsidRPr="0058564F">
        <w:t>anim</w:t>
      </w:r>
      <w:proofErr w:type="spellEnd"/>
      <w:r w:rsidRPr="0058564F">
        <w:t xml:space="preserve"> id </w:t>
      </w:r>
      <w:proofErr w:type="spellStart"/>
      <w:r w:rsidRPr="0058564F">
        <w:t>est</w:t>
      </w:r>
      <w:proofErr w:type="spellEnd"/>
      <w:r w:rsidRPr="0058564F">
        <w:t xml:space="preserve"> </w:t>
      </w:r>
      <w:proofErr w:type="spellStart"/>
      <w:r w:rsidRPr="0058564F">
        <w:t>laborum</w:t>
      </w:r>
      <w:proofErr w:type="spellEnd"/>
    </w:p>
    <w:p w14:paraId="75BE0469" w14:textId="15C6DB72" w:rsidR="00447017" w:rsidRDefault="00447017" w:rsidP="00447017">
      <w:pPr>
        <w:pStyle w:val="Caption"/>
      </w:pPr>
      <w:bookmarkStart w:id="42" w:name="_Toc169534446"/>
      <w:r>
        <w:t xml:space="preserve">Table </w:t>
      </w:r>
      <w:r>
        <w:fldChar w:fldCharType="begin"/>
      </w:r>
      <w:r>
        <w:instrText xml:space="preserve"> SEQ Table \* ARABIC </w:instrText>
      </w:r>
      <w:r>
        <w:fldChar w:fldCharType="separate"/>
      </w:r>
      <w:r>
        <w:rPr>
          <w:noProof/>
        </w:rPr>
        <w:t>4</w:t>
      </w:r>
      <w:r>
        <w:fldChar w:fldCharType="end"/>
      </w:r>
      <w:r>
        <w:t>: Team composition and workplan</w:t>
      </w:r>
      <w:bookmarkEnd w:id="42"/>
    </w:p>
    <w:tbl>
      <w:tblPr>
        <w:tblW w:w="5000" w:type="pct"/>
        <w:jc w:val="center"/>
        <w:tblLook w:val="0000" w:firstRow="0" w:lastRow="0" w:firstColumn="0" w:lastColumn="0" w:noHBand="0" w:noVBand="0"/>
      </w:tblPr>
      <w:tblGrid>
        <w:gridCol w:w="2051"/>
        <w:gridCol w:w="4832"/>
        <w:gridCol w:w="2136"/>
      </w:tblGrid>
      <w:tr w:rsidR="00A80D19" w:rsidRPr="00523E44" w14:paraId="629959F3" w14:textId="77777777" w:rsidTr="001B3B80">
        <w:trPr>
          <w:trHeight w:val="414"/>
          <w:jc w:val="center"/>
        </w:trPr>
        <w:tc>
          <w:tcPr>
            <w:tcW w:w="1137" w:type="pct"/>
            <w:tcBorders>
              <w:top w:val="single" w:sz="4" w:space="0" w:color="auto"/>
              <w:left w:val="single" w:sz="4" w:space="0" w:color="auto"/>
              <w:bottom w:val="single" w:sz="4" w:space="0" w:color="auto"/>
              <w:right w:val="single" w:sz="4" w:space="0" w:color="auto"/>
            </w:tcBorders>
            <w:shd w:val="clear" w:color="auto" w:fill="1073B5"/>
            <w:vAlign w:val="center"/>
          </w:tcPr>
          <w:p w14:paraId="31F87EEA" w14:textId="77777777" w:rsidR="00A80D19" w:rsidRPr="00A80D19" w:rsidRDefault="00A80D19" w:rsidP="00A80D19">
            <w:pPr>
              <w:rPr>
                <w:b/>
                <w:bCs/>
                <w:color w:val="FFFFFF" w:themeColor="background1"/>
              </w:rPr>
            </w:pPr>
            <w:r w:rsidRPr="00A80D19">
              <w:rPr>
                <w:b/>
                <w:bCs/>
                <w:color w:val="FFFFFF" w:themeColor="background1"/>
              </w:rPr>
              <w:t>Steps</w:t>
            </w:r>
          </w:p>
        </w:tc>
        <w:tc>
          <w:tcPr>
            <w:tcW w:w="2679" w:type="pct"/>
            <w:tcBorders>
              <w:top w:val="single" w:sz="4" w:space="0" w:color="auto"/>
              <w:left w:val="single" w:sz="4" w:space="0" w:color="auto"/>
              <w:bottom w:val="single" w:sz="4" w:space="0" w:color="auto"/>
              <w:right w:val="single" w:sz="4" w:space="0" w:color="auto"/>
            </w:tcBorders>
            <w:shd w:val="clear" w:color="auto" w:fill="1073B5"/>
            <w:vAlign w:val="center"/>
          </w:tcPr>
          <w:p w14:paraId="2529A8D5" w14:textId="77777777" w:rsidR="00A80D19" w:rsidRPr="00A80D19" w:rsidRDefault="00A80D19" w:rsidP="00A80D19">
            <w:pPr>
              <w:rPr>
                <w:b/>
                <w:bCs/>
                <w:color w:val="FFFFFF" w:themeColor="background1"/>
              </w:rPr>
            </w:pPr>
            <w:r w:rsidRPr="00A80D19">
              <w:rPr>
                <w:b/>
                <w:bCs/>
                <w:color w:val="FFFFFF" w:themeColor="background1"/>
              </w:rPr>
              <w:t>By whom</w:t>
            </w:r>
          </w:p>
        </w:tc>
        <w:tc>
          <w:tcPr>
            <w:tcW w:w="1184" w:type="pct"/>
            <w:tcBorders>
              <w:top w:val="single" w:sz="4" w:space="0" w:color="auto"/>
              <w:left w:val="single" w:sz="4" w:space="0" w:color="auto"/>
              <w:bottom w:val="single" w:sz="4" w:space="0" w:color="auto"/>
              <w:right w:val="single" w:sz="4" w:space="0" w:color="auto"/>
            </w:tcBorders>
            <w:shd w:val="clear" w:color="auto" w:fill="1073B5"/>
            <w:vAlign w:val="center"/>
          </w:tcPr>
          <w:p w14:paraId="4A3EB457" w14:textId="77777777" w:rsidR="00A80D19" w:rsidRPr="00A80D19" w:rsidRDefault="00A80D19" w:rsidP="00A80D19">
            <w:pPr>
              <w:rPr>
                <w:b/>
                <w:bCs/>
                <w:color w:val="FFFFFF" w:themeColor="background1"/>
              </w:rPr>
            </w:pPr>
            <w:r w:rsidRPr="00A80D19">
              <w:rPr>
                <w:b/>
                <w:bCs/>
                <w:color w:val="FFFFFF" w:themeColor="background1"/>
              </w:rPr>
              <w:t>Key dates</w:t>
            </w:r>
          </w:p>
        </w:tc>
      </w:tr>
      <w:tr w:rsidR="00A80D19" w:rsidRPr="00547DB9" w14:paraId="57EAFA60" w14:textId="77777777" w:rsidTr="001B3B80">
        <w:trPr>
          <w:trHeight w:val="26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B585"/>
            <w:vAlign w:val="center"/>
          </w:tcPr>
          <w:p w14:paraId="301CB225" w14:textId="77777777" w:rsidR="00A80D19" w:rsidRPr="005D2556" w:rsidRDefault="00A80D19" w:rsidP="00A80D19">
            <w:pPr>
              <w:rPr>
                <w:b/>
                <w:bCs/>
              </w:rPr>
            </w:pPr>
            <w:r w:rsidRPr="005D2556">
              <w:rPr>
                <w:b/>
                <w:bCs/>
                <w:color w:val="FFFFFF" w:themeColor="background1"/>
              </w:rPr>
              <w:t xml:space="preserve">Inception </w:t>
            </w:r>
          </w:p>
        </w:tc>
      </w:tr>
      <w:tr w:rsidR="00A80D19" w:rsidRPr="00547DB9" w14:paraId="0E1CC846" w14:textId="77777777" w:rsidTr="001B3B80">
        <w:trPr>
          <w:trHeight w:val="180"/>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6C9412E8" w14:textId="77777777" w:rsidR="00A80D19" w:rsidRPr="00FB6CB9" w:rsidRDefault="00A80D19" w:rsidP="00A80D19">
            <w:r w:rsidRPr="00FB6CB9">
              <w:t>Briefing</w:t>
            </w: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07A64CEA" w14:textId="77777777" w:rsidR="00A80D19" w:rsidRPr="00FB6CB9" w:rsidRDefault="00A80D19" w:rsidP="00A80D19">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11E15F96" w14:textId="77777777" w:rsidR="00A80D19" w:rsidRPr="00FB6CB9" w:rsidRDefault="00A80D19" w:rsidP="00A80D19">
            <w:pPr>
              <w:rPr>
                <w:color w:val="000000"/>
              </w:rPr>
            </w:pPr>
          </w:p>
        </w:tc>
      </w:tr>
      <w:tr w:rsidR="00A80D19" w:rsidRPr="00547DB9" w14:paraId="195A408A" w14:textId="77777777" w:rsidTr="001B3B80">
        <w:trPr>
          <w:trHeight w:val="303"/>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013BE38D" w14:textId="77777777" w:rsidR="00A80D19" w:rsidRPr="00FB6CB9" w:rsidRDefault="00A80D19" w:rsidP="00A80D19">
            <w:r w:rsidRPr="00FB6CB9">
              <w:t>Draft inception report</w:t>
            </w: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71953B96" w14:textId="77777777" w:rsidR="00A80D19" w:rsidRPr="00FB6CB9" w:rsidRDefault="00A80D19" w:rsidP="00A80D19">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051BDF82" w14:textId="77777777" w:rsidR="00A80D19" w:rsidRPr="00FB6CB9" w:rsidRDefault="00A80D19" w:rsidP="00A80D19">
            <w:pPr>
              <w:rPr>
                <w:color w:val="000000"/>
              </w:rPr>
            </w:pPr>
            <w:r w:rsidRPr="00FB6CB9">
              <w:rPr>
                <w:noProof/>
                <w:lang w:val="it-IT" w:eastAsia="it-IT"/>
              </w:rPr>
              <mc:AlternateContent>
                <mc:Choice Requires="wps">
                  <w:drawing>
                    <wp:anchor distT="36576" distB="36576" distL="36576" distR="36576" simplePos="0" relativeHeight="251665408" behindDoc="0" locked="0" layoutInCell="1" allowOverlap="1" wp14:anchorId="54838920" wp14:editId="553069CA">
                      <wp:simplePos x="0" y="0"/>
                      <wp:positionH relativeFrom="column">
                        <wp:posOffset>3049905</wp:posOffset>
                      </wp:positionH>
                      <wp:positionV relativeFrom="paragraph">
                        <wp:posOffset>226695</wp:posOffset>
                      </wp:positionV>
                      <wp:extent cx="6767830" cy="2839720"/>
                      <wp:effectExtent l="0" t="0" r="13970"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67830" cy="2839720"/>
                              </a:xfrm>
                              <a:prstGeom prst="rect">
                                <a:avLst/>
                              </a:prstGeom>
                              <a:noFill/>
                              <a:ln>
                                <a:noFill/>
                              </a:ln>
                              <a:effectLst/>
                              <a:extLst>
                                <a:ext uri="{91240B29-F687-4f45-9708-019B960494DF}">
                                  <a14:hiddenLine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25400">
                                    <a:noFill/>
                                    <a:miter lim="800000"/>
                                    <a:headEnd/>
                                    <a:tailEnd/>
                                  </a14:hiddenLine>
                                </a:ext>
                                <a:ext uri="{AF507438-7753-43e0-B8FC-AC1667EBCBE1}">
                                  <a14:hiddenEffects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1B2B68BD">
                    <v:rect id="Rectangle 35" style="position:absolute;margin-left:240.15pt;margin-top:17.85pt;width:532.9pt;height:223.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w14:anchorId="1DD198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">
                      <o:lock v:ext="edit" shapetype="t"/>
                      <v:textbox inset="0,0,0,0"/>
                    </v:rect>
                  </w:pict>
                </mc:Fallback>
              </mc:AlternateContent>
            </w:r>
          </w:p>
        </w:tc>
      </w:tr>
      <w:tr w:rsidR="00A80D19" w:rsidRPr="00547DB9" w14:paraId="2DDCE1B7" w14:textId="77777777" w:rsidTr="001B3B80">
        <w:trPr>
          <w:trHeight w:val="174"/>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366ABE75" w14:textId="77777777" w:rsidR="00A80D19" w:rsidRPr="00FB6CB9" w:rsidRDefault="00A80D19" w:rsidP="00A80D19">
            <w:pPr>
              <w:rPr>
                <w:bCs/>
                <w:color w:val="000000"/>
              </w:rPr>
            </w:pPr>
            <w:r w:rsidRPr="00FB6CB9">
              <w:rPr>
                <w:bCs/>
                <w:color w:val="000000"/>
              </w:rPr>
              <w:lastRenderedPageBreak/>
              <w:t>….</w:t>
            </w: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38195D8E" w14:textId="77777777" w:rsidR="00A80D19" w:rsidRPr="00FB6CB9" w:rsidRDefault="00A80D19" w:rsidP="00A80D19">
            <w:pPr>
              <w:rPr>
                <w:bCs/>
                <w:color w:val="C0504D"/>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4026DC44" w14:textId="77777777" w:rsidR="00A80D19" w:rsidRPr="00FB6CB9" w:rsidRDefault="00A80D19" w:rsidP="00A80D19">
            <w:pPr>
              <w:rPr>
                <w:color w:val="C0504D"/>
              </w:rPr>
            </w:pPr>
          </w:p>
        </w:tc>
      </w:tr>
      <w:tr w:rsidR="00A80D19" w:rsidRPr="00547DB9" w14:paraId="6294C168" w14:textId="77777777" w:rsidTr="001B3B80">
        <w:trPr>
          <w:trHeight w:val="17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B585"/>
          </w:tcPr>
          <w:p w14:paraId="0DCBE820" w14:textId="77777777" w:rsidR="00A80D19" w:rsidRPr="005D2556" w:rsidRDefault="00A80D19" w:rsidP="00A80D19">
            <w:pPr>
              <w:rPr>
                <w:b/>
                <w:bCs/>
              </w:rPr>
            </w:pPr>
            <w:r w:rsidRPr="005D2556">
              <w:rPr>
                <w:b/>
                <w:bCs/>
                <w:color w:val="FFFFFF" w:themeColor="background1"/>
              </w:rPr>
              <w:t xml:space="preserve">Data collection </w:t>
            </w:r>
          </w:p>
        </w:tc>
      </w:tr>
      <w:tr w:rsidR="00A80D19" w:rsidRPr="00547DB9" w14:paraId="606940C0" w14:textId="77777777" w:rsidTr="001B3B80">
        <w:trPr>
          <w:trHeight w:val="180"/>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7FCC8BF1" w14:textId="77777777" w:rsidR="00A80D19" w:rsidRPr="00FB6CB9" w:rsidRDefault="00A80D19" w:rsidP="00A80D19">
            <w:r w:rsidRPr="00FB6CB9">
              <w:t>Fieldwork</w:t>
            </w: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6521A298" w14:textId="77777777" w:rsidR="00A80D19" w:rsidRPr="00FB6CB9" w:rsidRDefault="00A80D19" w:rsidP="00A80D19">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56679FC6" w14:textId="77777777" w:rsidR="00A80D19" w:rsidRPr="00FB6CB9" w:rsidRDefault="00A80D19" w:rsidP="00A80D19">
            <w:pPr>
              <w:rPr>
                <w:color w:val="000000"/>
              </w:rPr>
            </w:pPr>
          </w:p>
        </w:tc>
      </w:tr>
      <w:tr w:rsidR="00A80D19" w:rsidRPr="00547DB9" w14:paraId="6075F60C" w14:textId="77777777" w:rsidTr="001B3B80">
        <w:trPr>
          <w:trHeight w:val="132"/>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40E5ED14" w14:textId="77777777" w:rsidR="00A80D19" w:rsidRPr="00FB6CB9" w:rsidRDefault="00A80D19" w:rsidP="00A80D19">
            <w:r w:rsidRPr="00FB6CB9">
              <w:t xml:space="preserve">Fieldwork </w:t>
            </w:r>
            <w:proofErr w:type="gramStart"/>
            <w:r w:rsidRPr="00FB6CB9">
              <w:t>debrief</w:t>
            </w:r>
            <w:proofErr w:type="gramEnd"/>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4FC4DE3F" w14:textId="77777777" w:rsidR="00A80D19" w:rsidRPr="00FB6CB9" w:rsidRDefault="00A80D19" w:rsidP="00A80D19">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4E8F09C0" w14:textId="77777777" w:rsidR="00A80D19" w:rsidRPr="00FB6CB9" w:rsidRDefault="00A80D19" w:rsidP="00A80D19">
            <w:pPr>
              <w:rPr>
                <w:color w:val="000000"/>
              </w:rPr>
            </w:pPr>
          </w:p>
        </w:tc>
      </w:tr>
      <w:tr w:rsidR="00A80D19" w:rsidRPr="00547DB9" w14:paraId="79E7E2F4" w14:textId="77777777" w:rsidTr="001B3B80">
        <w:trPr>
          <w:trHeight w:val="17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B585"/>
          </w:tcPr>
          <w:p w14:paraId="286D0865" w14:textId="77777777" w:rsidR="00A80D19" w:rsidRPr="005D2556" w:rsidRDefault="00A80D19" w:rsidP="00A80D19">
            <w:pPr>
              <w:rPr>
                <w:b/>
                <w:bCs/>
              </w:rPr>
            </w:pPr>
            <w:r w:rsidRPr="005D2556">
              <w:rPr>
                <w:b/>
                <w:bCs/>
                <w:color w:val="FFFFFF" w:themeColor="background1"/>
              </w:rPr>
              <w:t>Reporting</w:t>
            </w:r>
          </w:p>
        </w:tc>
      </w:tr>
      <w:tr w:rsidR="00A80D19" w:rsidRPr="00547DB9" w14:paraId="6BAD58DE" w14:textId="77777777" w:rsidTr="001B3B80">
        <w:trPr>
          <w:trHeight w:val="269"/>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4FFAA9CB" w14:textId="77777777" w:rsidR="00A80D19" w:rsidRPr="00FB6CB9" w:rsidRDefault="00A80D19" w:rsidP="00A80D19"/>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5E50B406" w14:textId="77777777" w:rsidR="00A80D19" w:rsidRPr="00FB6CB9" w:rsidRDefault="00A80D19" w:rsidP="00A80D19">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59173DDE" w14:textId="77777777" w:rsidR="00A80D19" w:rsidRPr="00FB6CB9" w:rsidRDefault="00A80D19" w:rsidP="00A80D19">
            <w:pPr>
              <w:rPr>
                <w:color w:val="000000"/>
              </w:rPr>
            </w:pPr>
          </w:p>
        </w:tc>
      </w:tr>
      <w:tr w:rsidR="00A80D19" w:rsidRPr="00547DB9" w14:paraId="0501D803" w14:textId="77777777" w:rsidTr="001B3B80">
        <w:trPr>
          <w:trHeight w:val="132"/>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74373A13" w14:textId="77777777" w:rsidR="00A80D19" w:rsidRPr="00FB6CB9" w:rsidRDefault="00A80D19" w:rsidP="00A80D19"/>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05BBEDCE" w14:textId="77777777" w:rsidR="00A80D19" w:rsidRPr="00FB6CB9" w:rsidRDefault="00A80D19" w:rsidP="00A80D19">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159EB7E7" w14:textId="77777777" w:rsidR="00A80D19" w:rsidRPr="00FB6CB9" w:rsidRDefault="00A80D19" w:rsidP="00A80D19">
            <w:pPr>
              <w:rPr>
                <w:color w:val="000000"/>
              </w:rPr>
            </w:pPr>
          </w:p>
        </w:tc>
      </w:tr>
      <w:tr w:rsidR="00A80D19" w:rsidRPr="00FB6CB9" w14:paraId="5521B63A" w14:textId="77777777" w:rsidTr="001B3B80">
        <w:trPr>
          <w:trHeight w:val="23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B585"/>
          </w:tcPr>
          <w:p w14:paraId="32C89C52" w14:textId="77777777" w:rsidR="00A80D19" w:rsidRPr="005D2556" w:rsidRDefault="00A80D19" w:rsidP="00A80D19">
            <w:pPr>
              <w:rPr>
                <w:b/>
                <w:bCs/>
              </w:rPr>
            </w:pPr>
            <w:r w:rsidRPr="005D2556">
              <w:rPr>
                <w:b/>
                <w:bCs/>
                <w:color w:val="FFFFFF" w:themeColor="background1"/>
              </w:rPr>
              <w:t>Dissemination and follow up</w:t>
            </w:r>
          </w:p>
        </w:tc>
      </w:tr>
      <w:tr w:rsidR="00A80D19" w:rsidRPr="00547DB9" w14:paraId="511B660D" w14:textId="77777777" w:rsidTr="001B3B80">
        <w:trPr>
          <w:trHeight w:val="176"/>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0958B101" w14:textId="77777777" w:rsidR="00A80D19" w:rsidRPr="00FB6CB9" w:rsidRDefault="00A80D19" w:rsidP="00A80D19">
            <w:pPr>
              <w:rPr>
                <w:color w:val="000000"/>
              </w:rPr>
            </w:pP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2A8B365A" w14:textId="77777777" w:rsidR="00A80D19" w:rsidRPr="00FB6CB9" w:rsidRDefault="00A80D19" w:rsidP="00A80D19">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39B0DD02" w14:textId="77777777" w:rsidR="00A80D19" w:rsidRPr="00FB6CB9" w:rsidRDefault="00A80D19" w:rsidP="00A80D19">
            <w:pPr>
              <w:rPr>
                <w:color w:val="000000"/>
              </w:rPr>
            </w:pPr>
          </w:p>
        </w:tc>
      </w:tr>
      <w:tr w:rsidR="00A80D19" w:rsidRPr="00547DB9" w14:paraId="6A72E336" w14:textId="77777777" w:rsidTr="001B3B80">
        <w:trPr>
          <w:trHeight w:val="267"/>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2326CFC6" w14:textId="77777777" w:rsidR="00A80D19" w:rsidRPr="00FB6CB9" w:rsidRDefault="00A80D19" w:rsidP="00A80D19"/>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22FDAA9C" w14:textId="77777777" w:rsidR="00A80D19" w:rsidRPr="00FB6CB9" w:rsidRDefault="00A80D19" w:rsidP="00A80D19"/>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7886E7AD" w14:textId="77777777" w:rsidR="00A80D19" w:rsidRPr="00FB6CB9" w:rsidRDefault="00A80D19" w:rsidP="00A80D19"/>
        </w:tc>
      </w:tr>
    </w:tbl>
    <w:p w14:paraId="4152EE2A" w14:textId="77777777" w:rsidR="0058564F" w:rsidRDefault="0058564F">
      <w:pPr>
        <w:widowControl/>
        <w:spacing w:before="0" w:after="160" w:line="259" w:lineRule="auto"/>
      </w:pPr>
      <w:r>
        <w:br w:type="page"/>
      </w:r>
    </w:p>
    <w:p w14:paraId="6308BE9A" w14:textId="52235110" w:rsidR="0058564F" w:rsidRDefault="0058564F" w:rsidP="2BFD70DE">
      <w:pPr>
        <w:pStyle w:val="Heading1"/>
        <w:numPr>
          <w:ilvl w:val="0"/>
          <w:numId w:val="14"/>
        </w:numPr>
        <w:rPr>
          <w:lang w:val="en-GB"/>
        </w:rPr>
      </w:pPr>
      <w:bookmarkStart w:id="43" w:name="_Toc169534428"/>
      <w:r w:rsidRPr="2BFD70DE">
        <w:rPr>
          <w:lang w:val="en-GB"/>
        </w:rPr>
        <w:lastRenderedPageBreak/>
        <w:t xml:space="preserve">Issues to be agreed </w:t>
      </w:r>
      <w:r w:rsidR="00A80D19" w:rsidRPr="2BFD70DE">
        <w:rPr>
          <w:lang w:val="en-GB"/>
        </w:rPr>
        <w:t xml:space="preserve">and information </w:t>
      </w:r>
      <w:proofErr w:type="gramStart"/>
      <w:r w:rsidR="00A80D19" w:rsidRPr="2BFD70DE">
        <w:rPr>
          <w:lang w:val="en-GB"/>
        </w:rPr>
        <w:t>required</w:t>
      </w:r>
      <w:bookmarkEnd w:id="43"/>
      <w:proofErr w:type="gramEnd"/>
    </w:p>
    <w:p w14:paraId="4906BF74" w14:textId="1A6411DC" w:rsidR="009E26B3" w:rsidRPr="009E26B3" w:rsidRDefault="009E26B3" w:rsidP="002D7CCC">
      <w:pPr>
        <w:rPr>
          <w:b/>
          <w:bCs/>
          <w:color w:val="000000" w:themeColor="text1"/>
        </w:rPr>
      </w:pPr>
      <w:r w:rsidRPr="009E26B3">
        <w:rPr>
          <w:b/>
          <w:bCs/>
          <w:color w:val="000000" w:themeColor="text1"/>
        </w:rPr>
        <w:t>[To be included only if there are pending outstanding issues, indicating for example what support (logistical/operational) and information will still be required from WFP staff and other stakeholders, based on what is available at the time of preparing the IR.]</w:t>
      </w:r>
    </w:p>
    <w:p w14:paraId="37C6EE75" w14:textId="77777777" w:rsidR="00121315" w:rsidRPr="00121315" w:rsidRDefault="00121315" w:rsidP="00121315">
      <w:pPr>
        <w:pStyle w:val="NumberedParagraph"/>
      </w:pPr>
      <w:r w:rsidRPr="00121315">
        <w:t xml:space="preserve">Lorem ipsum </w:t>
      </w:r>
      <w:proofErr w:type="spellStart"/>
      <w:r w:rsidRPr="00121315">
        <w:t>dolor</w:t>
      </w:r>
      <w:proofErr w:type="spellEnd"/>
      <w:r w:rsidRPr="00121315">
        <w:t xml:space="preserve"> sit </w:t>
      </w:r>
      <w:proofErr w:type="spellStart"/>
      <w:r w:rsidRPr="00121315">
        <w:t>amet</w:t>
      </w:r>
      <w:proofErr w:type="spellEnd"/>
      <w:r w:rsidRPr="00121315">
        <w:t xml:space="preserve">, </w:t>
      </w:r>
      <w:proofErr w:type="spellStart"/>
      <w:r w:rsidRPr="00121315">
        <w:t>consectetur</w:t>
      </w:r>
      <w:proofErr w:type="spellEnd"/>
      <w:r w:rsidRPr="00121315">
        <w:t xml:space="preserve"> </w:t>
      </w:r>
      <w:proofErr w:type="spellStart"/>
      <w:r w:rsidRPr="00121315">
        <w:t>adipiscing</w:t>
      </w:r>
      <w:proofErr w:type="spellEnd"/>
      <w:r w:rsidRPr="00121315">
        <w:t xml:space="preserve"> </w:t>
      </w:r>
      <w:proofErr w:type="spellStart"/>
      <w:r w:rsidRPr="00121315">
        <w:t>elit</w:t>
      </w:r>
      <w:proofErr w:type="spellEnd"/>
      <w:r w:rsidRPr="00121315">
        <w:t xml:space="preserve">, </w:t>
      </w:r>
      <w:proofErr w:type="spellStart"/>
      <w:r w:rsidRPr="00121315">
        <w:t>sed</w:t>
      </w:r>
      <w:proofErr w:type="spellEnd"/>
      <w:r w:rsidRPr="00121315">
        <w:t xml:space="preserve"> do </w:t>
      </w:r>
      <w:proofErr w:type="spellStart"/>
      <w:r w:rsidRPr="00121315">
        <w:t>eiusmod</w:t>
      </w:r>
      <w:proofErr w:type="spellEnd"/>
      <w:r w:rsidRPr="00121315">
        <w:t xml:space="preserve"> </w:t>
      </w:r>
      <w:proofErr w:type="spellStart"/>
      <w:r w:rsidRPr="00121315">
        <w:t>tempor</w:t>
      </w:r>
      <w:proofErr w:type="spellEnd"/>
      <w:r w:rsidRPr="00121315">
        <w:t xml:space="preserve"> </w:t>
      </w:r>
      <w:proofErr w:type="spellStart"/>
      <w:r w:rsidRPr="00121315">
        <w:t>incididunt</w:t>
      </w:r>
      <w:proofErr w:type="spellEnd"/>
      <w:r w:rsidRPr="00121315">
        <w:t xml:space="preserve"> </w:t>
      </w:r>
      <w:proofErr w:type="spellStart"/>
      <w:r w:rsidRPr="00121315">
        <w:t>ut</w:t>
      </w:r>
      <w:proofErr w:type="spellEnd"/>
      <w:r w:rsidRPr="00121315">
        <w:t xml:space="preserve"> labore et dolore magna </w:t>
      </w:r>
      <w:proofErr w:type="spellStart"/>
      <w:r w:rsidRPr="00121315">
        <w:t>aliqua</w:t>
      </w:r>
      <w:proofErr w:type="spellEnd"/>
      <w:r w:rsidRPr="00121315">
        <w:t xml:space="preserve">. Ut </w:t>
      </w:r>
      <w:proofErr w:type="spellStart"/>
      <w:r w:rsidRPr="00121315">
        <w:t>enim</w:t>
      </w:r>
      <w:proofErr w:type="spellEnd"/>
      <w:r w:rsidRPr="00121315">
        <w:t xml:space="preserve"> ad minim </w:t>
      </w:r>
      <w:proofErr w:type="spellStart"/>
      <w:r w:rsidRPr="00121315">
        <w:t>veniam</w:t>
      </w:r>
      <w:proofErr w:type="spellEnd"/>
      <w:r w:rsidRPr="00121315">
        <w:t xml:space="preserve">, </w:t>
      </w:r>
      <w:proofErr w:type="spellStart"/>
      <w:r w:rsidRPr="00121315">
        <w:t>quis</w:t>
      </w:r>
      <w:proofErr w:type="spellEnd"/>
      <w:r w:rsidRPr="00121315">
        <w:t xml:space="preserve"> </w:t>
      </w:r>
      <w:proofErr w:type="spellStart"/>
      <w:r w:rsidRPr="00121315">
        <w:t>nostrud</w:t>
      </w:r>
      <w:proofErr w:type="spellEnd"/>
      <w:r w:rsidRPr="00121315">
        <w:t xml:space="preserve"> exercitation </w:t>
      </w:r>
      <w:proofErr w:type="spellStart"/>
      <w:r w:rsidRPr="00121315">
        <w:t>ullamco</w:t>
      </w:r>
      <w:proofErr w:type="spellEnd"/>
      <w:r w:rsidRPr="00121315">
        <w:t xml:space="preserve"> </w:t>
      </w:r>
      <w:proofErr w:type="spellStart"/>
      <w:r w:rsidRPr="00121315">
        <w:t>laboris</w:t>
      </w:r>
      <w:proofErr w:type="spellEnd"/>
      <w:r w:rsidRPr="00121315">
        <w:t xml:space="preserve"> nisi </w:t>
      </w:r>
      <w:proofErr w:type="spellStart"/>
      <w:r w:rsidRPr="00121315">
        <w:t>ut</w:t>
      </w:r>
      <w:proofErr w:type="spellEnd"/>
      <w:r w:rsidRPr="00121315">
        <w:t xml:space="preserve"> </w:t>
      </w:r>
      <w:proofErr w:type="spellStart"/>
      <w:r w:rsidRPr="00121315">
        <w:t>aliquip</w:t>
      </w:r>
      <w:proofErr w:type="spellEnd"/>
      <w:r w:rsidRPr="00121315">
        <w:t xml:space="preserve"> ex </w:t>
      </w:r>
      <w:proofErr w:type="spellStart"/>
      <w:r w:rsidRPr="00121315">
        <w:t>ea</w:t>
      </w:r>
      <w:proofErr w:type="spellEnd"/>
      <w:r w:rsidRPr="00121315">
        <w:t xml:space="preserve"> </w:t>
      </w:r>
      <w:proofErr w:type="spellStart"/>
      <w:r w:rsidRPr="00121315">
        <w:t>commodo</w:t>
      </w:r>
      <w:proofErr w:type="spellEnd"/>
      <w:r w:rsidRPr="00121315">
        <w:t xml:space="preserve"> </w:t>
      </w:r>
      <w:proofErr w:type="spellStart"/>
      <w:r w:rsidRPr="00121315">
        <w:t>consequat</w:t>
      </w:r>
      <w:proofErr w:type="spellEnd"/>
      <w:r w:rsidRPr="00121315">
        <w:t xml:space="preserve">. Duis </w:t>
      </w:r>
      <w:proofErr w:type="spellStart"/>
      <w:r w:rsidRPr="00121315">
        <w:t>aute</w:t>
      </w:r>
      <w:proofErr w:type="spellEnd"/>
      <w:r w:rsidRPr="00121315">
        <w:t xml:space="preserve"> </w:t>
      </w:r>
      <w:proofErr w:type="spellStart"/>
      <w:r w:rsidRPr="00121315">
        <w:t>irure</w:t>
      </w:r>
      <w:proofErr w:type="spellEnd"/>
      <w:r w:rsidRPr="00121315">
        <w:t xml:space="preserve"> </w:t>
      </w:r>
      <w:proofErr w:type="spellStart"/>
      <w:r w:rsidRPr="00121315">
        <w:t>dolor</w:t>
      </w:r>
      <w:proofErr w:type="spellEnd"/>
      <w:r w:rsidRPr="00121315">
        <w:t xml:space="preserve"> in </w:t>
      </w:r>
      <w:proofErr w:type="spellStart"/>
      <w:r w:rsidRPr="00121315">
        <w:t>reprehenderit</w:t>
      </w:r>
      <w:proofErr w:type="spellEnd"/>
      <w:r w:rsidRPr="00121315">
        <w:t xml:space="preserve"> in </w:t>
      </w:r>
      <w:proofErr w:type="spellStart"/>
      <w:r w:rsidRPr="00121315">
        <w:t>voluptate</w:t>
      </w:r>
      <w:proofErr w:type="spellEnd"/>
      <w:r w:rsidRPr="00121315">
        <w:t xml:space="preserve"> </w:t>
      </w:r>
      <w:proofErr w:type="spellStart"/>
      <w:r w:rsidRPr="00121315">
        <w:t>velit</w:t>
      </w:r>
      <w:proofErr w:type="spellEnd"/>
      <w:r w:rsidRPr="00121315">
        <w:t xml:space="preserve"> </w:t>
      </w:r>
      <w:proofErr w:type="spellStart"/>
      <w:r w:rsidRPr="00121315">
        <w:t>esse</w:t>
      </w:r>
      <w:proofErr w:type="spellEnd"/>
      <w:r w:rsidRPr="00121315">
        <w:t xml:space="preserve"> </w:t>
      </w:r>
      <w:proofErr w:type="spellStart"/>
      <w:r w:rsidRPr="00121315">
        <w:t>cillum</w:t>
      </w:r>
      <w:proofErr w:type="spellEnd"/>
      <w:r w:rsidRPr="00121315">
        <w:t xml:space="preserve"> dolore </w:t>
      </w:r>
      <w:proofErr w:type="spellStart"/>
      <w:r w:rsidRPr="00121315">
        <w:t>eu</w:t>
      </w:r>
      <w:proofErr w:type="spellEnd"/>
      <w:r w:rsidRPr="00121315">
        <w:t xml:space="preserve"> </w:t>
      </w:r>
      <w:proofErr w:type="spellStart"/>
      <w:r w:rsidRPr="00121315">
        <w:t>fugiat</w:t>
      </w:r>
      <w:proofErr w:type="spellEnd"/>
      <w:r w:rsidRPr="00121315">
        <w:t xml:space="preserve"> </w:t>
      </w:r>
      <w:proofErr w:type="spellStart"/>
      <w:r w:rsidRPr="00121315">
        <w:t>nulla</w:t>
      </w:r>
      <w:proofErr w:type="spellEnd"/>
      <w:r w:rsidRPr="00121315">
        <w:t xml:space="preserve"> </w:t>
      </w:r>
      <w:proofErr w:type="spellStart"/>
      <w:r w:rsidRPr="00121315">
        <w:t>pariatur</w:t>
      </w:r>
      <w:proofErr w:type="spellEnd"/>
      <w:r w:rsidRPr="00121315">
        <w:t xml:space="preserve">. </w:t>
      </w:r>
      <w:proofErr w:type="spellStart"/>
      <w:r w:rsidRPr="00121315">
        <w:t>Excepteur</w:t>
      </w:r>
      <w:proofErr w:type="spellEnd"/>
      <w:r w:rsidRPr="00121315">
        <w:t xml:space="preserve"> </w:t>
      </w:r>
      <w:proofErr w:type="spellStart"/>
      <w:r w:rsidRPr="00121315">
        <w:t>sint</w:t>
      </w:r>
      <w:proofErr w:type="spellEnd"/>
      <w:r w:rsidRPr="00121315">
        <w:t xml:space="preserve"> </w:t>
      </w:r>
      <w:proofErr w:type="spellStart"/>
      <w:r w:rsidRPr="00121315">
        <w:t>occaecat</w:t>
      </w:r>
      <w:proofErr w:type="spellEnd"/>
      <w:r w:rsidRPr="00121315">
        <w:t xml:space="preserve"> </w:t>
      </w:r>
      <w:proofErr w:type="spellStart"/>
      <w:r w:rsidRPr="00121315">
        <w:t>cupidatat</w:t>
      </w:r>
      <w:proofErr w:type="spellEnd"/>
      <w:r w:rsidRPr="00121315">
        <w:t xml:space="preserve"> non </w:t>
      </w:r>
      <w:proofErr w:type="spellStart"/>
      <w:r w:rsidRPr="00121315">
        <w:t>proident</w:t>
      </w:r>
      <w:proofErr w:type="spellEnd"/>
      <w:r w:rsidRPr="00121315">
        <w:t xml:space="preserve">, sunt in culpa qui </w:t>
      </w:r>
      <w:proofErr w:type="spellStart"/>
      <w:r w:rsidRPr="00121315">
        <w:t>officia</w:t>
      </w:r>
      <w:proofErr w:type="spellEnd"/>
      <w:r w:rsidRPr="00121315">
        <w:t xml:space="preserve"> </w:t>
      </w:r>
      <w:proofErr w:type="spellStart"/>
      <w:r w:rsidRPr="00121315">
        <w:t>deserunt</w:t>
      </w:r>
      <w:proofErr w:type="spellEnd"/>
      <w:r w:rsidRPr="00121315">
        <w:t xml:space="preserve"> </w:t>
      </w:r>
      <w:proofErr w:type="spellStart"/>
      <w:r w:rsidRPr="00121315">
        <w:t>mollit</w:t>
      </w:r>
      <w:proofErr w:type="spellEnd"/>
      <w:r w:rsidRPr="00121315">
        <w:t xml:space="preserve"> </w:t>
      </w:r>
      <w:proofErr w:type="spellStart"/>
      <w:r w:rsidRPr="00121315">
        <w:t>anim</w:t>
      </w:r>
      <w:proofErr w:type="spellEnd"/>
      <w:r w:rsidRPr="00121315">
        <w:t xml:space="preserve"> id </w:t>
      </w:r>
      <w:proofErr w:type="spellStart"/>
      <w:r w:rsidRPr="00121315">
        <w:t>est</w:t>
      </w:r>
      <w:proofErr w:type="spellEnd"/>
      <w:r w:rsidRPr="00121315">
        <w:t xml:space="preserve"> </w:t>
      </w:r>
      <w:proofErr w:type="spellStart"/>
      <w:r w:rsidRPr="00121315">
        <w:t>laborum</w:t>
      </w:r>
      <w:proofErr w:type="spellEnd"/>
    </w:p>
    <w:p w14:paraId="1EBD6E3B" w14:textId="5D1989C3" w:rsidR="002D7CCC" w:rsidRDefault="002D7CCC" w:rsidP="00121315">
      <w:pPr>
        <w:pStyle w:val="NumberedParagraph"/>
      </w:pPr>
      <w:r>
        <w:br w:type="page"/>
      </w:r>
    </w:p>
    <w:p w14:paraId="51B089F3" w14:textId="585E1DFA" w:rsidR="009F03A7" w:rsidRDefault="002D7CCC" w:rsidP="002D7CCC">
      <w:pPr>
        <w:pStyle w:val="Heading1"/>
      </w:pPr>
      <w:bookmarkStart w:id="44" w:name="_Toc169534429"/>
      <w:r>
        <w:lastRenderedPageBreak/>
        <w:t xml:space="preserve">Annex </w:t>
      </w:r>
      <w:r w:rsidR="009E26B3">
        <w:t>1</w:t>
      </w:r>
      <w:r>
        <w:t>. Summary terms of reference</w:t>
      </w:r>
      <w:bookmarkEnd w:id="44"/>
    </w:p>
    <w:p w14:paraId="2B817996" w14:textId="77777777" w:rsidR="00251C94" w:rsidRPr="00EE390C" w:rsidRDefault="00251C94" w:rsidP="00EE390C">
      <w:r>
        <w:rPr>
          <w:color w:val="ECE1B1" w:themeColor="accent3"/>
        </w:rPr>
        <w:br w:type="page"/>
      </w:r>
    </w:p>
    <w:p w14:paraId="39BC7280" w14:textId="753ED2B1" w:rsidR="0024607E" w:rsidRDefault="004B7C12" w:rsidP="004B7C12">
      <w:pPr>
        <w:pStyle w:val="Heading1"/>
      </w:pPr>
      <w:bookmarkStart w:id="45" w:name="_Toc169534430"/>
      <w:r>
        <w:lastRenderedPageBreak/>
        <w:t xml:space="preserve">Annex </w:t>
      </w:r>
      <w:r w:rsidR="009E26B3">
        <w:t>2</w:t>
      </w:r>
      <w:r>
        <w:t>.</w:t>
      </w:r>
      <w:r w:rsidR="0024607E">
        <w:t xml:space="preserve"> Detailed timeline</w:t>
      </w:r>
      <w:bookmarkEnd w:id="45"/>
    </w:p>
    <w:p w14:paraId="3C514886" w14:textId="11FEF31B" w:rsidR="0024607E" w:rsidRDefault="0024607E" w:rsidP="0024607E">
      <w:pPr>
        <w:pStyle w:val="NumberedParagraph"/>
      </w:pPr>
      <w:r>
        <w:t xml:space="preserve">Lorem ipsum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Ut </w:t>
      </w:r>
      <w:proofErr w:type="spellStart"/>
      <w:r>
        <w:t>enim</w:t>
      </w:r>
      <w:proofErr w:type="spellEnd"/>
      <w:r>
        <w:t xml:space="preserve"> ad minim </w:t>
      </w:r>
      <w:proofErr w:type="spellStart"/>
      <w:r>
        <w:t>veniam</w:t>
      </w:r>
      <w:proofErr w:type="spellEnd"/>
      <w:r>
        <w:t xml:space="preserve">, </w:t>
      </w:r>
      <w:proofErr w:type="spellStart"/>
      <w:r>
        <w:t>quis</w:t>
      </w:r>
      <w:proofErr w:type="spellEnd"/>
      <w:r>
        <w:t xml:space="preserve"> </w:t>
      </w:r>
      <w:proofErr w:type="spellStart"/>
      <w:r>
        <w:t>nostrud</w:t>
      </w:r>
      <w:proofErr w:type="spellEnd"/>
      <w:r>
        <w:t xml:space="preserve"> exercitation </w:t>
      </w:r>
      <w:proofErr w:type="spellStart"/>
      <w:r>
        <w:t>ullamco</w:t>
      </w:r>
      <w:proofErr w:type="spellEnd"/>
      <w:r>
        <w:t xml:space="preserve"> </w:t>
      </w:r>
      <w:proofErr w:type="spellStart"/>
      <w:r>
        <w:t>laboris</w:t>
      </w:r>
      <w:proofErr w:type="spellEnd"/>
      <w:r>
        <w:t xml:space="preserve"> nisi </w:t>
      </w:r>
      <w:proofErr w:type="spellStart"/>
      <w:r>
        <w:t>ut</w:t>
      </w:r>
      <w:proofErr w:type="spellEnd"/>
      <w:r>
        <w:t xml:space="preserve"> </w:t>
      </w:r>
      <w:proofErr w:type="spellStart"/>
      <w:r>
        <w:t>aliquip</w:t>
      </w:r>
      <w:proofErr w:type="spellEnd"/>
      <w:r>
        <w:t xml:space="preserve"> ex </w:t>
      </w:r>
      <w:proofErr w:type="spellStart"/>
      <w:r>
        <w:t>ea</w:t>
      </w:r>
      <w:proofErr w:type="spellEnd"/>
      <w:r>
        <w:t xml:space="preserve"> </w:t>
      </w:r>
      <w:proofErr w:type="spellStart"/>
      <w:r>
        <w:t>commodo</w:t>
      </w:r>
      <w:proofErr w:type="spellEnd"/>
      <w:r>
        <w:t xml:space="preserve"> </w:t>
      </w:r>
      <w:proofErr w:type="spellStart"/>
      <w:r>
        <w:t>consequat</w:t>
      </w:r>
      <w:proofErr w:type="spellEnd"/>
      <w:r>
        <w:t xml:space="preserve">. Duis </w:t>
      </w:r>
      <w:proofErr w:type="spellStart"/>
      <w:r>
        <w:t>aute</w:t>
      </w:r>
      <w:proofErr w:type="spellEnd"/>
      <w:r>
        <w:t xml:space="preserve"> </w:t>
      </w:r>
      <w:proofErr w:type="spellStart"/>
      <w:r>
        <w:t>irure</w:t>
      </w:r>
      <w:proofErr w:type="spellEnd"/>
      <w:r>
        <w:t xml:space="preserve"> </w:t>
      </w:r>
      <w:proofErr w:type="spellStart"/>
      <w:r>
        <w:t>dolor</w:t>
      </w:r>
      <w:proofErr w:type="spellEnd"/>
      <w:r>
        <w:t xml:space="preserve"> in </w:t>
      </w:r>
      <w:proofErr w:type="spellStart"/>
      <w:r>
        <w:t>reprehenderit</w:t>
      </w:r>
      <w:proofErr w:type="spellEnd"/>
      <w:r>
        <w:t xml:space="preserve"> in </w:t>
      </w:r>
      <w:proofErr w:type="spellStart"/>
      <w:r>
        <w:t>voluptate</w:t>
      </w:r>
      <w:proofErr w:type="spellEnd"/>
      <w:r>
        <w:t xml:space="preserve"> </w:t>
      </w:r>
      <w:proofErr w:type="spellStart"/>
      <w:r>
        <w:t>velit</w:t>
      </w:r>
      <w:proofErr w:type="spellEnd"/>
      <w:r>
        <w:t xml:space="preserve"> </w:t>
      </w:r>
      <w:proofErr w:type="spellStart"/>
      <w:r>
        <w:t>esse</w:t>
      </w:r>
      <w:proofErr w:type="spellEnd"/>
      <w:r>
        <w:t xml:space="preserve"> </w:t>
      </w:r>
      <w:proofErr w:type="spellStart"/>
      <w:r>
        <w:t>cillum</w:t>
      </w:r>
      <w:proofErr w:type="spellEnd"/>
      <w:r>
        <w:t xml:space="preserve"> dolore </w:t>
      </w:r>
      <w:proofErr w:type="spellStart"/>
      <w:r>
        <w:t>eu</w:t>
      </w:r>
      <w:proofErr w:type="spellEnd"/>
      <w:r>
        <w:t xml:space="preserve"> </w:t>
      </w:r>
      <w:proofErr w:type="spellStart"/>
      <w:r>
        <w:t>fugiat</w:t>
      </w:r>
      <w:proofErr w:type="spellEnd"/>
      <w:r>
        <w:t xml:space="preserve"> </w:t>
      </w:r>
      <w:proofErr w:type="spellStart"/>
      <w:r>
        <w:t>nulla</w:t>
      </w:r>
      <w:proofErr w:type="spellEnd"/>
      <w:r>
        <w:t xml:space="preserve"> </w:t>
      </w:r>
      <w:proofErr w:type="spellStart"/>
      <w:r>
        <w:t>pariatur</w:t>
      </w:r>
      <w:proofErr w:type="spellEnd"/>
      <w:r>
        <w:t xml:space="preserve">. </w:t>
      </w:r>
      <w:proofErr w:type="spellStart"/>
      <w:r>
        <w:t>Excepteur</w:t>
      </w:r>
      <w:proofErr w:type="spellEnd"/>
      <w:r>
        <w:t xml:space="preserve"> </w:t>
      </w:r>
      <w:proofErr w:type="spellStart"/>
      <w:r>
        <w:t>sint</w:t>
      </w:r>
      <w:proofErr w:type="spellEnd"/>
      <w:r>
        <w:t xml:space="preserve"> </w:t>
      </w:r>
      <w:proofErr w:type="spellStart"/>
      <w:r>
        <w:t>occaecat</w:t>
      </w:r>
      <w:proofErr w:type="spellEnd"/>
      <w:r>
        <w:t xml:space="preserve"> </w:t>
      </w:r>
      <w:proofErr w:type="spellStart"/>
      <w:r>
        <w:t>cupidatat</w:t>
      </w:r>
      <w:proofErr w:type="spellEnd"/>
      <w:r>
        <w:t xml:space="preserve"> non </w:t>
      </w:r>
      <w:proofErr w:type="spellStart"/>
      <w:r>
        <w:t>proident</w:t>
      </w:r>
      <w:proofErr w:type="spellEnd"/>
      <w:r>
        <w:t xml:space="preserve">, sunt in culpa qui </w:t>
      </w:r>
      <w:proofErr w:type="spellStart"/>
      <w:r>
        <w:t>officia</w:t>
      </w:r>
      <w:proofErr w:type="spellEnd"/>
      <w:r>
        <w:t xml:space="preserve"> </w:t>
      </w:r>
      <w:proofErr w:type="spellStart"/>
      <w:r>
        <w:t>deserunt</w:t>
      </w:r>
      <w:proofErr w:type="spellEnd"/>
      <w:r>
        <w:t xml:space="preserve"> </w:t>
      </w:r>
      <w:proofErr w:type="spellStart"/>
      <w:r>
        <w:t>mollit</w:t>
      </w:r>
      <w:proofErr w:type="spellEnd"/>
      <w:r>
        <w:t xml:space="preserve"> </w:t>
      </w:r>
      <w:proofErr w:type="spellStart"/>
      <w:r>
        <w:t>anim</w:t>
      </w:r>
      <w:proofErr w:type="spellEnd"/>
      <w:r>
        <w:t xml:space="preserve"> id </w:t>
      </w:r>
      <w:proofErr w:type="spellStart"/>
      <w:r>
        <w:t>est</w:t>
      </w:r>
      <w:proofErr w:type="spellEnd"/>
      <w:r>
        <w:t xml:space="preserve"> </w:t>
      </w:r>
      <w:proofErr w:type="spellStart"/>
      <w:r>
        <w:t>laborum</w:t>
      </w:r>
      <w:proofErr w:type="spellEnd"/>
    </w:p>
    <w:p w14:paraId="27244DA4" w14:textId="77777777" w:rsidR="0024607E" w:rsidRDefault="0024607E">
      <w:pPr>
        <w:widowControl/>
        <w:spacing w:before="0" w:after="160" w:line="259" w:lineRule="auto"/>
      </w:pPr>
      <w:r>
        <w:br w:type="page"/>
      </w:r>
    </w:p>
    <w:p w14:paraId="4C49D731" w14:textId="72F65F9B" w:rsidR="0024607E" w:rsidRDefault="0024607E" w:rsidP="0024607E">
      <w:pPr>
        <w:pStyle w:val="Heading1"/>
      </w:pPr>
      <w:bookmarkStart w:id="46" w:name="_Toc169534431"/>
      <w:r>
        <w:lastRenderedPageBreak/>
        <w:t xml:space="preserve">Annex </w:t>
      </w:r>
      <w:r w:rsidR="009E26B3">
        <w:t>3</w:t>
      </w:r>
      <w:r>
        <w:t>. Methodology</w:t>
      </w:r>
      <w:r w:rsidR="00A61268">
        <w:t xml:space="preserve"> guidance</w:t>
      </w:r>
      <w:bookmarkEnd w:id="46"/>
    </w:p>
    <w:p w14:paraId="4EEC7443" w14:textId="77777777" w:rsidR="003804ED" w:rsidRPr="003804ED" w:rsidRDefault="007215BC" w:rsidP="007215BC">
      <w:pPr>
        <w:pStyle w:val="NumberedParagraph"/>
      </w:pPr>
      <w:r w:rsidRPr="007215BC">
        <w:t xml:space="preserve">Lorem ipsum </w:t>
      </w:r>
      <w:proofErr w:type="spellStart"/>
      <w:r w:rsidRPr="007215BC">
        <w:t>dolor</w:t>
      </w:r>
      <w:proofErr w:type="spellEnd"/>
      <w:r w:rsidRPr="007215BC">
        <w:t xml:space="preserve"> sit </w:t>
      </w:r>
      <w:proofErr w:type="spellStart"/>
      <w:r w:rsidRPr="007215BC">
        <w:t>amet</w:t>
      </w:r>
      <w:proofErr w:type="spellEnd"/>
      <w:r w:rsidRPr="007215BC">
        <w:t xml:space="preserve">, </w:t>
      </w:r>
      <w:proofErr w:type="spellStart"/>
      <w:r w:rsidRPr="007215BC">
        <w:t>consectetur</w:t>
      </w:r>
      <w:proofErr w:type="spellEnd"/>
      <w:r w:rsidRPr="007215BC">
        <w:t xml:space="preserve"> </w:t>
      </w:r>
      <w:proofErr w:type="spellStart"/>
      <w:r w:rsidRPr="007215BC">
        <w:t>adipiscing</w:t>
      </w:r>
      <w:proofErr w:type="spellEnd"/>
      <w:r w:rsidRPr="007215BC">
        <w:t xml:space="preserve"> </w:t>
      </w:r>
      <w:proofErr w:type="spellStart"/>
      <w:r w:rsidRPr="007215BC">
        <w:t>elit</w:t>
      </w:r>
      <w:proofErr w:type="spellEnd"/>
      <w:r w:rsidRPr="007215BC">
        <w:t xml:space="preserve">, </w:t>
      </w:r>
      <w:proofErr w:type="spellStart"/>
      <w:r w:rsidRPr="007215BC">
        <w:t>sed</w:t>
      </w:r>
      <w:proofErr w:type="spellEnd"/>
      <w:r w:rsidRPr="007215BC">
        <w:t xml:space="preserve"> do </w:t>
      </w:r>
      <w:proofErr w:type="spellStart"/>
      <w:r w:rsidRPr="007215BC">
        <w:t>eiusmod</w:t>
      </w:r>
      <w:proofErr w:type="spellEnd"/>
      <w:r w:rsidRPr="007215BC">
        <w:t xml:space="preserve"> </w:t>
      </w:r>
      <w:proofErr w:type="spellStart"/>
      <w:r w:rsidRPr="007215BC">
        <w:t>tempor</w:t>
      </w:r>
      <w:proofErr w:type="spellEnd"/>
      <w:r w:rsidRPr="007215BC">
        <w:t xml:space="preserve"> </w:t>
      </w:r>
      <w:proofErr w:type="spellStart"/>
      <w:r w:rsidRPr="007215BC">
        <w:t>incididunt</w:t>
      </w:r>
      <w:proofErr w:type="spellEnd"/>
      <w:r w:rsidRPr="007215BC">
        <w:t xml:space="preserve"> </w:t>
      </w:r>
      <w:proofErr w:type="spellStart"/>
      <w:r w:rsidRPr="007215BC">
        <w:t>ut</w:t>
      </w:r>
      <w:proofErr w:type="spellEnd"/>
      <w:r w:rsidRPr="007215BC">
        <w:t xml:space="preserve"> labore et dolore magna </w:t>
      </w:r>
      <w:proofErr w:type="spellStart"/>
      <w:r w:rsidRPr="007215BC">
        <w:t>aliqua</w:t>
      </w:r>
      <w:proofErr w:type="spellEnd"/>
      <w:r w:rsidRPr="007215BC">
        <w:t xml:space="preserve">. Ut </w:t>
      </w:r>
      <w:proofErr w:type="spellStart"/>
      <w:r w:rsidRPr="007215BC">
        <w:t>enim</w:t>
      </w:r>
      <w:proofErr w:type="spellEnd"/>
      <w:r w:rsidRPr="007215BC">
        <w:t xml:space="preserve"> ad minim </w:t>
      </w:r>
      <w:proofErr w:type="spellStart"/>
      <w:r w:rsidRPr="007215BC">
        <w:t>veniam</w:t>
      </w:r>
      <w:proofErr w:type="spellEnd"/>
      <w:r w:rsidRPr="007215BC">
        <w:t xml:space="preserve">, </w:t>
      </w:r>
      <w:proofErr w:type="spellStart"/>
      <w:r w:rsidRPr="007215BC">
        <w:t>quis</w:t>
      </w:r>
      <w:proofErr w:type="spellEnd"/>
      <w:r w:rsidRPr="007215BC">
        <w:t xml:space="preserve"> </w:t>
      </w:r>
      <w:proofErr w:type="spellStart"/>
      <w:r w:rsidRPr="007215BC">
        <w:t>nostrud</w:t>
      </w:r>
      <w:proofErr w:type="spellEnd"/>
      <w:r w:rsidRPr="007215BC">
        <w:t xml:space="preserve"> exercitation </w:t>
      </w:r>
      <w:proofErr w:type="spellStart"/>
      <w:r w:rsidRPr="007215BC">
        <w:t>ullamco</w:t>
      </w:r>
      <w:proofErr w:type="spellEnd"/>
      <w:r w:rsidRPr="007215BC">
        <w:t xml:space="preserve"> </w:t>
      </w:r>
      <w:proofErr w:type="spellStart"/>
      <w:r w:rsidRPr="007215BC">
        <w:t>laboris</w:t>
      </w:r>
      <w:proofErr w:type="spellEnd"/>
      <w:r w:rsidRPr="007215BC">
        <w:t xml:space="preserve"> nisi </w:t>
      </w:r>
      <w:proofErr w:type="spellStart"/>
      <w:r w:rsidRPr="007215BC">
        <w:t>ut</w:t>
      </w:r>
      <w:proofErr w:type="spellEnd"/>
      <w:r w:rsidRPr="007215BC">
        <w:t xml:space="preserve"> </w:t>
      </w:r>
      <w:proofErr w:type="spellStart"/>
      <w:r w:rsidRPr="007215BC">
        <w:t>aliquip</w:t>
      </w:r>
      <w:proofErr w:type="spellEnd"/>
      <w:r w:rsidRPr="007215BC">
        <w:t xml:space="preserve"> ex </w:t>
      </w:r>
      <w:proofErr w:type="spellStart"/>
      <w:r w:rsidRPr="007215BC">
        <w:t>ea</w:t>
      </w:r>
      <w:proofErr w:type="spellEnd"/>
      <w:r w:rsidRPr="007215BC">
        <w:t xml:space="preserve"> </w:t>
      </w:r>
      <w:proofErr w:type="spellStart"/>
      <w:r w:rsidRPr="007215BC">
        <w:t>commodo</w:t>
      </w:r>
      <w:proofErr w:type="spellEnd"/>
      <w:r w:rsidRPr="007215BC">
        <w:t xml:space="preserve"> </w:t>
      </w:r>
      <w:proofErr w:type="spellStart"/>
      <w:r w:rsidRPr="007215BC">
        <w:t>consequat</w:t>
      </w:r>
      <w:proofErr w:type="spellEnd"/>
      <w:r w:rsidRPr="007215BC">
        <w:t xml:space="preserve">. Duis </w:t>
      </w:r>
      <w:proofErr w:type="spellStart"/>
      <w:r w:rsidRPr="007215BC">
        <w:t>aute</w:t>
      </w:r>
      <w:proofErr w:type="spellEnd"/>
      <w:r w:rsidRPr="007215BC">
        <w:t xml:space="preserve"> </w:t>
      </w:r>
      <w:proofErr w:type="spellStart"/>
      <w:r w:rsidRPr="007215BC">
        <w:t>irure</w:t>
      </w:r>
      <w:proofErr w:type="spellEnd"/>
      <w:r w:rsidRPr="007215BC">
        <w:t xml:space="preserve"> </w:t>
      </w:r>
      <w:proofErr w:type="spellStart"/>
      <w:r w:rsidRPr="007215BC">
        <w:t>dolor</w:t>
      </w:r>
      <w:proofErr w:type="spellEnd"/>
      <w:r w:rsidRPr="007215BC">
        <w:t xml:space="preserve"> in </w:t>
      </w:r>
      <w:proofErr w:type="spellStart"/>
      <w:r w:rsidRPr="007215BC">
        <w:t>reprehenderit</w:t>
      </w:r>
      <w:proofErr w:type="spellEnd"/>
      <w:r w:rsidRPr="007215BC">
        <w:t xml:space="preserve"> in </w:t>
      </w:r>
      <w:proofErr w:type="spellStart"/>
      <w:r w:rsidRPr="007215BC">
        <w:t>voluptate</w:t>
      </w:r>
      <w:proofErr w:type="spellEnd"/>
      <w:r w:rsidRPr="007215BC">
        <w:t xml:space="preserve"> </w:t>
      </w:r>
      <w:proofErr w:type="spellStart"/>
      <w:r w:rsidRPr="007215BC">
        <w:t>velit</w:t>
      </w:r>
      <w:proofErr w:type="spellEnd"/>
      <w:r w:rsidRPr="007215BC">
        <w:t xml:space="preserve"> </w:t>
      </w:r>
      <w:proofErr w:type="spellStart"/>
      <w:r w:rsidRPr="007215BC">
        <w:t>esse</w:t>
      </w:r>
      <w:proofErr w:type="spellEnd"/>
      <w:r w:rsidRPr="007215BC">
        <w:t xml:space="preserve"> </w:t>
      </w:r>
      <w:proofErr w:type="spellStart"/>
      <w:r w:rsidRPr="007215BC">
        <w:t>cillum</w:t>
      </w:r>
      <w:proofErr w:type="spellEnd"/>
      <w:r w:rsidRPr="007215BC">
        <w:t xml:space="preserve"> dolore </w:t>
      </w:r>
      <w:proofErr w:type="spellStart"/>
      <w:r w:rsidRPr="007215BC">
        <w:t>eu</w:t>
      </w:r>
      <w:proofErr w:type="spellEnd"/>
      <w:r w:rsidRPr="007215BC">
        <w:t xml:space="preserve"> </w:t>
      </w:r>
      <w:proofErr w:type="spellStart"/>
      <w:r w:rsidRPr="007215BC">
        <w:t>fugiat</w:t>
      </w:r>
      <w:proofErr w:type="spellEnd"/>
      <w:r w:rsidRPr="007215BC">
        <w:t xml:space="preserve"> </w:t>
      </w:r>
      <w:proofErr w:type="spellStart"/>
      <w:r w:rsidRPr="007215BC">
        <w:t>nulla</w:t>
      </w:r>
      <w:proofErr w:type="spellEnd"/>
      <w:r w:rsidRPr="007215BC">
        <w:t xml:space="preserve"> </w:t>
      </w:r>
      <w:proofErr w:type="spellStart"/>
      <w:r w:rsidRPr="007215BC">
        <w:t>pariatur</w:t>
      </w:r>
      <w:proofErr w:type="spellEnd"/>
      <w:r w:rsidRPr="007215BC">
        <w:t xml:space="preserve">. </w:t>
      </w:r>
      <w:proofErr w:type="spellStart"/>
      <w:r w:rsidRPr="007215BC">
        <w:t>Excepteur</w:t>
      </w:r>
      <w:proofErr w:type="spellEnd"/>
      <w:r w:rsidRPr="007215BC">
        <w:t xml:space="preserve"> </w:t>
      </w:r>
      <w:proofErr w:type="spellStart"/>
      <w:r w:rsidRPr="007215BC">
        <w:t>sint</w:t>
      </w:r>
      <w:proofErr w:type="spellEnd"/>
      <w:r w:rsidRPr="007215BC">
        <w:t xml:space="preserve"> </w:t>
      </w:r>
      <w:proofErr w:type="spellStart"/>
      <w:r w:rsidRPr="007215BC">
        <w:t>occaecat</w:t>
      </w:r>
      <w:proofErr w:type="spellEnd"/>
      <w:r w:rsidRPr="007215BC">
        <w:t xml:space="preserve"> </w:t>
      </w:r>
      <w:proofErr w:type="spellStart"/>
      <w:r w:rsidRPr="007215BC">
        <w:t>cupidatat</w:t>
      </w:r>
      <w:proofErr w:type="spellEnd"/>
      <w:r w:rsidRPr="007215BC">
        <w:t xml:space="preserve"> non </w:t>
      </w:r>
      <w:proofErr w:type="spellStart"/>
      <w:r w:rsidRPr="007215BC">
        <w:t>proident</w:t>
      </w:r>
      <w:proofErr w:type="spellEnd"/>
      <w:r w:rsidRPr="007215BC">
        <w:t xml:space="preserve">, sunt in culpa qui </w:t>
      </w:r>
      <w:proofErr w:type="spellStart"/>
      <w:r w:rsidRPr="007215BC">
        <w:t>officia</w:t>
      </w:r>
      <w:proofErr w:type="spellEnd"/>
      <w:r w:rsidRPr="007215BC">
        <w:t xml:space="preserve"> </w:t>
      </w:r>
      <w:proofErr w:type="spellStart"/>
      <w:r w:rsidRPr="007215BC">
        <w:t>deserunt</w:t>
      </w:r>
      <w:proofErr w:type="spellEnd"/>
      <w:r w:rsidRPr="007215BC">
        <w:t xml:space="preserve"> </w:t>
      </w:r>
      <w:proofErr w:type="spellStart"/>
      <w:r w:rsidRPr="007215BC">
        <w:t>mollit</w:t>
      </w:r>
      <w:proofErr w:type="spellEnd"/>
      <w:r w:rsidRPr="007215BC">
        <w:t xml:space="preserve"> </w:t>
      </w:r>
      <w:proofErr w:type="spellStart"/>
      <w:r w:rsidRPr="007215BC">
        <w:t>anim</w:t>
      </w:r>
      <w:proofErr w:type="spellEnd"/>
      <w:r w:rsidRPr="007215BC">
        <w:t xml:space="preserve"> id </w:t>
      </w:r>
      <w:proofErr w:type="spellStart"/>
      <w:r w:rsidRPr="007215BC">
        <w:t>est</w:t>
      </w:r>
      <w:proofErr w:type="spellEnd"/>
      <w:r w:rsidRPr="007215BC">
        <w:t xml:space="preserve"> </w:t>
      </w:r>
      <w:proofErr w:type="spellStart"/>
      <w:r w:rsidRPr="007215BC">
        <w:t>laborum</w:t>
      </w:r>
      <w:proofErr w:type="spellEnd"/>
    </w:p>
    <w:p w14:paraId="778621EA" w14:textId="77777777" w:rsidR="005B0F30" w:rsidRDefault="001C26AF" w:rsidP="007215BC">
      <w:pPr>
        <w:pStyle w:val="NumberedParagraph"/>
        <w:sectPr w:rsidR="005B0F30" w:rsidSect="00826F02">
          <w:footerReference w:type="default" r:id="rId24"/>
          <w:pgSz w:w="11909" w:h="16834" w:code="9"/>
          <w:pgMar w:top="1440" w:right="1440" w:bottom="1440" w:left="1440" w:header="720" w:footer="720" w:gutter="0"/>
          <w:pgNumType w:start="1"/>
          <w:cols w:space="720"/>
          <w:docGrid w:linePitch="360"/>
        </w:sectPr>
      </w:pPr>
      <w:r>
        <w:br w:type="page"/>
      </w:r>
    </w:p>
    <w:p w14:paraId="53FEBDAE" w14:textId="5F1D4C0F" w:rsidR="001C26AF" w:rsidRDefault="001C26AF" w:rsidP="005B0F30">
      <w:pPr>
        <w:pStyle w:val="Heading1"/>
      </w:pPr>
      <w:bookmarkStart w:id="47" w:name="_Toc169534432"/>
      <w:r>
        <w:lastRenderedPageBreak/>
        <w:t xml:space="preserve">Annex </w:t>
      </w:r>
      <w:r w:rsidR="009E26B3">
        <w:t>4</w:t>
      </w:r>
      <w:r>
        <w:t>. Evaluation matrix</w:t>
      </w:r>
      <w:bookmarkEnd w:id="47"/>
      <w:r>
        <w:t xml:space="preserve"> </w:t>
      </w:r>
    </w:p>
    <w:tbl>
      <w:tblPr>
        <w:tblpPr w:leftFromText="141" w:rightFromText="141" w:vertAnchor="text" w:tblpY="1"/>
        <w:tblOverlap w:val="never"/>
        <w:tblW w:w="5000" w:type="pct"/>
        <w:tblLook w:val="04A0" w:firstRow="1" w:lastRow="0" w:firstColumn="1" w:lastColumn="0" w:noHBand="0" w:noVBand="1"/>
      </w:tblPr>
      <w:tblGrid>
        <w:gridCol w:w="2323"/>
        <w:gridCol w:w="2323"/>
        <w:gridCol w:w="2323"/>
        <w:gridCol w:w="2329"/>
        <w:gridCol w:w="2323"/>
        <w:gridCol w:w="2323"/>
      </w:tblGrid>
      <w:tr w:rsidR="009E26B3" w:rsidRPr="00F23990" w14:paraId="0B1157C2" w14:textId="3EB50F35" w:rsidTr="009E26B3">
        <w:trPr>
          <w:trHeight w:val="58"/>
        </w:trPr>
        <w:tc>
          <w:tcPr>
            <w:tcW w:w="5000" w:type="pct"/>
            <w:gridSpan w:val="6"/>
            <w:tcBorders>
              <w:top w:val="single" w:sz="4" w:space="0" w:color="auto"/>
              <w:left w:val="single" w:sz="4" w:space="0" w:color="auto"/>
              <w:bottom w:val="single" w:sz="4" w:space="0" w:color="auto"/>
              <w:right w:val="single" w:sz="4" w:space="0" w:color="auto"/>
            </w:tcBorders>
            <w:shd w:val="clear" w:color="auto" w:fill="0074B6"/>
          </w:tcPr>
          <w:p w14:paraId="43153CD2" w14:textId="7953A32D" w:rsidR="009E26B3" w:rsidRDefault="009E26B3" w:rsidP="009E26B3">
            <w:pPr>
              <w:rPr>
                <w:rFonts w:cs="Open Sans"/>
                <w:b/>
                <w:bCs/>
                <w:color w:val="FFFFFF" w:themeColor="background1"/>
                <w:szCs w:val="18"/>
              </w:rPr>
            </w:pPr>
            <w:r w:rsidRPr="00335FA4">
              <w:rPr>
                <w:rFonts w:cs="Open Sans"/>
                <w:b/>
                <w:bCs/>
                <w:color w:val="FFFFFF" w:themeColor="background1"/>
                <w:szCs w:val="18"/>
              </w:rPr>
              <w:t xml:space="preserve">Evaluation Question </w:t>
            </w:r>
          </w:p>
        </w:tc>
      </w:tr>
      <w:tr w:rsidR="009E26B3" w:rsidRPr="00F23990" w14:paraId="7E31BCB5" w14:textId="53D0DE9F" w:rsidTr="009E26B3">
        <w:trPr>
          <w:trHeight w:val="332"/>
        </w:trPr>
        <w:tc>
          <w:tcPr>
            <w:tcW w:w="3334" w:type="pct"/>
            <w:gridSpan w:val="4"/>
            <w:tcBorders>
              <w:top w:val="nil"/>
              <w:left w:val="single" w:sz="4" w:space="0" w:color="auto"/>
              <w:bottom w:val="single" w:sz="4" w:space="0" w:color="auto"/>
              <w:right w:val="single" w:sz="4" w:space="0" w:color="auto"/>
            </w:tcBorders>
            <w:shd w:val="clear" w:color="auto" w:fill="00B585"/>
          </w:tcPr>
          <w:p w14:paraId="33605471" w14:textId="77777777" w:rsidR="009E26B3" w:rsidRPr="00335FA4" w:rsidRDefault="009E26B3" w:rsidP="001B3B80">
            <w:pPr>
              <w:rPr>
                <w:rFonts w:cs="Open Sans"/>
                <w:color w:val="000000"/>
                <w:szCs w:val="18"/>
              </w:rPr>
            </w:pPr>
            <w:r w:rsidRPr="000948A2">
              <w:rPr>
                <w:rFonts w:cs="Open Sans"/>
                <w:color w:val="FFFFFF" w:themeColor="background1"/>
                <w:szCs w:val="18"/>
              </w:rPr>
              <w:t xml:space="preserve">1.1 </w:t>
            </w:r>
          </w:p>
        </w:tc>
        <w:tc>
          <w:tcPr>
            <w:tcW w:w="833" w:type="pct"/>
            <w:tcBorders>
              <w:top w:val="nil"/>
              <w:left w:val="single" w:sz="4" w:space="0" w:color="auto"/>
              <w:bottom w:val="single" w:sz="4" w:space="0" w:color="auto"/>
              <w:right w:val="single" w:sz="4" w:space="0" w:color="auto"/>
            </w:tcBorders>
            <w:shd w:val="clear" w:color="auto" w:fill="00B585"/>
          </w:tcPr>
          <w:p w14:paraId="119437EA" w14:textId="77777777" w:rsidR="009E26B3" w:rsidRPr="00335FA4" w:rsidRDefault="009E26B3" w:rsidP="001B3B80">
            <w:pPr>
              <w:rPr>
                <w:rFonts w:cs="Open Sans"/>
                <w:color w:val="000000"/>
                <w:szCs w:val="18"/>
              </w:rPr>
            </w:pPr>
          </w:p>
        </w:tc>
        <w:tc>
          <w:tcPr>
            <w:tcW w:w="833" w:type="pct"/>
            <w:tcBorders>
              <w:top w:val="nil"/>
              <w:left w:val="single" w:sz="4" w:space="0" w:color="auto"/>
              <w:bottom w:val="single" w:sz="4" w:space="0" w:color="auto"/>
              <w:right w:val="single" w:sz="4" w:space="0" w:color="auto"/>
            </w:tcBorders>
            <w:shd w:val="clear" w:color="auto" w:fill="00B585"/>
          </w:tcPr>
          <w:p w14:paraId="0EF95B06" w14:textId="77777777" w:rsidR="009E26B3" w:rsidRPr="00335FA4" w:rsidRDefault="009E26B3" w:rsidP="001B3B80">
            <w:pPr>
              <w:rPr>
                <w:rFonts w:cs="Open Sans"/>
                <w:color w:val="000000"/>
                <w:szCs w:val="18"/>
              </w:rPr>
            </w:pPr>
          </w:p>
        </w:tc>
      </w:tr>
      <w:tr w:rsidR="009E26B3" w:rsidRPr="009E26B3" w14:paraId="72508D28" w14:textId="50CD31AE" w:rsidTr="009E26B3">
        <w:trPr>
          <w:trHeight w:val="863"/>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55216E81" w14:textId="77777777" w:rsidR="009E26B3" w:rsidRPr="00335FA4" w:rsidRDefault="009E26B3" w:rsidP="001B3B80">
            <w:pPr>
              <w:spacing w:before="0" w:after="0"/>
              <w:jc w:val="center"/>
              <w:rPr>
                <w:rFonts w:cs="Open Sans"/>
                <w:color w:val="000000"/>
                <w:szCs w:val="18"/>
              </w:rPr>
            </w:pPr>
            <w:proofErr w:type="spellStart"/>
            <w:r w:rsidRPr="00026751">
              <w:rPr>
                <w:rFonts w:eastAsia="Calibri" w:cs="Open Sans"/>
                <w:b/>
                <w:bCs/>
                <w:szCs w:val="18"/>
              </w:rPr>
              <w:t>Subquestions</w:t>
            </w:r>
            <w:proofErr w:type="spellEnd"/>
          </w:p>
        </w:tc>
        <w:tc>
          <w:tcPr>
            <w:tcW w:w="833" w:type="pct"/>
            <w:tcBorders>
              <w:top w:val="single" w:sz="4" w:space="0" w:color="auto"/>
              <w:left w:val="nil"/>
              <w:bottom w:val="single" w:sz="4" w:space="0" w:color="auto"/>
              <w:right w:val="single" w:sz="4" w:space="0" w:color="auto"/>
            </w:tcBorders>
            <w:shd w:val="clear" w:color="auto" w:fill="auto"/>
            <w:vAlign w:val="center"/>
          </w:tcPr>
          <w:p w14:paraId="7E99235A" w14:textId="1B87A9EE" w:rsidR="009E26B3" w:rsidRPr="00335FA4" w:rsidRDefault="009E26B3" w:rsidP="001B3B80">
            <w:pPr>
              <w:spacing w:before="0" w:after="0"/>
              <w:jc w:val="center"/>
              <w:rPr>
                <w:rFonts w:cs="Open Sans"/>
                <w:color w:val="000000"/>
                <w:szCs w:val="18"/>
              </w:rPr>
            </w:pPr>
            <w:r w:rsidRPr="00026751">
              <w:rPr>
                <w:rFonts w:eastAsia="Calibri" w:cs="Open Sans"/>
                <w:b/>
                <w:bCs/>
                <w:szCs w:val="18"/>
              </w:rPr>
              <w:t>Indicator</w:t>
            </w:r>
            <w:r>
              <w:rPr>
                <w:rFonts w:eastAsia="Calibri" w:cs="Open Sans"/>
                <w:b/>
                <w:bCs/>
                <w:szCs w:val="18"/>
              </w:rPr>
              <w:t>s/measures</w:t>
            </w:r>
          </w:p>
        </w:tc>
        <w:tc>
          <w:tcPr>
            <w:tcW w:w="833" w:type="pct"/>
            <w:tcBorders>
              <w:top w:val="single" w:sz="4" w:space="0" w:color="auto"/>
              <w:left w:val="nil"/>
              <w:bottom w:val="single" w:sz="4" w:space="0" w:color="auto"/>
              <w:right w:val="single" w:sz="4" w:space="0" w:color="auto"/>
            </w:tcBorders>
            <w:vAlign w:val="center"/>
          </w:tcPr>
          <w:p w14:paraId="53EE2164" w14:textId="77777777" w:rsidR="009E26B3" w:rsidRPr="00335FA4" w:rsidRDefault="009E26B3" w:rsidP="001B3B80">
            <w:pPr>
              <w:pStyle w:val="ListParagraph"/>
              <w:spacing w:before="0" w:after="0"/>
              <w:ind w:left="0"/>
              <w:contextualSpacing w:val="0"/>
              <w:jc w:val="center"/>
              <w:rPr>
                <w:szCs w:val="18"/>
                <w:lang w:val="en-US"/>
              </w:rPr>
            </w:pPr>
            <w:r w:rsidRPr="00026751">
              <w:rPr>
                <w:rFonts w:eastAsia="Calibri" w:cs="Open Sans"/>
                <w:b/>
                <w:bCs/>
                <w:szCs w:val="18"/>
              </w:rPr>
              <w:t xml:space="preserve">Data </w:t>
            </w:r>
            <w:r>
              <w:rPr>
                <w:rFonts w:eastAsia="Calibri" w:cs="Open Sans"/>
                <w:b/>
                <w:bCs/>
                <w:szCs w:val="18"/>
              </w:rPr>
              <w:t>c</w:t>
            </w:r>
            <w:r w:rsidRPr="00026751">
              <w:rPr>
                <w:rFonts w:eastAsia="Calibri" w:cs="Open Sans"/>
                <w:b/>
                <w:bCs/>
                <w:szCs w:val="18"/>
              </w:rPr>
              <w:t xml:space="preserve">ollection </w:t>
            </w:r>
            <w:r>
              <w:rPr>
                <w:rFonts w:eastAsia="Calibri" w:cs="Open Sans"/>
                <w:b/>
                <w:bCs/>
                <w:szCs w:val="18"/>
              </w:rPr>
              <w:t>m</w:t>
            </w:r>
            <w:r w:rsidRPr="00026751">
              <w:rPr>
                <w:rFonts w:eastAsia="Calibri" w:cs="Open Sans"/>
                <w:b/>
                <w:bCs/>
                <w:szCs w:val="18"/>
              </w:rPr>
              <w:t>ethods</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183D02B" w14:textId="341002D2" w:rsidR="009E26B3" w:rsidRPr="00335FA4" w:rsidRDefault="009E26B3" w:rsidP="001B3B80">
            <w:pPr>
              <w:pStyle w:val="ListParagraph"/>
              <w:spacing w:before="0" w:after="0"/>
              <w:ind w:left="0"/>
              <w:contextualSpacing w:val="0"/>
              <w:jc w:val="center"/>
              <w:rPr>
                <w:szCs w:val="18"/>
                <w:lang w:val="en-US"/>
              </w:rPr>
            </w:pPr>
            <w:r w:rsidRPr="00026751">
              <w:rPr>
                <w:rFonts w:eastAsia="Calibri" w:cs="Open Sans"/>
                <w:b/>
                <w:bCs/>
                <w:szCs w:val="18"/>
              </w:rPr>
              <w:t xml:space="preserve">Sources of </w:t>
            </w:r>
            <w:r>
              <w:rPr>
                <w:rFonts w:eastAsia="Calibri" w:cs="Open Sans"/>
                <w:b/>
                <w:bCs/>
                <w:szCs w:val="18"/>
              </w:rPr>
              <w:t>d</w:t>
            </w:r>
            <w:r w:rsidRPr="00026751">
              <w:rPr>
                <w:rFonts w:eastAsia="Calibri" w:cs="Open Sans"/>
                <w:b/>
                <w:bCs/>
                <w:szCs w:val="18"/>
              </w:rPr>
              <w:t>ata/</w:t>
            </w:r>
            <w:r>
              <w:rPr>
                <w:rFonts w:eastAsia="Calibri" w:cs="Open Sans"/>
                <w:b/>
                <w:bCs/>
                <w:szCs w:val="18"/>
              </w:rPr>
              <w:t>i</w:t>
            </w:r>
            <w:r w:rsidRPr="00026751">
              <w:rPr>
                <w:rFonts w:eastAsia="Calibri" w:cs="Open Sans"/>
                <w:b/>
                <w:bCs/>
                <w:szCs w:val="18"/>
              </w:rPr>
              <w:t>nformation</w:t>
            </w:r>
            <w:r>
              <w:rPr>
                <w:rFonts w:eastAsia="Calibri" w:cs="Open Sans"/>
                <w:b/>
                <w:bCs/>
                <w:szCs w:val="18"/>
              </w:rPr>
              <w:t xml:space="preserve"> (primary or secondary)</w:t>
            </w:r>
          </w:p>
        </w:tc>
        <w:tc>
          <w:tcPr>
            <w:tcW w:w="833" w:type="pct"/>
            <w:tcBorders>
              <w:top w:val="single" w:sz="4" w:space="0" w:color="auto"/>
              <w:left w:val="nil"/>
              <w:bottom w:val="single" w:sz="4" w:space="0" w:color="auto"/>
              <w:right w:val="single" w:sz="4" w:space="0" w:color="auto"/>
            </w:tcBorders>
            <w:shd w:val="clear" w:color="auto" w:fill="auto"/>
            <w:vAlign w:val="center"/>
          </w:tcPr>
          <w:p w14:paraId="68D5EF77" w14:textId="77777777" w:rsidR="009E26B3" w:rsidRPr="00335FA4" w:rsidRDefault="009E26B3" w:rsidP="001B3B80">
            <w:pPr>
              <w:spacing w:before="0" w:after="0"/>
              <w:jc w:val="center"/>
              <w:rPr>
                <w:rFonts w:cs="Open Sans"/>
                <w:color w:val="000000"/>
                <w:szCs w:val="18"/>
              </w:rPr>
            </w:pPr>
            <w:r w:rsidRPr="00026751">
              <w:rPr>
                <w:rFonts w:eastAsia="Calibri" w:cs="Open Sans"/>
                <w:b/>
                <w:bCs/>
                <w:szCs w:val="18"/>
              </w:rPr>
              <w:t xml:space="preserve">Data </w:t>
            </w:r>
            <w:r>
              <w:rPr>
                <w:rFonts w:eastAsia="Calibri" w:cs="Open Sans"/>
                <w:b/>
                <w:bCs/>
                <w:szCs w:val="18"/>
              </w:rPr>
              <w:t>a</w:t>
            </w:r>
            <w:r w:rsidRPr="00026751">
              <w:rPr>
                <w:rFonts w:eastAsia="Calibri" w:cs="Open Sans"/>
                <w:b/>
                <w:bCs/>
                <w:szCs w:val="18"/>
              </w:rPr>
              <w:t xml:space="preserve">nalysis </w:t>
            </w:r>
            <w:r>
              <w:rPr>
                <w:rFonts w:eastAsia="Calibri" w:cs="Open Sans"/>
                <w:b/>
                <w:bCs/>
                <w:szCs w:val="18"/>
              </w:rPr>
              <w:t>m</w:t>
            </w:r>
            <w:r w:rsidRPr="00026751">
              <w:rPr>
                <w:rFonts w:eastAsia="Calibri" w:cs="Open Sans"/>
                <w:b/>
                <w:bCs/>
                <w:szCs w:val="18"/>
              </w:rPr>
              <w:t xml:space="preserve">ethods/ </w:t>
            </w:r>
            <w:r>
              <w:rPr>
                <w:rFonts w:eastAsia="Calibri" w:cs="Open Sans"/>
                <w:b/>
                <w:bCs/>
                <w:szCs w:val="18"/>
              </w:rPr>
              <w:t>t</w:t>
            </w:r>
            <w:r w:rsidRPr="00026751">
              <w:rPr>
                <w:rFonts w:eastAsia="Calibri" w:cs="Open Sans"/>
                <w:b/>
                <w:bCs/>
                <w:szCs w:val="18"/>
              </w:rPr>
              <w:t>riangulation</w:t>
            </w:r>
          </w:p>
        </w:tc>
        <w:tc>
          <w:tcPr>
            <w:tcW w:w="833" w:type="pct"/>
            <w:tcBorders>
              <w:top w:val="single" w:sz="4" w:space="0" w:color="auto"/>
              <w:left w:val="nil"/>
              <w:bottom w:val="single" w:sz="4" w:space="0" w:color="auto"/>
              <w:right w:val="single" w:sz="4" w:space="0" w:color="auto"/>
            </w:tcBorders>
          </w:tcPr>
          <w:p w14:paraId="6AF7CEF4" w14:textId="52FA9A30" w:rsidR="009E26B3" w:rsidRPr="00026751" w:rsidRDefault="009E26B3" w:rsidP="009E26B3">
            <w:pPr>
              <w:pStyle w:val="ListParagraph"/>
              <w:spacing w:before="0" w:after="0"/>
              <w:ind w:left="0"/>
              <w:contextualSpacing w:val="0"/>
              <w:jc w:val="center"/>
              <w:rPr>
                <w:rFonts w:eastAsia="Calibri" w:cs="Open Sans"/>
                <w:b/>
                <w:bCs/>
                <w:szCs w:val="18"/>
              </w:rPr>
            </w:pPr>
            <w:r>
              <w:rPr>
                <w:rFonts w:eastAsia="Calibri" w:cs="Open Sans"/>
                <w:b/>
                <w:bCs/>
                <w:szCs w:val="18"/>
              </w:rPr>
              <w:t>Availability/validity</w:t>
            </w:r>
          </w:p>
        </w:tc>
      </w:tr>
      <w:tr w:rsidR="009E26B3" w:rsidRPr="00F23990" w14:paraId="5FFC0178" w14:textId="03434E4D" w:rsidTr="009E26B3">
        <w:trPr>
          <w:trHeight w:val="2985"/>
        </w:trPr>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7442B13" w14:textId="77777777" w:rsidR="009E26B3" w:rsidRPr="00335FA4" w:rsidRDefault="009E26B3" w:rsidP="001B3B80">
            <w:pPr>
              <w:spacing w:after="0"/>
              <w:rPr>
                <w:rFonts w:cs="Open Sans"/>
                <w:color w:val="000000"/>
                <w:szCs w:val="18"/>
              </w:rPr>
            </w:pPr>
          </w:p>
        </w:tc>
        <w:tc>
          <w:tcPr>
            <w:tcW w:w="833" w:type="pct"/>
            <w:tcBorders>
              <w:top w:val="single" w:sz="4" w:space="0" w:color="auto"/>
              <w:left w:val="nil"/>
              <w:bottom w:val="single" w:sz="4" w:space="0" w:color="auto"/>
              <w:right w:val="single" w:sz="4" w:space="0" w:color="auto"/>
            </w:tcBorders>
            <w:shd w:val="clear" w:color="auto" w:fill="auto"/>
            <w:hideMark/>
          </w:tcPr>
          <w:p w14:paraId="2D352EFA" w14:textId="77777777" w:rsidR="009E26B3" w:rsidRPr="00335FA4" w:rsidRDefault="009E26B3" w:rsidP="001B3B80">
            <w:pPr>
              <w:spacing w:after="0"/>
              <w:rPr>
                <w:rFonts w:cs="Open Sans"/>
                <w:color w:val="000000"/>
                <w:szCs w:val="18"/>
              </w:rPr>
            </w:pPr>
          </w:p>
        </w:tc>
        <w:tc>
          <w:tcPr>
            <w:tcW w:w="833" w:type="pct"/>
            <w:tcBorders>
              <w:top w:val="single" w:sz="4" w:space="0" w:color="auto"/>
              <w:left w:val="nil"/>
              <w:bottom w:val="single" w:sz="4" w:space="0" w:color="auto"/>
              <w:right w:val="single" w:sz="4" w:space="0" w:color="auto"/>
            </w:tcBorders>
          </w:tcPr>
          <w:p w14:paraId="6C57F3B3" w14:textId="77777777" w:rsidR="009E26B3" w:rsidRPr="00335FA4" w:rsidRDefault="009E26B3" w:rsidP="001B3B80">
            <w:pPr>
              <w:pStyle w:val="ListParagraph"/>
              <w:ind w:left="360"/>
              <w:contextualSpacing w:val="0"/>
              <w:rPr>
                <w:szCs w:val="18"/>
                <w:lang w:val="en-US"/>
              </w:rPr>
            </w:pPr>
          </w:p>
        </w:tc>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52D13CA" w14:textId="77777777" w:rsidR="009E26B3" w:rsidRPr="00335FA4" w:rsidRDefault="009E26B3" w:rsidP="001B3B80">
            <w:pPr>
              <w:spacing w:after="0"/>
              <w:rPr>
                <w:rFonts w:cs="Open Sans"/>
                <w:color w:val="000000"/>
                <w:szCs w:val="18"/>
              </w:rPr>
            </w:pPr>
          </w:p>
        </w:tc>
        <w:tc>
          <w:tcPr>
            <w:tcW w:w="833" w:type="pct"/>
            <w:tcBorders>
              <w:top w:val="single" w:sz="4" w:space="0" w:color="auto"/>
              <w:left w:val="nil"/>
              <w:bottom w:val="single" w:sz="4" w:space="0" w:color="auto"/>
              <w:right w:val="single" w:sz="4" w:space="0" w:color="auto"/>
            </w:tcBorders>
            <w:shd w:val="clear" w:color="auto" w:fill="auto"/>
            <w:hideMark/>
          </w:tcPr>
          <w:p w14:paraId="2D5CE64E" w14:textId="77777777" w:rsidR="009E26B3" w:rsidRPr="00335FA4" w:rsidRDefault="009E26B3" w:rsidP="001B3B80">
            <w:pPr>
              <w:spacing w:after="0"/>
              <w:rPr>
                <w:rFonts w:cs="Open Sans"/>
                <w:color w:val="000000"/>
                <w:szCs w:val="18"/>
              </w:rPr>
            </w:pPr>
          </w:p>
        </w:tc>
        <w:tc>
          <w:tcPr>
            <w:tcW w:w="833" w:type="pct"/>
            <w:tcBorders>
              <w:top w:val="single" w:sz="4" w:space="0" w:color="auto"/>
              <w:left w:val="nil"/>
              <w:bottom w:val="single" w:sz="4" w:space="0" w:color="auto"/>
              <w:right w:val="single" w:sz="4" w:space="0" w:color="auto"/>
            </w:tcBorders>
          </w:tcPr>
          <w:p w14:paraId="481F9027" w14:textId="77777777" w:rsidR="009E26B3" w:rsidRPr="00335FA4" w:rsidRDefault="009E26B3" w:rsidP="001B3B80">
            <w:pPr>
              <w:spacing w:after="0"/>
              <w:rPr>
                <w:rFonts w:cs="Open Sans"/>
                <w:color w:val="000000"/>
                <w:szCs w:val="18"/>
              </w:rPr>
            </w:pPr>
          </w:p>
        </w:tc>
      </w:tr>
    </w:tbl>
    <w:p w14:paraId="7B04470D" w14:textId="77777777" w:rsidR="005B0F30" w:rsidRDefault="007215BC" w:rsidP="007215BC">
      <w:pPr>
        <w:pStyle w:val="NumberedParagraph"/>
        <w:numPr>
          <w:ilvl w:val="0"/>
          <w:numId w:val="0"/>
        </w:numPr>
        <w:rPr>
          <w:color w:val="ECE1B1" w:themeColor="accent3"/>
        </w:rPr>
        <w:sectPr w:rsidR="005B0F30" w:rsidSect="006D1B3A">
          <w:footerReference w:type="default" r:id="rId25"/>
          <w:pgSz w:w="16834" w:h="11909" w:orient="landscape" w:code="9"/>
          <w:pgMar w:top="1440" w:right="1440" w:bottom="1440" w:left="1440" w:header="720" w:footer="720" w:gutter="0"/>
          <w:cols w:space="720"/>
          <w:docGrid w:linePitch="360"/>
        </w:sectPr>
      </w:pPr>
      <w:r w:rsidRPr="007215BC">
        <w:rPr>
          <w:color w:val="ECE1B1" w:themeColor="accent3"/>
        </w:rPr>
        <w:br w:type="page"/>
      </w:r>
    </w:p>
    <w:p w14:paraId="2CDABF32" w14:textId="6A2A94BE" w:rsidR="007215BC" w:rsidRPr="007215BC" w:rsidRDefault="007215BC" w:rsidP="007215BC">
      <w:pPr>
        <w:pStyle w:val="NumberedParagraph"/>
        <w:numPr>
          <w:ilvl w:val="0"/>
          <w:numId w:val="0"/>
        </w:numPr>
      </w:pPr>
    </w:p>
    <w:p w14:paraId="15C133E5" w14:textId="55DD0DFF" w:rsidR="001C26AF" w:rsidRPr="007215BC" w:rsidRDefault="001C26AF" w:rsidP="007215BC">
      <w:pPr>
        <w:pStyle w:val="Heading1"/>
      </w:pPr>
      <w:bookmarkStart w:id="48" w:name="_Toc169534433"/>
      <w:r w:rsidRPr="007215BC">
        <w:t xml:space="preserve">Annex </w:t>
      </w:r>
      <w:r w:rsidR="009E26B3">
        <w:t>5</w:t>
      </w:r>
      <w:r w:rsidRPr="007215BC">
        <w:t>. Data collection tools</w:t>
      </w:r>
      <w:bookmarkEnd w:id="48"/>
    </w:p>
    <w:p w14:paraId="261611D0" w14:textId="175CF03B" w:rsidR="003804ED" w:rsidRDefault="003804ED" w:rsidP="003804ED">
      <w:pPr>
        <w:pStyle w:val="NumberedParagraph"/>
      </w:pPr>
      <w:r w:rsidRPr="003804ED">
        <w:t xml:space="preserve">Lorem ipsum </w:t>
      </w:r>
      <w:proofErr w:type="spellStart"/>
      <w:r w:rsidRPr="003804ED">
        <w:t>dolor</w:t>
      </w:r>
      <w:proofErr w:type="spellEnd"/>
      <w:r w:rsidRPr="003804ED">
        <w:t xml:space="preserve"> sit </w:t>
      </w:r>
      <w:proofErr w:type="spellStart"/>
      <w:r w:rsidRPr="003804ED">
        <w:t>amet</w:t>
      </w:r>
      <w:proofErr w:type="spellEnd"/>
      <w:r w:rsidRPr="003804ED">
        <w:t xml:space="preserve">, </w:t>
      </w:r>
      <w:proofErr w:type="spellStart"/>
      <w:r w:rsidRPr="003804ED">
        <w:t>consectetur</w:t>
      </w:r>
      <w:proofErr w:type="spellEnd"/>
      <w:r w:rsidRPr="003804ED">
        <w:t xml:space="preserve"> </w:t>
      </w:r>
      <w:proofErr w:type="spellStart"/>
      <w:r w:rsidRPr="003804ED">
        <w:t>adipiscing</w:t>
      </w:r>
      <w:proofErr w:type="spellEnd"/>
      <w:r w:rsidRPr="003804ED">
        <w:t xml:space="preserve"> </w:t>
      </w:r>
      <w:proofErr w:type="spellStart"/>
      <w:r w:rsidRPr="003804ED">
        <w:t>elit</w:t>
      </w:r>
      <w:proofErr w:type="spellEnd"/>
      <w:r w:rsidRPr="003804ED">
        <w:t xml:space="preserve">, </w:t>
      </w:r>
      <w:proofErr w:type="spellStart"/>
      <w:r w:rsidRPr="003804ED">
        <w:t>sed</w:t>
      </w:r>
      <w:proofErr w:type="spellEnd"/>
      <w:r w:rsidRPr="003804ED">
        <w:t xml:space="preserve"> do </w:t>
      </w:r>
      <w:proofErr w:type="spellStart"/>
      <w:r w:rsidRPr="003804ED">
        <w:t>eiusmod</w:t>
      </w:r>
      <w:proofErr w:type="spellEnd"/>
      <w:r w:rsidRPr="003804ED">
        <w:t xml:space="preserve"> </w:t>
      </w:r>
      <w:proofErr w:type="spellStart"/>
      <w:r w:rsidRPr="003804ED">
        <w:t>tempor</w:t>
      </w:r>
      <w:proofErr w:type="spellEnd"/>
      <w:r w:rsidRPr="003804ED">
        <w:t xml:space="preserve"> </w:t>
      </w:r>
      <w:proofErr w:type="spellStart"/>
      <w:r w:rsidRPr="003804ED">
        <w:t>incididunt</w:t>
      </w:r>
      <w:proofErr w:type="spellEnd"/>
      <w:r w:rsidRPr="003804ED">
        <w:t xml:space="preserve"> </w:t>
      </w:r>
      <w:proofErr w:type="spellStart"/>
      <w:r w:rsidRPr="003804ED">
        <w:t>ut</w:t>
      </w:r>
      <w:proofErr w:type="spellEnd"/>
      <w:r w:rsidRPr="003804ED">
        <w:t xml:space="preserve"> labore et dolore magna </w:t>
      </w:r>
      <w:proofErr w:type="spellStart"/>
      <w:r w:rsidRPr="003804ED">
        <w:t>aliqua</w:t>
      </w:r>
      <w:proofErr w:type="spellEnd"/>
      <w:r w:rsidRPr="003804ED">
        <w:t xml:space="preserve">. Ut </w:t>
      </w:r>
      <w:proofErr w:type="spellStart"/>
      <w:r w:rsidRPr="003804ED">
        <w:t>enim</w:t>
      </w:r>
      <w:proofErr w:type="spellEnd"/>
      <w:r w:rsidRPr="003804ED">
        <w:t xml:space="preserve"> ad minim </w:t>
      </w:r>
      <w:proofErr w:type="spellStart"/>
      <w:r w:rsidRPr="003804ED">
        <w:t>veniam</w:t>
      </w:r>
      <w:proofErr w:type="spellEnd"/>
      <w:r w:rsidRPr="003804ED">
        <w:t xml:space="preserve">, </w:t>
      </w:r>
      <w:proofErr w:type="spellStart"/>
      <w:r w:rsidRPr="003804ED">
        <w:t>quis</w:t>
      </w:r>
      <w:proofErr w:type="spellEnd"/>
      <w:r w:rsidRPr="003804ED">
        <w:t xml:space="preserve"> </w:t>
      </w:r>
      <w:proofErr w:type="spellStart"/>
      <w:r w:rsidRPr="003804ED">
        <w:t>nostrud</w:t>
      </w:r>
      <w:proofErr w:type="spellEnd"/>
      <w:r w:rsidRPr="003804ED">
        <w:t xml:space="preserve"> exercitation </w:t>
      </w:r>
      <w:proofErr w:type="spellStart"/>
      <w:r w:rsidRPr="003804ED">
        <w:t>ullamco</w:t>
      </w:r>
      <w:proofErr w:type="spellEnd"/>
      <w:r w:rsidRPr="003804ED">
        <w:t xml:space="preserve"> </w:t>
      </w:r>
      <w:proofErr w:type="spellStart"/>
      <w:r w:rsidRPr="003804ED">
        <w:t>laboris</w:t>
      </w:r>
      <w:proofErr w:type="spellEnd"/>
      <w:r w:rsidRPr="003804ED">
        <w:t xml:space="preserve"> nisi </w:t>
      </w:r>
      <w:proofErr w:type="spellStart"/>
      <w:r w:rsidRPr="003804ED">
        <w:t>ut</w:t>
      </w:r>
      <w:proofErr w:type="spellEnd"/>
      <w:r w:rsidRPr="003804ED">
        <w:t xml:space="preserve"> </w:t>
      </w:r>
      <w:proofErr w:type="spellStart"/>
      <w:r w:rsidRPr="003804ED">
        <w:t>aliquip</w:t>
      </w:r>
      <w:proofErr w:type="spellEnd"/>
      <w:r w:rsidRPr="003804ED">
        <w:t xml:space="preserve"> ex </w:t>
      </w:r>
      <w:proofErr w:type="spellStart"/>
      <w:r w:rsidRPr="003804ED">
        <w:t>ea</w:t>
      </w:r>
      <w:proofErr w:type="spellEnd"/>
      <w:r w:rsidRPr="003804ED">
        <w:t xml:space="preserve"> </w:t>
      </w:r>
      <w:proofErr w:type="spellStart"/>
      <w:r w:rsidRPr="003804ED">
        <w:t>commodo</w:t>
      </w:r>
      <w:proofErr w:type="spellEnd"/>
      <w:r w:rsidRPr="003804ED">
        <w:t xml:space="preserve"> </w:t>
      </w:r>
      <w:proofErr w:type="spellStart"/>
      <w:r w:rsidRPr="003804ED">
        <w:t>consequat</w:t>
      </w:r>
      <w:proofErr w:type="spellEnd"/>
      <w:r w:rsidRPr="003804ED">
        <w:t xml:space="preserve">. Duis </w:t>
      </w:r>
      <w:proofErr w:type="spellStart"/>
      <w:r w:rsidRPr="003804ED">
        <w:t>aute</w:t>
      </w:r>
      <w:proofErr w:type="spellEnd"/>
      <w:r w:rsidRPr="003804ED">
        <w:t xml:space="preserve"> </w:t>
      </w:r>
      <w:proofErr w:type="spellStart"/>
      <w:r w:rsidRPr="003804ED">
        <w:t>irure</w:t>
      </w:r>
      <w:proofErr w:type="spellEnd"/>
      <w:r w:rsidRPr="003804ED">
        <w:t xml:space="preserve"> </w:t>
      </w:r>
      <w:proofErr w:type="spellStart"/>
      <w:r w:rsidRPr="003804ED">
        <w:t>dolor</w:t>
      </w:r>
      <w:proofErr w:type="spellEnd"/>
      <w:r w:rsidRPr="003804ED">
        <w:t xml:space="preserve"> in </w:t>
      </w:r>
      <w:proofErr w:type="spellStart"/>
      <w:r w:rsidRPr="003804ED">
        <w:t>reprehenderit</w:t>
      </w:r>
      <w:proofErr w:type="spellEnd"/>
      <w:r w:rsidRPr="003804ED">
        <w:t xml:space="preserve"> in </w:t>
      </w:r>
      <w:proofErr w:type="spellStart"/>
      <w:r w:rsidRPr="003804ED">
        <w:t>voluptate</w:t>
      </w:r>
      <w:proofErr w:type="spellEnd"/>
      <w:r w:rsidRPr="003804ED">
        <w:t xml:space="preserve"> </w:t>
      </w:r>
      <w:proofErr w:type="spellStart"/>
      <w:r w:rsidRPr="003804ED">
        <w:t>velit</w:t>
      </w:r>
      <w:proofErr w:type="spellEnd"/>
      <w:r w:rsidRPr="003804ED">
        <w:t xml:space="preserve"> </w:t>
      </w:r>
      <w:proofErr w:type="spellStart"/>
      <w:r w:rsidRPr="003804ED">
        <w:t>esse</w:t>
      </w:r>
      <w:proofErr w:type="spellEnd"/>
      <w:r w:rsidRPr="003804ED">
        <w:t xml:space="preserve"> </w:t>
      </w:r>
      <w:proofErr w:type="spellStart"/>
      <w:r w:rsidRPr="003804ED">
        <w:t>cillum</w:t>
      </w:r>
      <w:proofErr w:type="spellEnd"/>
      <w:r w:rsidRPr="003804ED">
        <w:t xml:space="preserve"> dolore </w:t>
      </w:r>
      <w:proofErr w:type="spellStart"/>
      <w:r w:rsidRPr="003804ED">
        <w:t>eu</w:t>
      </w:r>
      <w:proofErr w:type="spellEnd"/>
      <w:r w:rsidRPr="003804ED">
        <w:t xml:space="preserve"> </w:t>
      </w:r>
      <w:proofErr w:type="spellStart"/>
      <w:r w:rsidRPr="003804ED">
        <w:t>fugiat</w:t>
      </w:r>
      <w:proofErr w:type="spellEnd"/>
      <w:r w:rsidRPr="003804ED">
        <w:t xml:space="preserve"> </w:t>
      </w:r>
      <w:proofErr w:type="spellStart"/>
      <w:r w:rsidRPr="003804ED">
        <w:t>nulla</w:t>
      </w:r>
      <w:proofErr w:type="spellEnd"/>
      <w:r w:rsidRPr="003804ED">
        <w:t xml:space="preserve"> </w:t>
      </w:r>
      <w:proofErr w:type="spellStart"/>
      <w:r w:rsidRPr="003804ED">
        <w:t>pariatur</w:t>
      </w:r>
      <w:proofErr w:type="spellEnd"/>
      <w:r w:rsidRPr="003804ED">
        <w:t xml:space="preserve">. </w:t>
      </w:r>
      <w:proofErr w:type="spellStart"/>
      <w:r w:rsidRPr="003804ED">
        <w:t>Excepteur</w:t>
      </w:r>
      <w:proofErr w:type="spellEnd"/>
      <w:r w:rsidRPr="003804ED">
        <w:t xml:space="preserve"> </w:t>
      </w:r>
      <w:proofErr w:type="spellStart"/>
      <w:r w:rsidRPr="003804ED">
        <w:t>sint</w:t>
      </w:r>
      <w:proofErr w:type="spellEnd"/>
      <w:r w:rsidRPr="003804ED">
        <w:t xml:space="preserve"> </w:t>
      </w:r>
      <w:proofErr w:type="spellStart"/>
      <w:r w:rsidRPr="003804ED">
        <w:t>occaecat</w:t>
      </w:r>
      <w:proofErr w:type="spellEnd"/>
      <w:r w:rsidRPr="003804ED">
        <w:t xml:space="preserve"> </w:t>
      </w:r>
      <w:proofErr w:type="spellStart"/>
      <w:r w:rsidRPr="003804ED">
        <w:t>cupidatat</w:t>
      </w:r>
      <w:proofErr w:type="spellEnd"/>
      <w:r w:rsidRPr="003804ED">
        <w:t xml:space="preserve"> non </w:t>
      </w:r>
      <w:proofErr w:type="spellStart"/>
      <w:r w:rsidRPr="003804ED">
        <w:t>proident</w:t>
      </w:r>
      <w:proofErr w:type="spellEnd"/>
      <w:r w:rsidRPr="003804ED">
        <w:t xml:space="preserve">, sunt in culpa qui </w:t>
      </w:r>
      <w:proofErr w:type="spellStart"/>
      <w:r w:rsidRPr="003804ED">
        <w:t>officia</w:t>
      </w:r>
      <w:proofErr w:type="spellEnd"/>
      <w:r w:rsidRPr="003804ED">
        <w:t xml:space="preserve"> </w:t>
      </w:r>
      <w:proofErr w:type="spellStart"/>
      <w:r w:rsidRPr="003804ED">
        <w:t>deserunt</w:t>
      </w:r>
      <w:proofErr w:type="spellEnd"/>
      <w:r w:rsidRPr="003804ED">
        <w:t xml:space="preserve"> </w:t>
      </w:r>
      <w:proofErr w:type="spellStart"/>
      <w:r w:rsidRPr="003804ED">
        <w:t>mollit</w:t>
      </w:r>
      <w:proofErr w:type="spellEnd"/>
      <w:r w:rsidRPr="003804ED">
        <w:t xml:space="preserve"> </w:t>
      </w:r>
      <w:proofErr w:type="spellStart"/>
      <w:r w:rsidRPr="003804ED">
        <w:t>anim</w:t>
      </w:r>
      <w:proofErr w:type="spellEnd"/>
      <w:r w:rsidRPr="003804ED">
        <w:t xml:space="preserve"> id </w:t>
      </w:r>
      <w:proofErr w:type="spellStart"/>
      <w:r w:rsidRPr="003804ED">
        <w:t>est</w:t>
      </w:r>
      <w:proofErr w:type="spellEnd"/>
      <w:r w:rsidRPr="003804ED">
        <w:t xml:space="preserve"> </w:t>
      </w:r>
      <w:proofErr w:type="spellStart"/>
      <w:r w:rsidRPr="003804ED">
        <w:t>laborum</w:t>
      </w:r>
      <w:proofErr w:type="spellEnd"/>
    </w:p>
    <w:p w14:paraId="2C0E72A4" w14:textId="4150D76B" w:rsidR="003804ED" w:rsidRDefault="003804ED">
      <w:pPr>
        <w:widowControl/>
        <w:spacing w:before="0" w:after="160" w:line="259" w:lineRule="auto"/>
      </w:pPr>
      <w:r>
        <w:br w:type="page"/>
      </w:r>
    </w:p>
    <w:p w14:paraId="5AB65476" w14:textId="03AFF8CF" w:rsidR="001C26AF" w:rsidRDefault="001C26AF" w:rsidP="003804ED">
      <w:pPr>
        <w:pStyle w:val="Heading1"/>
      </w:pPr>
      <w:bookmarkStart w:id="49" w:name="_Toc169534434"/>
      <w:r>
        <w:lastRenderedPageBreak/>
        <w:t xml:space="preserve">Annex </w:t>
      </w:r>
      <w:r w:rsidR="009E26B3">
        <w:t>6</w:t>
      </w:r>
      <w:r>
        <w:t xml:space="preserve">. </w:t>
      </w:r>
      <w:r w:rsidR="009E26B3">
        <w:t>Evaluation f</w:t>
      </w:r>
      <w:r>
        <w:t>ield mission</w:t>
      </w:r>
      <w:r w:rsidR="00A61268">
        <w:t xml:space="preserve"> schedule</w:t>
      </w:r>
      <w:bookmarkEnd w:id="49"/>
    </w:p>
    <w:p w14:paraId="3DAFD925" w14:textId="77777777" w:rsidR="00A61268" w:rsidRPr="00A61268" w:rsidRDefault="00A61268" w:rsidP="00A61268">
      <w:pPr>
        <w:pStyle w:val="NumberedParagraph"/>
      </w:pPr>
      <w:r w:rsidRPr="00A61268">
        <w:t xml:space="preserve">Lorem ipsum </w:t>
      </w:r>
      <w:proofErr w:type="spellStart"/>
      <w:r w:rsidRPr="00A61268">
        <w:t>dolor</w:t>
      </w:r>
      <w:proofErr w:type="spellEnd"/>
      <w:r w:rsidRPr="00A61268">
        <w:t xml:space="preserve"> sit </w:t>
      </w:r>
      <w:proofErr w:type="spellStart"/>
      <w:r w:rsidRPr="00A61268">
        <w:t>amet</w:t>
      </w:r>
      <w:proofErr w:type="spellEnd"/>
      <w:r w:rsidRPr="00A61268">
        <w:t xml:space="preserve">, </w:t>
      </w:r>
      <w:proofErr w:type="spellStart"/>
      <w:r w:rsidRPr="00A61268">
        <w:t>consectetur</w:t>
      </w:r>
      <w:proofErr w:type="spellEnd"/>
      <w:r w:rsidRPr="00A61268">
        <w:t xml:space="preserve"> </w:t>
      </w:r>
      <w:proofErr w:type="spellStart"/>
      <w:r w:rsidRPr="00A61268">
        <w:t>adipiscing</w:t>
      </w:r>
      <w:proofErr w:type="spellEnd"/>
      <w:r w:rsidRPr="00A61268">
        <w:t xml:space="preserve"> </w:t>
      </w:r>
      <w:proofErr w:type="spellStart"/>
      <w:r w:rsidRPr="00A61268">
        <w:t>elit</w:t>
      </w:r>
      <w:proofErr w:type="spellEnd"/>
      <w:r w:rsidRPr="00A61268">
        <w:t xml:space="preserve">, </w:t>
      </w:r>
      <w:proofErr w:type="spellStart"/>
      <w:r w:rsidRPr="00A61268">
        <w:t>sed</w:t>
      </w:r>
      <w:proofErr w:type="spellEnd"/>
      <w:r w:rsidRPr="00A61268">
        <w:t xml:space="preserve"> do </w:t>
      </w:r>
      <w:proofErr w:type="spellStart"/>
      <w:r w:rsidRPr="00A61268">
        <w:t>eiusmod</w:t>
      </w:r>
      <w:proofErr w:type="spellEnd"/>
      <w:r w:rsidRPr="00A61268">
        <w:t xml:space="preserve"> </w:t>
      </w:r>
      <w:proofErr w:type="spellStart"/>
      <w:r w:rsidRPr="00A61268">
        <w:t>tempor</w:t>
      </w:r>
      <w:proofErr w:type="spellEnd"/>
      <w:r w:rsidRPr="00A61268">
        <w:t xml:space="preserve"> </w:t>
      </w:r>
      <w:proofErr w:type="spellStart"/>
      <w:r w:rsidRPr="00A61268">
        <w:t>incididunt</w:t>
      </w:r>
      <w:proofErr w:type="spellEnd"/>
      <w:r w:rsidRPr="00A61268">
        <w:t xml:space="preserve"> </w:t>
      </w:r>
      <w:proofErr w:type="spellStart"/>
      <w:r w:rsidRPr="00A61268">
        <w:t>ut</w:t>
      </w:r>
      <w:proofErr w:type="spellEnd"/>
      <w:r w:rsidRPr="00A61268">
        <w:t xml:space="preserve"> labore et dolore magna </w:t>
      </w:r>
      <w:proofErr w:type="spellStart"/>
      <w:r w:rsidRPr="00A61268">
        <w:t>aliqua</w:t>
      </w:r>
      <w:proofErr w:type="spellEnd"/>
      <w:r w:rsidRPr="00A61268">
        <w:t xml:space="preserve">. Ut </w:t>
      </w:r>
      <w:proofErr w:type="spellStart"/>
      <w:r w:rsidRPr="00A61268">
        <w:t>enim</w:t>
      </w:r>
      <w:proofErr w:type="spellEnd"/>
      <w:r w:rsidRPr="00A61268">
        <w:t xml:space="preserve"> ad minim </w:t>
      </w:r>
      <w:proofErr w:type="spellStart"/>
      <w:r w:rsidRPr="00A61268">
        <w:t>veniam</w:t>
      </w:r>
      <w:proofErr w:type="spellEnd"/>
      <w:r w:rsidRPr="00A61268">
        <w:t xml:space="preserve">, </w:t>
      </w:r>
      <w:proofErr w:type="spellStart"/>
      <w:r w:rsidRPr="00A61268">
        <w:t>quis</w:t>
      </w:r>
      <w:proofErr w:type="spellEnd"/>
      <w:r w:rsidRPr="00A61268">
        <w:t xml:space="preserve"> </w:t>
      </w:r>
      <w:proofErr w:type="spellStart"/>
      <w:r w:rsidRPr="00A61268">
        <w:t>nostrud</w:t>
      </w:r>
      <w:proofErr w:type="spellEnd"/>
      <w:r w:rsidRPr="00A61268">
        <w:t xml:space="preserve"> exercitation </w:t>
      </w:r>
      <w:proofErr w:type="spellStart"/>
      <w:r w:rsidRPr="00A61268">
        <w:t>ullamco</w:t>
      </w:r>
      <w:proofErr w:type="spellEnd"/>
      <w:r w:rsidRPr="00A61268">
        <w:t xml:space="preserve"> </w:t>
      </w:r>
      <w:proofErr w:type="spellStart"/>
      <w:r w:rsidRPr="00A61268">
        <w:t>laboris</w:t>
      </w:r>
      <w:proofErr w:type="spellEnd"/>
      <w:r w:rsidRPr="00A61268">
        <w:t xml:space="preserve"> nisi </w:t>
      </w:r>
      <w:proofErr w:type="spellStart"/>
      <w:r w:rsidRPr="00A61268">
        <w:t>ut</w:t>
      </w:r>
      <w:proofErr w:type="spellEnd"/>
      <w:r w:rsidRPr="00A61268">
        <w:t xml:space="preserve"> </w:t>
      </w:r>
      <w:proofErr w:type="spellStart"/>
      <w:r w:rsidRPr="00A61268">
        <w:t>aliquip</w:t>
      </w:r>
      <w:proofErr w:type="spellEnd"/>
      <w:r w:rsidRPr="00A61268">
        <w:t xml:space="preserve"> ex </w:t>
      </w:r>
      <w:proofErr w:type="spellStart"/>
      <w:r w:rsidRPr="00A61268">
        <w:t>ea</w:t>
      </w:r>
      <w:proofErr w:type="spellEnd"/>
      <w:r w:rsidRPr="00A61268">
        <w:t xml:space="preserve"> </w:t>
      </w:r>
      <w:proofErr w:type="spellStart"/>
      <w:r w:rsidRPr="00A61268">
        <w:t>commodo</w:t>
      </w:r>
      <w:proofErr w:type="spellEnd"/>
      <w:r w:rsidRPr="00A61268">
        <w:t xml:space="preserve"> </w:t>
      </w:r>
      <w:proofErr w:type="spellStart"/>
      <w:r w:rsidRPr="00A61268">
        <w:t>consequat</w:t>
      </w:r>
      <w:proofErr w:type="spellEnd"/>
      <w:r w:rsidRPr="00A61268">
        <w:t xml:space="preserve">. Duis </w:t>
      </w:r>
      <w:proofErr w:type="spellStart"/>
      <w:r w:rsidRPr="00A61268">
        <w:t>aute</w:t>
      </w:r>
      <w:proofErr w:type="spellEnd"/>
      <w:r w:rsidRPr="00A61268">
        <w:t xml:space="preserve"> </w:t>
      </w:r>
      <w:proofErr w:type="spellStart"/>
      <w:r w:rsidRPr="00A61268">
        <w:t>irure</w:t>
      </w:r>
      <w:proofErr w:type="spellEnd"/>
      <w:r w:rsidRPr="00A61268">
        <w:t xml:space="preserve"> </w:t>
      </w:r>
      <w:proofErr w:type="spellStart"/>
      <w:r w:rsidRPr="00A61268">
        <w:t>dolor</w:t>
      </w:r>
      <w:proofErr w:type="spellEnd"/>
      <w:r w:rsidRPr="00A61268">
        <w:t xml:space="preserve"> in </w:t>
      </w:r>
      <w:proofErr w:type="spellStart"/>
      <w:r w:rsidRPr="00A61268">
        <w:t>reprehenderit</w:t>
      </w:r>
      <w:proofErr w:type="spellEnd"/>
      <w:r w:rsidRPr="00A61268">
        <w:t xml:space="preserve"> in </w:t>
      </w:r>
      <w:proofErr w:type="spellStart"/>
      <w:r w:rsidRPr="00A61268">
        <w:t>voluptate</w:t>
      </w:r>
      <w:proofErr w:type="spellEnd"/>
      <w:r w:rsidRPr="00A61268">
        <w:t xml:space="preserve"> </w:t>
      </w:r>
      <w:proofErr w:type="spellStart"/>
      <w:r w:rsidRPr="00A61268">
        <w:t>velit</w:t>
      </w:r>
      <w:proofErr w:type="spellEnd"/>
      <w:r w:rsidRPr="00A61268">
        <w:t xml:space="preserve"> </w:t>
      </w:r>
      <w:proofErr w:type="spellStart"/>
      <w:r w:rsidRPr="00A61268">
        <w:t>esse</w:t>
      </w:r>
      <w:proofErr w:type="spellEnd"/>
      <w:r w:rsidRPr="00A61268">
        <w:t xml:space="preserve"> </w:t>
      </w:r>
      <w:proofErr w:type="spellStart"/>
      <w:r w:rsidRPr="00A61268">
        <w:t>cillum</w:t>
      </w:r>
      <w:proofErr w:type="spellEnd"/>
      <w:r w:rsidRPr="00A61268">
        <w:t xml:space="preserve"> dolore </w:t>
      </w:r>
      <w:proofErr w:type="spellStart"/>
      <w:r w:rsidRPr="00A61268">
        <w:t>eu</w:t>
      </w:r>
      <w:proofErr w:type="spellEnd"/>
      <w:r w:rsidRPr="00A61268">
        <w:t xml:space="preserve"> </w:t>
      </w:r>
      <w:proofErr w:type="spellStart"/>
      <w:r w:rsidRPr="00A61268">
        <w:t>fugiat</w:t>
      </w:r>
      <w:proofErr w:type="spellEnd"/>
      <w:r w:rsidRPr="00A61268">
        <w:t xml:space="preserve"> </w:t>
      </w:r>
      <w:proofErr w:type="spellStart"/>
      <w:r w:rsidRPr="00A61268">
        <w:t>nulla</w:t>
      </w:r>
      <w:proofErr w:type="spellEnd"/>
      <w:r w:rsidRPr="00A61268">
        <w:t xml:space="preserve"> </w:t>
      </w:r>
      <w:proofErr w:type="spellStart"/>
      <w:r w:rsidRPr="00A61268">
        <w:t>pariatur</w:t>
      </w:r>
      <w:proofErr w:type="spellEnd"/>
      <w:r w:rsidRPr="00A61268">
        <w:t xml:space="preserve">. </w:t>
      </w:r>
      <w:proofErr w:type="spellStart"/>
      <w:r w:rsidRPr="00A61268">
        <w:t>Excepteur</w:t>
      </w:r>
      <w:proofErr w:type="spellEnd"/>
      <w:r w:rsidRPr="00A61268">
        <w:t xml:space="preserve"> </w:t>
      </w:r>
      <w:proofErr w:type="spellStart"/>
      <w:r w:rsidRPr="00A61268">
        <w:t>sint</w:t>
      </w:r>
      <w:proofErr w:type="spellEnd"/>
      <w:r w:rsidRPr="00A61268">
        <w:t xml:space="preserve"> </w:t>
      </w:r>
      <w:proofErr w:type="spellStart"/>
      <w:r w:rsidRPr="00A61268">
        <w:t>occaecat</w:t>
      </w:r>
      <w:proofErr w:type="spellEnd"/>
      <w:r w:rsidRPr="00A61268">
        <w:t xml:space="preserve"> </w:t>
      </w:r>
      <w:proofErr w:type="spellStart"/>
      <w:r w:rsidRPr="00A61268">
        <w:t>cupidatat</w:t>
      </w:r>
      <w:proofErr w:type="spellEnd"/>
      <w:r w:rsidRPr="00A61268">
        <w:t xml:space="preserve"> non </w:t>
      </w:r>
      <w:proofErr w:type="spellStart"/>
      <w:r w:rsidRPr="00A61268">
        <w:t>proident</w:t>
      </w:r>
      <w:proofErr w:type="spellEnd"/>
      <w:r w:rsidRPr="00A61268">
        <w:t xml:space="preserve">, sunt in culpa qui </w:t>
      </w:r>
      <w:proofErr w:type="spellStart"/>
      <w:r w:rsidRPr="00A61268">
        <w:t>officia</w:t>
      </w:r>
      <w:proofErr w:type="spellEnd"/>
      <w:r w:rsidRPr="00A61268">
        <w:t xml:space="preserve"> </w:t>
      </w:r>
      <w:proofErr w:type="spellStart"/>
      <w:r w:rsidRPr="00A61268">
        <w:t>deserunt</w:t>
      </w:r>
      <w:proofErr w:type="spellEnd"/>
      <w:r w:rsidRPr="00A61268">
        <w:t xml:space="preserve"> </w:t>
      </w:r>
      <w:proofErr w:type="spellStart"/>
      <w:r w:rsidRPr="00A61268">
        <w:t>mollit</w:t>
      </w:r>
      <w:proofErr w:type="spellEnd"/>
      <w:r w:rsidRPr="00A61268">
        <w:t xml:space="preserve"> </w:t>
      </w:r>
      <w:proofErr w:type="spellStart"/>
      <w:r w:rsidRPr="00A61268">
        <w:t>anim</w:t>
      </w:r>
      <w:proofErr w:type="spellEnd"/>
      <w:r w:rsidRPr="00A61268">
        <w:t xml:space="preserve"> id </w:t>
      </w:r>
      <w:proofErr w:type="spellStart"/>
      <w:r w:rsidRPr="00A61268">
        <w:t>est</w:t>
      </w:r>
      <w:proofErr w:type="spellEnd"/>
      <w:r w:rsidRPr="00A61268">
        <w:t xml:space="preserve"> </w:t>
      </w:r>
      <w:proofErr w:type="spellStart"/>
      <w:r w:rsidRPr="00A61268">
        <w:t>laborum</w:t>
      </w:r>
      <w:proofErr w:type="spellEnd"/>
    </w:p>
    <w:p w14:paraId="05929E01" w14:textId="77777777" w:rsidR="003804ED" w:rsidRDefault="003804ED" w:rsidP="00A61268">
      <w:pPr>
        <w:pStyle w:val="NumberedParagraph"/>
      </w:pPr>
      <w:r>
        <w:br w:type="page"/>
      </w:r>
    </w:p>
    <w:p w14:paraId="4F0CBA71" w14:textId="67C001EB" w:rsidR="001C26AF" w:rsidRDefault="001C26AF" w:rsidP="003804ED">
      <w:pPr>
        <w:pStyle w:val="Heading1"/>
      </w:pPr>
      <w:bookmarkStart w:id="50" w:name="_Toc169534435"/>
      <w:r>
        <w:lastRenderedPageBreak/>
        <w:t xml:space="preserve">Annex VII. </w:t>
      </w:r>
      <w:r w:rsidR="00A61268">
        <w:t>Reconstructed Theory of Change</w:t>
      </w:r>
      <w:bookmarkEnd w:id="50"/>
    </w:p>
    <w:p w14:paraId="764DE3E7" w14:textId="77777777" w:rsidR="00063528" w:rsidRDefault="00063528">
      <w:pPr>
        <w:widowControl/>
        <w:spacing w:before="0" w:after="160" w:line="259" w:lineRule="auto"/>
        <w:rPr>
          <w:b/>
          <w:bCs/>
        </w:rPr>
      </w:pPr>
      <w:r w:rsidRPr="00063528">
        <w:rPr>
          <w:b/>
          <w:bCs/>
          <w:color w:val="000000" w:themeColor="text1"/>
        </w:rPr>
        <w:t xml:space="preserve">[Explain the rationale and steps for using the </w:t>
      </w:r>
      <w:proofErr w:type="spellStart"/>
      <w:r w:rsidRPr="00063528">
        <w:rPr>
          <w:b/>
          <w:bCs/>
          <w:color w:val="000000" w:themeColor="text1"/>
        </w:rPr>
        <w:t>ToC</w:t>
      </w:r>
      <w:proofErr w:type="spellEnd"/>
      <w:r w:rsidRPr="00063528">
        <w:rPr>
          <w:b/>
          <w:bCs/>
          <w:color w:val="000000" w:themeColor="text1"/>
        </w:rPr>
        <w:t>.]</w:t>
      </w:r>
    </w:p>
    <w:p w14:paraId="1CCFB5A3" w14:textId="6B1C928E" w:rsidR="00063528" w:rsidRDefault="00063528" w:rsidP="00063528">
      <w:pPr>
        <w:pStyle w:val="NumberedParagraph"/>
      </w:pPr>
      <w:r w:rsidRPr="00063528">
        <w:t xml:space="preserve">Lorem ipsum </w:t>
      </w:r>
      <w:proofErr w:type="spellStart"/>
      <w:r w:rsidRPr="00063528">
        <w:t>dolor</w:t>
      </w:r>
      <w:proofErr w:type="spellEnd"/>
      <w:r w:rsidRPr="00063528">
        <w:t xml:space="preserve"> sit </w:t>
      </w:r>
      <w:proofErr w:type="spellStart"/>
      <w:r w:rsidRPr="00063528">
        <w:t>amet</w:t>
      </w:r>
      <w:proofErr w:type="spellEnd"/>
      <w:r w:rsidRPr="00063528">
        <w:t xml:space="preserve">, </w:t>
      </w:r>
      <w:proofErr w:type="spellStart"/>
      <w:r w:rsidRPr="00063528">
        <w:t>consectetur</w:t>
      </w:r>
      <w:proofErr w:type="spellEnd"/>
      <w:r w:rsidRPr="00063528">
        <w:t xml:space="preserve"> </w:t>
      </w:r>
      <w:proofErr w:type="spellStart"/>
      <w:r w:rsidRPr="00063528">
        <w:t>adipiscing</w:t>
      </w:r>
      <w:proofErr w:type="spellEnd"/>
      <w:r w:rsidRPr="00063528">
        <w:t xml:space="preserve"> </w:t>
      </w:r>
      <w:proofErr w:type="spellStart"/>
      <w:r w:rsidRPr="00063528">
        <w:t>elit</w:t>
      </w:r>
      <w:proofErr w:type="spellEnd"/>
      <w:r w:rsidRPr="00063528">
        <w:t xml:space="preserve">, </w:t>
      </w:r>
      <w:proofErr w:type="spellStart"/>
      <w:r w:rsidRPr="00063528">
        <w:t>sed</w:t>
      </w:r>
      <w:proofErr w:type="spellEnd"/>
      <w:r w:rsidRPr="00063528">
        <w:t xml:space="preserve"> do </w:t>
      </w:r>
      <w:proofErr w:type="spellStart"/>
      <w:r w:rsidRPr="00063528">
        <w:t>eiusmod</w:t>
      </w:r>
      <w:proofErr w:type="spellEnd"/>
      <w:r w:rsidRPr="00063528">
        <w:t xml:space="preserve"> </w:t>
      </w:r>
      <w:proofErr w:type="spellStart"/>
      <w:r w:rsidRPr="00063528">
        <w:t>tempor</w:t>
      </w:r>
      <w:proofErr w:type="spellEnd"/>
      <w:r w:rsidRPr="00063528">
        <w:t xml:space="preserve"> </w:t>
      </w:r>
      <w:proofErr w:type="spellStart"/>
      <w:r w:rsidRPr="00063528">
        <w:t>incididunt</w:t>
      </w:r>
      <w:proofErr w:type="spellEnd"/>
      <w:r w:rsidRPr="00063528">
        <w:t xml:space="preserve"> </w:t>
      </w:r>
      <w:proofErr w:type="spellStart"/>
      <w:r w:rsidRPr="00063528">
        <w:t>ut</w:t>
      </w:r>
      <w:proofErr w:type="spellEnd"/>
      <w:r w:rsidRPr="00063528">
        <w:t xml:space="preserve"> labore et dolore magna </w:t>
      </w:r>
      <w:proofErr w:type="spellStart"/>
      <w:r w:rsidRPr="00063528">
        <w:t>aliqua</w:t>
      </w:r>
      <w:proofErr w:type="spellEnd"/>
      <w:r w:rsidRPr="00063528">
        <w:t xml:space="preserve">. Ut </w:t>
      </w:r>
      <w:proofErr w:type="spellStart"/>
      <w:r w:rsidRPr="00063528">
        <w:t>enim</w:t>
      </w:r>
      <w:proofErr w:type="spellEnd"/>
      <w:r w:rsidRPr="00063528">
        <w:t xml:space="preserve"> ad minim </w:t>
      </w:r>
      <w:proofErr w:type="spellStart"/>
      <w:r w:rsidRPr="00063528">
        <w:t>veniam</w:t>
      </w:r>
      <w:proofErr w:type="spellEnd"/>
      <w:r w:rsidRPr="00063528">
        <w:t xml:space="preserve">, </w:t>
      </w:r>
      <w:proofErr w:type="spellStart"/>
      <w:r w:rsidRPr="00063528">
        <w:t>quis</w:t>
      </w:r>
      <w:proofErr w:type="spellEnd"/>
      <w:r w:rsidRPr="00063528">
        <w:t xml:space="preserve"> </w:t>
      </w:r>
      <w:proofErr w:type="spellStart"/>
      <w:r w:rsidRPr="00063528">
        <w:t>nostrud</w:t>
      </w:r>
      <w:proofErr w:type="spellEnd"/>
      <w:r w:rsidRPr="00063528">
        <w:t xml:space="preserve"> exercitation </w:t>
      </w:r>
      <w:proofErr w:type="spellStart"/>
      <w:r w:rsidRPr="00063528">
        <w:t>ullamco</w:t>
      </w:r>
      <w:proofErr w:type="spellEnd"/>
      <w:r w:rsidRPr="00063528">
        <w:t xml:space="preserve"> </w:t>
      </w:r>
      <w:proofErr w:type="spellStart"/>
      <w:r w:rsidRPr="00063528">
        <w:t>laboris</w:t>
      </w:r>
      <w:proofErr w:type="spellEnd"/>
      <w:r w:rsidRPr="00063528">
        <w:t xml:space="preserve"> nisi </w:t>
      </w:r>
      <w:proofErr w:type="spellStart"/>
      <w:r w:rsidRPr="00063528">
        <w:t>ut</w:t>
      </w:r>
      <w:proofErr w:type="spellEnd"/>
      <w:r w:rsidRPr="00063528">
        <w:t xml:space="preserve"> </w:t>
      </w:r>
      <w:proofErr w:type="spellStart"/>
      <w:r w:rsidRPr="00063528">
        <w:t>aliquip</w:t>
      </w:r>
      <w:proofErr w:type="spellEnd"/>
      <w:r w:rsidRPr="00063528">
        <w:t xml:space="preserve"> ex </w:t>
      </w:r>
      <w:proofErr w:type="spellStart"/>
      <w:r w:rsidRPr="00063528">
        <w:t>ea</w:t>
      </w:r>
      <w:proofErr w:type="spellEnd"/>
      <w:r w:rsidRPr="00063528">
        <w:t xml:space="preserve"> </w:t>
      </w:r>
      <w:proofErr w:type="spellStart"/>
      <w:r w:rsidRPr="00063528">
        <w:t>commodo</w:t>
      </w:r>
      <w:proofErr w:type="spellEnd"/>
      <w:r w:rsidRPr="00063528">
        <w:t xml:space="preserve"> </w:t>
      </w:r>
      <w:proofErr w:type="spellStart"/>
      <w:r w:rsidRPr="00063528">
        <w:t>consequat</w:t>
      </w:r>
      <w:proofErr w:type="spellEnd"/>
      <w:r w:rsidRPr="00063528">
        <w:t xml:space="preserve">. Duis </w:t>
      </w:r>
      <w:proofErr w:type="spellStart"/>
      <w:r w:rsidRPr="00063528">
        <w:t>aute</w:t>
      </w:r>
      <w:proofErr w:type="spellEnd"/>
      <w:r w:rsidRPr="00063528">
        <w:t xml:space="preserve"> </w:t>
      </w:r>
      <w:proofErr w:type="spellStart"/>
      <w:r w:rsidRPr="00063528">
        <w:t>irure</w:t>
      </w:r>
      <w:proofErr w:type="spellEnd"/>
      <w:r w:rsidRPr="00063528">
        <w:t xml:space="preserve"> </w:t>
      </w:r>
      <w:proofErr w:type="spellStart"/>
      <w:r w:rsidRPr="00063528">
        <w:t>dolor</w:t>
      </w:r>
      <w:proofErr w:type="spellEnd"/>
      <w:r w:rsidRPr="00063528">
        <w:t xml:space="preserve"> in </w:t>
      </w:r>
      <w:proofErr w:type="spellStart"/>
      <w:r w:rsidRPr="00063528">
        <w:t>reprehenderit</w:t>
      </w:r>
      <w:proofErr w:type="spellEnd"/>
      <w:r w:rsidRPr="00063528">
        <w:t xml:space="preserve"> in </w:t>
      </w:r>
      <w:proofErr w:type="spellStart"/>
      <w:r w:rsidRPr="00063528">
        <w:t>voluptate</w:t>
      </w:r>
      <w:proofErr w:type="spellEnd"/>
      <w:r w:rsidRPr="00063528">
        <w:t xml:space="preserve"> </w:t>
      </w:r>
      <w:proofErr w:type="spellStart"/>
      <w:r w:rsidRPr="00063528">
        <w:t>velit</w:t>
      </w:r>
      <w:proofErr w:type="spellEnd"/>
      <w:r w:rsidRPr="00063528">
        <w:t xml:space="preserve"> </w:t>
      </w:r>
      <w:proofErr w:type="spellStart"/>
      <w:r w:rsidRPr="00063528">
        <w:t>esse</w:t>
      </w:r>
      <w:proofErr w:type="spellEnd"/>
      <w:r w:rsidRPr="00063528">
        <w:t xml:space="preserve"> </w:t>
      </w:r>
      <w:proofErr w:type="spellStart"/>
      <w:r w:rsidRPr="00063528">
        <w:t>cillum</w:t>
      </w:r>
      <w:proofErr w:type="spellEnd"/>
      <w:r w:rsidRPr="00063528">
        <w:t xml:space="preserve"> dolore </w:t>
      </w:r>
      <w:proofErr w:type="spellStart"/>
      <w:r w:rsidRPr="00063528">
        <w:t>eu</w:t>
      </w:r>
      <w:proofErr w:type="spellEnd"/>
      <w:r w:rsidRPr="00063528">
        <w:t xml:space="preserve"> </w:t>
      </w:r>
      <w:proofErr w:type="spellStart"/>
      <w:r w:rsidRPr="00063528">
        <w:t>fugiat</w:t>
      </w:r>
      <w:proofErr w:type="spellEnd"/>
      <w:r w:rsidRPr="00063528">
        <w:t xml:space="preserve"> </w:t>
      </w:r>
      <w:proofErr w:type="spellStart"/>
      <w:r w:rsidRPr="00063528">
        <w:t>nulla</w:t>
      </w:r>
      <w:proofErr w:type="spellEnd"/>
      <w:r w:rsidRPr="00063528">
        <w:t xml:space="preserve"> </w:t>
      </w:r>
      <w:proofErr w:type="spellStart"/>
      <w:r w:rsidRPr="00063528">
        <w:t>pariatur</w:t>
      </w:r>
      <w:proofErr w:type="spellEnd"/>
      <w:r w:rsidRPr="00063528">
        <w:t xml:space="preserve">. </w:t>
      </w:r>
      <w:proofErr w:type="spellStart"/>
      <w:r w:rsidRPr="00063528">
        <w:t>Excepteur</w:t>
      </w:r>
      <w:proofErr w:type="spellEnd"/>
      <w:r w:rsidRPr="00063528">
        <w:t xml:space="preserve"> </w:t>
      </w:r>
      <w:proofErr w:type="spellStart"/>
      <w:r w:rsidRPr="00063528">
        <w:t>sint</w:t>
      </w:r>
      <w:proofErr w:type="spellEnd"/>
      <w:r w:rsidRPr="00063528">
        <w:t xml:space="preserve"> </w:t>
      </w:r>
      <w:proofErr w:type="spellStart"/>
      <w:r w:rsidRPr="00063528">
        <w:t>occaecat</w:t>
      </w:r>
      <w:proofErr w:type="spellEnd"/>
      <w:r w:rsidRPr="00063528">
        <w:t xml:space="preserve"> </w:t>
      </w:r>
      <w:proofErr w:type="spellStart"/>
      <w:r w:rsidRPr="00063528">
        <w:t>cupidatat</w:t>
      </w:r>
      <w:proofErr w:type="spellEnd"/>
      <w:r w:rsidRPr="00063528">
        <w:t xml:space="preserve"> non </w:t>
      </w:r>
      <w:proofErr w:type="spellStart"/>
      <w:r w:rsidRPr="00063528">
        <w:t>proident</w:t>
      </w:r>
      <w:proofErr w:type="spellEnd"/>
      <w:r w:rsidRPr="00063528">
        <w:t xml:space="preserve">, sunt in culpa qui </w:t>
      </w:r>
      <w:proofErr w:type="spellStart"/>
      <w:r w:rsidRPr="00063528">
        <w:t>officia</w:t>
      </w:r>
      <w:proofErr w:type="spellEnd"/>
      <w:r w:rsidRPr="00063528">
        <w:t xml:space="preserve"> </w:t>
      </w:r>
      <w:proofErr w:type="spellStart"/>
      <w:r w:rsidRPr="00063528">
        <w:t>deserunt</w:t>
      </w:r>
      <w:proofErr w:type="spellEnd"/>
      <w:r w:rsidRPr="00063528">
        <w:t xml:space="preserve"> </w:t>
      </w:r>
      <w:proofErr w:type="spellStart"/>
      <w:r w:rsidRPr="00063528">
        <w:t>mollit</w:t>
      </w:r>
      <w:proofErr w:type="spellEnd"/>
      <w:r w:rsidRPr="00063528">
        <w:t xml:space="preserve"> </w:t>
      </w:r>
      <w:proofErr w:type="spellStart"/>
      <w:r w:rsidRPr="00063528">
        <w:t>anim</w:t>
      </w:r>
      <w:proofErr w:type="spellEnd"/>
      <w:r w:rsidRPr="00063528">
        <w:t xml:space="preserve"> id </w:t>
      </w:r>
      <w:proofErr w:type="spellStart"/>
      <w:r w:rsidRPr="00063528">
        <w:t>est</w:t>
      </w:r>
      <w:proofErr w:type="spellEnd"/>
      <w:r w:rsidRPr="00063528">
        <w:t xml:space="preserve"> </w:t>
      </w:r>
      <w:proofErr w:type="spellStart"/>
      <w:r w:rsidRPr="00063528">
        <w:t>laborum</w:t>
      </w:r>
      <w:proofErr w:type="spellEnd"/>
    </w:p>
    <w:p w14:paraId="186D6210" w14:textId="7FD3AAD7" w:rsidR="003804ED" w:rsidRPr="00063528" w:rsidRDefault="003804ED" w:rsidP="00063528">
      <w:pPr>
        <w:pStyle w:val="NumberedParagraph"/>
      </w:pPr>
      <w:r w:rsidRPr="00063528">
        <w:br w:type="page"/>
      </w:r>
    </w:p>
    <w:p w14:paraId="1D232CF3" w14:textId="50962E54" w:rsidR="001C26AF" w:rsidRDefault="001C26AF" w:rsidP="003804ED">
      <w:pPr>
        <w:pStyle w:val="Heading1"/>
      </w:pPr>
      <w:bookmarkStart w:id="51" w:name="_Toc169534436"/>
      <w:r>
        <w:lastRenderedPageBreak/>
        <w:t xml:space="preserve">Annex VIII. </w:t>
      </w:r>
      <w:r w:rsidR="00A61268">
        <w:t>Results framework/Line of sight</w:t>
      </w:r>
      <w:bookmarkEnd w:id="51"/>
    </w:p>
    <w:p w14:paraId="5BD00C11" w14:textId="77777777" w:rsidR="00BD02C7" w:rsidRDefault="00063528" w:rsidP="00063528">
      <w:pPr>
        <w:pStyle w:val="NumberedParagraph"/>
        <w:sectPr w:rsidR="00BD02C7" w:rsidSect="00016018">
          <w:footerReference w:type="default" r:id="rId26"/>
          <w:pgSz w:w="11909" w:h="16834" w:code="9"/>
          <w:pgMar w:top="1440" w:right="1440" w:bottom="1440" w:left="1440" w:header="720" w:footer="720" w:gutter="0"/>
          <w:cols w:space="720"/>
          <w:docGrid w:linePitch="360"/>
        </w:sectPr>
      </w:pPr>
      <w:r w:rsidRPr="00063528">
        <w:t xml:space="preserve">Lorem ipsum </w:t>
      </w:r>
      <w:proofErr w:type="spellStart"/>
      <w:r w:rsidRPr="00063528">
        <w:t>dolor</w:t>
      </w:r>
      <w:proofErr w:type="spellEnd"/>
      <w:r w:rsidRPr="00063528">
        <w:t xml:space="preserve"> sit </w:t>
      </w:r>
      <w:proofErr w:type="spellStart"/>
      <w:r w:rsidRPr="00063528">
        <w:t>amet</w:t>
      </w:r>
      <w:proofErr w:type="spellEnd"/>
      <w:r w:rsidRPr="00063528">
        <w:t xml:space="preserve">, </w:t>
      </w:r>
      <w:proofErr w:type="spellStart"/>
      <w:r w:rsidRPr="00063528">
        <w:t>consectetur</w:t>
      </w:r>
      <w:proofErr w:type="spellEnd"/>
      <w:r w:rsidRPr="00063528">
        <w:t xml:space="preserve"> </w:t>
      </w:r>
      <w:proofErr w:type="spellStart"/>
      <w:r w:rsidRPr="00063528">
        <w:t>adipiscing</w:t>
      </w:r>
      <w:proofErr w:type="spellEnd"/>
      <w:r w:rsidRPr="00063528">
        <w:t xml:space="preserve"> </w:t>
      </w:r>
      <w:proofErr w:type="spellStart"/>
      <w:r w:rsidRPr="00063528">
        <w:t>elit</w:t>
      </w:r>
      <w:proofErr w:type="spellEnd"/>
      <w:r w:rsidRPr="00063528">
        <w:t xml:space="preserve">, </w:t>
      </w:r>
      <w:proofErr w:type="spellStart"/>
      <w:r w:rsidRPr="00063528">
        <w:t>sed</w:t>
      </w:r>
      <w:proofErr w:type="spellEnd"/>
      <w:r w:rsidRPr="00063528">
        <w:t xml:space="preserve"> do </w:t>
      </w:r>
      <w:proofErr w:type="spellStart"/>
      <w:r w:rsidRPr="00063528">
        <w:t>eiusmod</w:t>
      </w:r>
      <w:proofErr w:type="spellEnd"/>
      <w:r w:rsidRPr="00063528">
        <w:t xml:space="preserve"> </w:t>
      </w:r>
      <w:proofErr w:type="spellStart"/>
      <w:r w:rsidRPr="00063528">
        <w:t>tempor</w:t>
      </w:r>
      <w:proofErr w:type="spellEnd"/>
      <w:r w:rsidRPr="00063528">
        <w:t xml:space="preserve"> </w:t>
      </w:r>
      <w:proofErr w:type="spellStart"/>
      <w:r w:rsidRPr="00063528">
        <w:t>incididunt</w:t>
      </w:r>
      <w:proofErr w:type="spellEnd"/>
      <w:r w:rsidRPr="00063528">
        <w:t xml:space="preserve"> </w:t>
      </w:r>
      <w:proofErr w:type="spellStart"/>
      <w:r w:rsidRPr="00063528">
        <w:t>ut</w:t>
      </w:r>
      <w:proofErr w:type="spellEnd"/>
      <w:r w:rsidRPr="00063528">
        <w:t xml:space="preserve"> labore et dolore magna </w:t>
      </w:r>
      <w:proofErr w:type="spellStart"/>
      <w:r w:rsidRPr="00063528">
        <w:t>aliqua</w:t>
      </w:r>
      <w:proofErr w:type="spellEnd"/>
      <w:r w:rsidRPr="00063528">
        <w:t xml:space="preserve">. Ut </w:t>
      </w:r>
      <w:proofErr w:type="spellStart"/>
      <w:r w:rsidRPr="00063528">
        <w:t>enim</w:t>
      </w:r>
      <w:proofErr w:type="spellEnd"/>
      <w:r w:rsidRPr="00063528">
        <w:t xml:space="preserve"> ad minim </w:t>
      </w:r>
      <w:proofErr w:type="spellStart"/>
      <w:r w:rsidRPr="00063528">
        <w:t>veniam</w:t>
      </w:r>
      <w:proofErr w:type="spellEnd"/>
      <w:r w:rsidRPr="00063528">
        <w:t xml:space="preserve">, </w:t>
      </w:r>
      <w:proofErr w:type="spellStart"/>
      <w:r w:rsidRPr="00063528">
        <w:t>quis</w:t>
      </w:r>
      <w:proofErr w:type="spellEnd"/>
      <w:r w:rsidRPr="00063528">
        <w:t xml:space="preserve"> </w:t>
      </w:r>
      <w:proofErr w:type="spellStart"/>
      <w:r w:rsidRPr="00063528">
        <w:t>nostrud</w:t>
      </w:r>
      <w:proofErr w:type="spellEnd"/>
      <w:r w:rsidRPr="00063528">
        <w:t xml:space="preserve"> exercitation </w:t>
      </w:r>
      <w:proofErr w:type="spellStart"/>
      <w:r w:rsidRPr="00063528">
        <w:t>ullamco</w:t>
      </w:r>
      <w:proofErr w:type="spellEnd"/>
      <w:r w:rsidRPr="00063528">
        <w:t xml:space="preserve"> </w:t>
      </w:r>
      <w:proofErr w:type="spellStart"/>
      <w:r w:rsidRPr="00063528">
        <w:t>laboris</w:t>
      </w:r>
      <w:proofErr w:type="spellEnd"/>
      <w:r w:rsidRPr="00063528">
        <w:t xml:space="preserve"> nisi </w:t>
      </w:r>
      <w:proofErr w:type="spellStart"/>
      <w:r w:rsidRPr="00063528">
        <w:t>ut</w:t>
      </w:r>
      <w:proofErr w:type="spellEnd"/>
      <w:r w:rsidRPr="00063528">
        <w:t xml:space="preserve"> </w:t>
      </w:r>
      <w:proofErr w:type="spellStart"/>
      <w:r w:rsidRPr="00063528">
        <w:t>aliquip</w:t>
      </w:r>
      <w:proofErr w:type="spellEnd"/>
      <w:r w:rsidRPr="00063528">
        <w:t xml:space="preserve"> ex </w:t>
      </w:r>
      <w:proofErr w:type="spellStart"/>
      <w:r w:rsidRPr="00063528">
        <w:t>ea</w:t>
      </w:r>
      <w:proofErr w:type="spellEnd"/>
      <w:r w:rsidRPr="00063528">
        <w:t xml:space="preserve"> </w:t>
      </w:r>
      <w:proofErr w:type="spellStart"/>
      <w:r w:rsidRPr="00063528">
        <w:t>commodo</w:t>
      </w:r>
      <w:proofErr w:type="spellEnd"/>
      <w:r w:rsidRPr="00063528">
        <w:t xml:space="preserve"> </w:t>
      </w:r>
      <w:proofErr w:type="spellStart"/>
      <w:r w:rsidRPr="00063528">
        <w:t>consequat</w:t>
      </w:r>
      <w:proofErr w:type="spellEnd"/>
      <w:r w:rsidRPr="00063528">
        <w:t xml:space="preserve">. Duis </w:t>
      </w:r>
      <w:proofErr w:type="spellStart"/>
      <w:r w:rsidRPr="00063528">
        <w:t>aute</w:t>
      </w:r>
      <w:proofErr w:type="spellEnd"/>
      <w:r w:rsidRPr="00063528">
        <w:t xml:space="preserve"> </w:t>
      </w:r>
      <w:proofErr w:type="spellStart"/>
      <w:r w:rsidRPr="00063528">
        <w:t>irure</w:t>
      </w:r>
      <w:proofErr w:type="spellEnd"/>
      <w:r w:rsidRPr="00063528">
        <w:t xml:space="preserve"> </w:t>
      </w:r>
      <w:proofErr w:type="spellStart"/>
      <w:r w:rsidRPr="00063528">
        <w:t>dolor</w:t>
      </w:r>
      <w:proofErr w:type="spellEnd"/>
      <w:r w:rsidRPr="00063528">
        <w:t xml:space="preserve"> in </w:t>
      </w:r>
      <w:proofErr w:type="spellStart"/>
      <w:r w:rsidRPr="00063528">
        <w:t>reprehenderit</w:t>
      </w:r>
      <w:proofErr w:type="spellEnd"/>
      <w:r w:rsidRPr="00063528">
        <w:t xml:space="preserve"> in </w:t>
      </w:r>
      <w:proofErr w:type="spellStart"/>
      <w:r w:rsidRPr="00063528">
        <w:t>voluptate</w:t>
      </w:r>
      <w:proofErr w:type="spellEnd"/>
      <w:r w:rsidRPr="00063528">
        <w:t xml:space="preserve"> </w:t>
      </w:r>
      <w:proofErr w:type="spellStart"/>
      <w:r w:rsidRPr="00063528">
        <w:t>velit</w:t>
      </w:r>
      <w:proofErr w:type="spellEnd"/>
      <w:r w:rsidRPr="00063528">
        <w:t xml:space="preserve"> </w:t>
      </w:r>
      <w:proofErr w:type="spellStart"/>
      <w:r w:rsidRPr="00063528">
        <w:t>esse</w:t>
      </w:r>
      <w:proofErr w:type="spellEnd"/>
      <w:r w:rsidRPr="00063528">
        <w:t xml:space="preserve"> </w:t>
      </w:r>
      <w:proofErr w:type="spellStart"/>
      <w:r w:rsidRPr="00063528">
        <w:t>cillum</w:t>
      </w:r>
      <w:proofErr w:type="spellEnd"/>
      <w:r w:rsidRPr="00063528">
        <w:t xml:space="preserve"> dolore </w:t>
      </w:r>
      <w:proofErr w:type="spellStart"/>
      <w:r w:rsidRPr="00063528">
        <w:t>eu</w:t>
      </w:r>
      <w:proofErr w:type="spellEnd"/>
      <w:r w:rsidRPr="00063528">
        <w:t xml:space="preserve"> </w:t>
      </w:r>
      <w:proofErr w:type="spellStart"/>
      <w:r w:rsidRPr="00063528">
        <w:t>fugiat</w:t>
      </w:r>
      <w:proofErr w:type="spellEnd"/>
      <w:r w:rsidRPr="00063528">
        <w:t xml:space="preserve"> </w:t>
      </w:r>
      <w:proofErr w:type="spellStart"/>
      <w:r w:rsidRPr="00063528">
        <w:t>nulla</w:t>
      </w:r>
      <w:proofErr w:type="spellEnd"/>
      <w:r w:rsidRPr="00063528">
        <w:t xml:space="preserve"> </w:t>
      </w:r>
      <w:proofErr w:type="spellStart"/>
      <w:r w:rsidRPr="00063528">
        <w:t>pariatur</w:t>
      </w:r>
      <w:proofErr w:type="spellEnd"/>
      <w:r w:rsidRPr="00063528">
        <w:t xml:space="preserve">. </w:t>
      </w:r>
      <w:proofErr w:type="spellStart"/>
      <w:r w:rsidRPr="00063528">
        <w:t>Excepteur</w:t>
      </w:r>
      <w:proofErr w:type="spellEnd"/>
      <w:r w:rsidRPr="00063528">
        <w:t xml:space="preserve"> </w:t>
      </w:r>
      <w:proofErr w:type="spellStart"/>
      <w:r w:rsidRPr="00063528">
        <w:t>sint</w:t>
      </w:r>
      <w:proofErr w:type="spellEnd"/>
      <w:r w:rsidRPr="00063528">
        <w:t xml:space="preserve"> </w:t>
      </w:r>
      <w:proofErr w:type="spellStart"/>
      <w:r w:rsidRPr="00063528">
        <w:t>occaecat</w:t>
      </w:r>
      <w:proofErr w:type="spellEnd"/>
      <w:r w:rsidRPr="00063528">
        <w:t xml:space="preserve"> </w:t>
      </w:r>
      <w:proofErr w:type="spellStart"/>
      <w:r w:rsidRPr="00063528">
        <w:t>cupidatat</w:t>
      </w:r>
      <w:proofErr w:type="spellEnd"/>
      <w:r w:rsidRPr="00063528">
        <w:t xml:space="preserve"> non </w:t>
      </w:r>
      <w:proofErr w:type="spellStart"/>
      <w:r w:rsidRPr="00063528">
        <w:t>proident</w:t>
      </w:r>
      <w:proofErr w:type="spellEnd"/>
      <w:r w:rsidRPr="00063528">
        <w:t xml:space="preserve">, sunt in culpa qui </w:t>
      </w:r>
      <w:proofErr w:type="spellStart"/>
      <w:r w:rsidRPr="00063528">
        <w:t>officia</w:t>
      </w:r>
      <w:proofErr w:type="spellEnd"/>
      <w:r w:rsidRPr="00063528">
        <w:t xml:space="preserve"> </w:t>
      </w:r>
      <w:proofErr w:type="spellStart"/>
      <w:r w:rsidRPr="00063528">
        <w:t>deserunt</w:t>
      </w:r>
      <w:proofErr w:type="spellEnd"/>
      <w:r w:rsidRPr="00063528">
        <w:t xml:space="preserve"> </w:t>
      </w:r>
      <w:proofErr w:type="spellStart"/>
      <w:r w:rsidRPr="00063528">
        <w:t>mollit</w:t>
      </w:r>
      <w:proofErr w:type="spellEnd"/>
      <w:r w:rsidRPr="00063528">
        <w:t xml:space="preserve"> </w:t>
      </w:r>
      <w:proofErr w:type="spellStart"/>
      <w:r w:rsidRPr="00063528">
        <w:t>anim</w:t>
      </w:r>
      <w:proofErr w:type="spellEnd"/>
      <w:r w:rsidRPr="00063528">
        <w:t xml:space="preserve"> id </w:t>
      </w:r>
      <w:proofErr w:type="spellStart"/>
      <w:r w:rsidRPr="00063528">
        <w:t>est</w:t>
      </w:r>
      <w:proofErr w:type="spellEnd"/>
      <w:r w:rsidRPr="00063528">
        <w:t xml:space="preserve"> </w:t>
      </w:r>
      <w:proofErr w:type="spellStart"/>
      <w:r w:rsidRPr="00063528">
        <w:t>laborum</w:t>
      </w:r>
      <w:proofErr w:type="spellEnd"/>
    </w:p>
    <w:p w14:paraId="766DE47C" w14:textId="0E6BDC84" w:rsidR="001C26AF" w:rsidRDefault="001C26AF" w:rsidP="00BD02C7">
      <w:pPr>
        <w:pStyle w:val="Heading1"/>
      </w:pPr>
      <w:bookmarkStart w:id="52" w:name="_Toc169534437"/>
      <w:r>
        <w:lastRenderedPageBreak/>
        <w:t>Annex IX: D</w:t>
      </w:r>
      <w:r w:rsidR="00A61268">
        <w:t xml:space="preserve">etailed stakeholder </w:t>
      </w:r>
      <w:proofErr w:type="gramStart"/>
      <w:r w:rsidR="00A61268">
        <w:t>analysis</w:t>
      </w:r>
      <w:bookmarkEnd w:id="52"/>
      <w:proofErr w:type="gramEnd"/>
    </w:p>
    <w:p w14:paraId="4509AE8D" w14:textId="05D119C1" w:rsidR="008D1CE8" w:rsidRDefault="008D1CE8" w:rsidP="00EE390C">
      <w:r w:rsidRPr="008D1CE8">
        <w:t xml:space="preserve">Refer to </w:t>
      </w:r>
      <w:hyperlink r:id="rId27" w:history="1">
        <w:r w:rsidRPr="003C6582">
          <w:rPr>
            <w:rStyle w:val="Hyperlink"/>
          </w:rPr>
          <w:t>Technical Note on Stakeholder analysis</w:t>
        </w:r>
      </w:hyperlink>
    </w:p>
    <w:tbl>
      <w:tblPr>
        <w:tblStyle w:val="TableGrid"/>
        <w:tblW w:w="5000" w:type="pct"/>
        <w:tblLook w:val="04A0" w:firstRow="1" w:lastRow="0" w:firstColumn="1" w:lastColumn="0" w:noHBand="0" w:noVBand="1"/>
      </w:tblPr>
      <w:tblGrid>
        <w:gridCol w:w="2264"/>
        <w:gridCol w:w="2266"/>
        <w:gridCol w:w="2265"/>
        <w:gridCol w:w="2265"/>
        <w:gridCol w:w="2357"/>
        <w:gridCol w:w="2527"/>
      </w:tblGrid>
      <w:tr w:rsidR="00880CC3" w:rsidRPr="00AB01E1" w14:paraId="7C7C7CFA" w14:textId="77777777" w:rsidTr="00880CC3">
        <w:tc>
          <w:tcPr>
            <w:tcW w:w="812" w:type="pct"/>
            <w:shd w:val="clear" w:color="auto" w:fill="007DBC" w:themeFill="accent1"/>
          </w:tcPr>
          <w:p w14:paraId="7791C0D3" w14:textId="77777777" w:rsidR="00880CC3" w:rsidRPr="00880CC3" w:rsidRDefault="00880CC3" w:rsidP="00880CC3">
            <w:pPr>
              <w:pStyle w:val="NoSpacing"/>
              <w:jc w:val="left"/>
              <w:rPr>
                <w:b/>
                <w:bCs/>
                <w:color w:val="FFFFFF" w:themeColor="background1"/>
              </w:rPr>
            </w:pPr>
            <w:r w:rsidRPr="00880CC3">
              <w:rPr>
                <w:b/>
                <w:bCs/>
                <w:color w:val="FFFFFF" w:themeColor="background1"/>
              </w:rPr>
              <w:t>Stakeholder</w:t>
            </w:r>
          </w:p>
        </w:tc>
        <w:tc>
          <w:tcPr>
            <w:tcW w:w="813" w:type="pct"/>
            <w:shd w:val="clear" w:color="auto" w:fill="007DBC" w:themeFill="accent1"/>
          </w:tcPr>
          <w:p w14:paraId="2D9F5890" w14:textId="77777777" w:rsidR="00880CC3" w:rsidRPr="00880CC3" w:rsidRDefault="00880CC3" w:rsidP="00880CC3">
            <w:pPr>
              <w:pStyle w:val="NoSpacing"/>
              <w:jc w:val="left"/>
              <w:rPr>
                <w:b/>
                <w:bCs/>
                <w:color w:val="FFFFFF" w:themeColor="background1"/>
              </w:rPr>
            </w:pPr>
            <w:r w:rsidRPr="00880CC3">
              <w:rPr>
                <w:b/>
                <w:bCs/>
                <w:color w:val="FFFFFF" w:themeColor="background1"/>
              </w:rPr>
              <w:t>What is their role in the intervention?</w:t>
            </w:r>
          </w:p>
        </w:tc>
        <w:tc>
          <w:tcPr>
            <w:tcW w:w="812" w:type="pct"/>
            <w:shd w:val="clear" w:color="auto" w:fill="007DBC" w:themeFill="accent1"/>
          </w:tcPr>
          <w:p w14:paraId="5515542B" w14:textId="77777777" w:rsidR="00880CC3" w:rsidRPr="00880CC3" w:rsidRDefault="00880CC3" w:rsidP="00880CC3">
            <w:pPr>
              <w:pStyle w:val="NoSpacing"/>
              <w:jc w:val="left"/>
              <w:rPr>
                <w:b/>
                <w:bCs/>
                <w:color w:val="FFFFFF" w:themeColor="background1"/>
              </w:rPr>
            </w:pPr>
            <w:r w:rsidRPr="00880CC3">
              <w:rPr>
                <w:b/>
                <w:bCs/>
                <w:color w:val="FFFFFF" w:themeColor="background1"/>
              </w:rPr>
              <w:t>What is their interest in the evaluation?</w:t>
            </w:r>
          </w:p>
        </w:tc>
        <w:tc>
          <w:tcPr>
            <w:tcW w:w="812" w:type="pct"/>
            <w:shd w:val="clear" w:color="auto" w:fill="007DBC" w:themeFill="accent1"/>
          </w:tcPr>
          <w:p w14:paraId="2E4AD6E1" w14:textId="77777777" w:rsidR="00880CC3" w:rsidRPr="00880CC3" w:rsidRDefault="00880CC3" w:rsidP="00880CC3">
            <w:pPr>
              <w:pStyle w:val="NoSpacing"/>
              <w:jc w:val="left"/>
              <w:rPr>
                <w:b/>
                <w:bCs/>
                <w:color w:val="FFFFFF" w:themeColor="background1"/>
              </w:rPr>
            </w:pPr>
            <w:r w:rsidRPr="00880CC3">
              <w:rPr>
                <w:b/>
                <w:bCs/>
                <w:color w:val="FFFFFF" w:themeColor="background1"/>
              </w:rPr>
              <w:t>How will they be involved in the evaluation?</w:t>
            </w:r>
          </w:p>
        </w:tc>
        <w:tc>
          <w:tcPr>
            <w:tcW w:w="845" w:type="pct"/>
            <w:shd w:val="clear" w:color="auto" w:fill="007DBC" w:themeFill="accent1"/>
          </w:tcPr>
          <w:p w14:paraId="082246BD" w14:textId="77777777" w:rsidR="00880CC3" w:rsidRPr="00880CC3" w:rsidRDefault="00880CC3" w:rsidP="00880CC3">
            <w:pPr>
              <w:pStyle w:val="NoSpacing"/>
              <w:jc w:val="left"/>
              <w:rPr>
                <w:b/>
                <w:bCs/>
                <w:color w:val="FFFFFF" w:themeColor="background1"/>
              </w:rPr>
            </w:pPr>
            <w:r w:rsidRPr="00880CC3">
              <w:rPr>
                <w:b/>
                <w:bCs/>
                <w:color w:val="FFFFFF" w:themeColor="background1"/>
              </w:rPr>
              <w:t>At which stage will they be involved?</w:t>
            </w:r>
          </w:p>
        </w:tc>
        <w:tc>
          <w:tcPr>
            <w:tcW w:w="906" w:type="pct"/>
            <w:shd w:val="clear" w:color="auto" w:fill="007DBC" w:themeFill="accent1"/>
          </w:tcPr>
          <w:p w14:paraId="260081B3" w14:textId="77777777" w:rsidR="00880CC3" w:rsidRPr="00880CC3" w:rsidRDefault="00880CC3" w:rsidP="00880CC3">
            <w:pPr>
              <w:pStyle w:val="NoSpacing"/>
              <w:jc w:val="left"/>
              <w:rPr>
                <w:b/>
                <w:bCs/>
                <w:color w:val="FFFFFF" w:themeColor="background1"/>
              </w:rPr>
            </w:pPr>
            <w:r w:rsidRPr="00880CC3">
              <w:rPr>
                <w:b/>
                <w:bCs/>
                <w:color w:val="FFFFFF" w:themeColor="background1"/>
              </w:rPr>
              <w:t>How important is to involve them in the evaluation? (High, medium, low)</w:t>
            </w:r>
          </w:p>
        </w:tc>
      </w:tr>
      <w:tr w:rsidR="00880CC3" w:rsidRPr="00AB01E1" w14:paraId="20B88D23" w14:textId="77777777" w:rsidTr="00880CC3">
        <w:tc>
          <w:tcPr>
            <w:tcW w:w="5000" w:type="pct"/>
            <w:gridSpan w:val="6"/>
          </w:tcPr>
          <w:p w14:paraId="4ED37190" w14:textId="77777777" w:rsidR="00880CC3" w:rsidRPr="00AB01E1" w:rsidRDefault="00880CC3" w:rsidP="002B1350">
            <w:pPr>
              <w:pStyle w:val="NoSpacing"/>
              <w:rPr>
                <w:b/>
                <w:bCs/>
              </w:rPr>
            </w:pPr>
            <w:r w:rsidRPr="00AB01E1">
              <w:rPr>
                <w:b/>
                <w:bCs/>
              </w:rPr>
              <w:t>WFP internal stakeholders</w:t>
            </w:r>
          </w:p>
        </w:tc>
      </w:tr>
      <w:tr w:rsidR="00880CC3" w:rsidRPr="002445B0" w14:paraId="28456E27" w14:textId="77777777" w:rsidTr="00880CC3">
        <w:tc>
          <w:tcPr>
            <w:tcW w:w="812" w:type="pct"/>
          </w:tcPr>
          <w:p w14:paraId="630B39CD" w14:textId="77777777" w:rsidR="00880CC3" w:rsidRDefault="00880CC3" w:rsidP="002B1350">
            <w:pPr>
              <w:pStyle w:val="NoSpacing"/>
            </w:pPr>
          </w:p>
        </w:tc>
        <w:tc>
          <w:tcPr>
            <w:tcW w:w="813" w:type="pct"/>
          </w:tcPr>
          <w:p w14:paraId="40B54F41" w14:textId="77777777" w:rsidR="00880CC3" w:rsidRDefault="00880CC3" w:rsidP="002B1350">
            <w:pPr>
              <w:pStyle w:val="NoSpacing"/>
            </w:pPr>
          </w:p>
        </w:tc>
        <w:tc>
          <w:tcPr>
            <w:tcW w:w="812" w:type="pct"/>
          </w:tcPr>
          <w:p w14:paraId="06AE4C08" w14:textId="77777777" w:rsidR="00880CC3" w:rsidRDefault="00880CC3" w:rsidP="002B1350">
            <w:pPr>
              <w:pStyle w:val="NoSpacing"/>
            </w:pPr>
          </w:p>
        </w:tc>
        <w:tc>
          <w:tcPr>
            <w:tcW w:w="812" w:type="pct"/>
          </w:tcPr>
          <w:p w14:paraId="67A77318" w14:textId="77777777" w:rsidR="00880CC3" w:rsidRDefault="00880CC3" w:rsidP="002B1350">
            <w:pPr>
              <w:pStyle w:val="NoSpacing"/>
            </w:pPr>
          </w:p>
        </w:tc>
        <w:tc>
          <w:tcPr>
            <w:tcW w:w="845" w:type="pct"/>
          </w:tcPr>
          <w:p w14:paraId="1DF755A9" w14:textId="77777777" w:rsidR="00880CC3" w:rsidRDefault="00880CC3" w:rsidP="002B1350">
            <w:pPr>
              <w:pStyle w:val="NoSpacing"/>
            </w:pPr>
          </w:p>
        </w:tc>
        <w:tc>
          <w:tcPr>
            <w:tcW w:w="906" w:type="pct"/>
          </w:tcPr>
          <w:p w14:paraId="349DE420" w14:textId="77777777" w:rsidR="00880CC3" w:rsidRDefault="00880CC3" w:rsidP="002B1350">
            <w:pPr>
              <w:pStyle w:val="NoSpacing"/>
            </w:pPr>
          </w:p>
        </w:tc>
      </w:tr>
      <w:tr w:rsidR="00880CC3" w:rsidRPr="002445B0" w14:paraId="1C5FDDC8" w14:textId="77777777" w:rsidTr="00880CC3">
        <w:tc>
          <w:tcPr>
            <w:tcW w:w="812" w:type="pct"/>
          </w:tcPr>
          <w:p w14:paraId="0A9F8F6F" w14:textId="77777777" w:rsidR="00880CC3" w:rsidRDefault="00880CC3" w:rsidP="002B1350">
            <w:pPr>
              <w:pStyle w:val="NoSpacing"/>
            </w:pPr>
          </w:p>
        </w:tc>
        <w:tc>
          <w:tcPr>
            <w:tcW w:w="813" w:type="pct"/>
          </w:tcPr>
          <w:p w14:paraId="264E50D2" w14:textId="77777777" w:rsidR="00880CC3" w:rsidRDefault="00880CC3" w:rsidP="002B1350">
            <w:pPr>
              <w:pStyle w:val="NoSpacing"/>
            </w:pPr>
          </w:p>
        </w:tc>
        <w:tc>
          <w:tcPr>
            <w:tcW w:w="812" w:type="pct"/>
          </w:tcPr>
          <w:p w14:paraId="257F444F" w14:textId="77777777" w:rsidR="00880CC3" w:rsidRDefault="00880CC3" w:rsidP="002B1350">
            <w:pPr>
              <w:pStyle w:val="NoSpacing"/>
            </w:pPr>
          </w:p>
        </w:tc>
        <w:tc>
          <w:tcPr>
            <w:tcW w:w="812" w:type="pct"/>
          </w:tcPr>
          <w:p w14:paraId="1E6C5122" w14:textId="77777777" w:rsidR="00880CC3" w:rsidRDefault="00880CC3" w:rsidP="002B1350">
            <w:pPr>
              <w:pStyle w:val="NoSpacing"/>
            </w:pPr>
          </w:p>
        </w:tc>
        <w:tc>
          <w:tcPr>
            <w:tcW w:w="845" w:type="pct"/>
          </w:tcPr>
          <w:p w14:paraId="3C71554D" w14:textId="77777777" w:rsidR="00880CC3" w:rsidRDefault="00880CC3" w:rsidP="002B1350">
            <w:pPr>
              <w:pStyle w:val="NoSpacing"/>
            </w:pPr>
          </w:p>
        </w:tc>
        <w:tc>
          <w:tcPr>
            <w:tcW w:w="906" w:type="pct"/>
          </w:tcPr>
          <w:p w14:paraId="62E23D8B" w14:textId="77777777" w:rsidR="00880CC3" w:rsidRDefault="00880CC3" w:rsidP="002B1350">
            <w:pPr>
              <w:pStyle w:val="NoSpacing"/>
            </w:pPr>
          </w:p>
        </w:tc>
      </w:tr>
      <w:tr w:rsidR="00880CC3" w:rsidRPr="002445B0" w14:paraId="698478D8" w14:textId="77777777" w:rsidTr="00880CC3">
        <w:tc>
          <w:tcPr>
            <w:tcW w:w="812" w:type="pct"/>
          </w:tcPr>
          <w:p w14:paraId="24CC04CB" w14:textId="77777777" w:rsidR="00880CC3" w:rsidRDefault="00880CC3" w:rsidP="002B1350">
            <w:pPr>
              <w:pStyle w:val="NoSpacing"/>
            </w:pPr>
          </w:p>
        </w:tc>
        <w:tc>
          <w:tcPr>
            <w:tcW w:w="813" w:type="pct"/>
          </w:tcPr>
          <w:p w14:paraId="41E0AFFF" w14:textId="77777777" w:rsidR="00880CC3" w:rsidRDefault="00880CC3" w:rsidP="002B1350">
            <w:pPr>
              <w:pStyle w:val="NoSpacing"/>
            </w:pPr>
          </w:p>
        </w:tc>
        <w:tc>
          <w:tcPr>
            <w:tcW w:w="812" w:type="pct"/>
          </w:tcPr>
          <w:p w14:paraId="63CC91B7" w14:textId="77777777" w:rsidR="00880CC3" w:rsidRDefault="00880CC3" w:rsidP="002B1350">
            <w:pPr>
              <w:pStyle w:val="NoSpacing"/>
            </w:pPr>
          </w:p>
        </w:tc>
        <w:tc>
          <w:tcPr>
            <w:tcW w:w="812" w:type="pct"/>
          </w:tcPr>
          <w:p w14:paraId="39FF0FA5" w14:textId="77777777" w:rsidR="00880CC3" w:rsidRDefault="00880CC3" w:rsidP="002B1350">
            <w:pPr>
              <w:pStyle w:val="NoSpacing"/>
            </w:pPr>
          </w:p>
        </w:tc>
        <w:tc>
          <w:tcPr>
            <w:tcW w:w="845" w:type="pct"/>
          </w:tcPr>
          <w:p w14:paraId="0907F194" w14:textId="77777777" w:rsidR="00880CC3" w:rsidRDefault="00880CC3" w:rsidP="002B1350">
            <w:pPr>
              <w:pStyle w:val="NoSpacing"/>
            </w:pPr>
          </w:p>
        </w:tc>
        <w:tc>
          <w:tcPr>
            <w:tcW w:w="906" w:type="pct"/>
          </w:tcPr>
          <w:p w14:paraId="10CB7CEE" w14:textId="77777777" w:rsidR="00880CC3" w:rsidRDefault="00880CC3" w:rsidP="002B1350">
            <w:pPr>
              <w:pStyle w:val="NoSpacing"/>
            </w:pPr>
          </w:p>
        </w:tc>
      </w:tr>
      <w:tr w:rsidR="00880CC3" w:rsidRPr="002445B0" w14:paraId="7C3A2D92" w14:textId="77777777" w:rsidTr="00880CC3">
        <w:tc>
          <w:tcPr>
            <w:tcW w:w="812" w:type="pct"/>
          </w:tcPr>
          <w:p w14:paraId="1A1CF420" w14:textId="77777777" w:rsidR="00880CC3" w:rsidRDefault="00880CC3" w:rsidP="002B1350">
            <w:pPr>
              <w:pStyle w:val="NoSpacing"/>
            </w:pPr>
          </w:p>
        </w:tc>
        <w:tc>
          <w:tcPr>
            <w:tcW w:w="813" w:type="pct"/>
          </w:tcPr>
          <w:p w14:paraId="63CE3A8D" w14:textId="77777777" w:rsidR="00880CC3" w:rsidRDefault="00880CC3" w:rsidP="002B1350">
            <w:pPr>
              <w:pStyle w:val="NoSpacing"/>
            </w:pPr>
          </w:p>
        </w:tc>
        <w:tc>
          <w:tcPr>
            <w:tcW w:w="812" w:type="pct"/>
          </w:tcPr>
          <w:p w14:paraId="79A925A3" w14:textId="77777777" w:rsidR="00880CC3" w:rsidRDefault="00880CC3" w:rsidP="002B1350">
            <w:pPr>
              <w:pStyle w:val="NoSpacing"/>
            </w:pPr>
          </w:p>
        </w:tc>
        <w:tc>
          <w:tcPr>
            <w:tcW w:w="812" w:type="pct"/>
          </w:tcPr>
          <w:p w14:paraId="6915C610" w14:textId="77777777" w:rsidR="00880CC3" w:rsidRDefault="00880CC3" w:rsidP="002B1350">
            <w:pPr>
              <w:pStyle w:val="NoSpacing"/>
            </w:pPr>
          </w:p>
        </w:tc>
        <w:tc>
          <w:tcPr>
            <w:tcW w:w="845" w:type="pct"/>
          </w:tcPr>
          <w:p w14:paraId="035C4ABA" w14:textId="77777777" w:rsidR="00880CC3" w:rsidRDefault="00880CC3" w:rsidP="002B1350">
            <w:pPr>
              <w:pStyle w:val="NoSpacing"/>
            </w:pPr>
          </w:p>
        </w:tc>
        <w:tc>
          <w:tcPr>
            <w:tcW w:w="906" w:type="pct"/>
          </w:tcPr>
          <w:p w14:paraId="06AB7F2A" w14:textId="77777777" w:rsidR="00880CC3" w:rsidRDefault="00880CC3" w:rsidP="002B1350">
            <w:pPr>
              <w:pStyle w:val="NoSpacing"/>
            </w:pPr>
          </w:p>
        </w:tc>
      </w:tr>
      <w:tr w:rsidR="00880CC3" w:rsidRPr="00AB01E1" w14:paraId="311A3036" w14:textId="77777777" w:rsidTr="00880CC3">
        <w:tc>
          <w:tcPr>
            <w:tcW w:w="5000" w:type="pct"/>
            <w:gridSpan w:val="6"/>
          </w:tcPr>
          <w:p w14:paraId="5EF32689" w14:textId="77777777" w:rsidR="00880CC3" w:rsidRPr="00AB01E1" w:rsidRDefault="00880CC3" w:rsidP="002B1350">
            <w:pPr>
              <w:pStyle w:val="NoSpacing"/>
              <w:rPr>
                <w:b/>
                <w:bCs/>
              </w:rPr>
            </w:pPr>
            <w:r w:rsidRPr="00AB01E1">
              <w:rPr>
                <w:b/>
                <w:bCs/>
              </w:rPr>
              <w:t>External stakeholders</w:t>
            </w:r>
          </w:p>
        </w:tc>
      </w:tr>
      <w:tr w:rsidR="00880CC3" w:rsidRPr="002445B0" w14:paraId="1844A097" w14:textId="77777777" w:rsidTr="00880CC3">
        <w:tc>
          <w:tcPr>
            <w:tcW w:w="812" w:type="pct"/>
          </w:tcPr>
          <w:p w14:paraId="54B8444F" w14:textId="77777777" w:rsidR="00880CC3" w:rsidRDefault="00880CC3" w:rsidP="002B1350">
            <w:pPr>
              <w:pStyle w:val="NoSpacing"/>
            </w:pPr>
          </w:p>
        </w:tc>
        <w:tc>
          <w:tcPr>
            <w:tcW w:w="813" w:type="pct"/>
          </w:tcPr>
          <w:p w14:paraId="3C21697C" w14:textId="77777777" w:rsidR="00880CC3" w:rsidRDefault="00880CC3" w:rsidP="002B1350">
            <w:pPr>
              <w:pStyle w:val="NoSpacing"/>
            </w:pPr>
          </w:p>
        </w:tc>
        <w:tc>
          <w:tcPr>
            <w:tcW w:w="812" w:type="pct"/>
          </w:tcPr>
          <w:p w14:paraId="68D88B44" w14:textId="77777777" w:rsidR="00880CC3" w:rsidRDefault="00880CC3" w:rsidP="002B1350">
            <w:pPr>
              <w:pStyle w:val="NoSpacing"/>
            </w:pPr>
          </w:p>
        </w:tc>
        <w:tc>
          <w:tcPr>
            <w:tcW w:w="812" w:type="pct"/>
          </w:tcPr>
          <w:p w14:paraId="5663AC02" w14:textId="77777777" w:rsidR="00880CC3" w:rsidRDefault="00880CC3" w:rsidP="002B1350">
            <w:pPr>
              <w:pStyle w:val="NoSpacing"/>
            </w:pPr>
          </w:p>
        </w:tc>
        <w:tc>
          <w:tcPr>
            <w:tcW w:w="845" w:type="pct"/>
          </w:tcPr>
          <w:p w14:paraId="48CAAFAE" w14:textId="77777777" w:rsidR="00880CC3" w:rsidRDefault="00880CC3" w:rsidP="002B1350">
            <w:pPr>
              <w:pStyle w:val="NoSpacing"/>
            </w:pPr>
          </w:p>
        </w:tc>
        <w:tc>
          <w:tcPr>
            <w:tcW w:w="906" w:type="pct"/>
          </w:tcPr>
          <w:p w14:paraId="22C26FB8" w14:textId="77777777" w:rsidR="00880CC3" w:rsidRDefault="00880CC3" w:rsidP="002B1350">
            <w:pPr>
              <w:pStyle w:val="NoSpacing"/>
            </w:pPr>
          </w:p>
        </w:tc>
      </w:tr>
      <w:tr w:rsidR="00880CC3" w:rsidRPr="002445B0" w14:paraId="3ED194AC" w14:textId="77777777" w:rsidTr="00880CC3">
        <w:tc>
          <w:tcPr>
            <w:tcW w:w="812" w:type="pct"/>
          </w:tcPr>
          <w:p w14:paraId="1BD183EB" w14:textId="77777777" w:rsidR="00880CC3" w:rsidRDefault="00880CC3" w:rsidP="002B1350">
            <w:pPr>
              <w:pStyle w:val="NoSpacing"/>
            </w:pPr>
          </w:p>
        </w:tc>
        <w:tc>
          <w:tcPr>
            <w:tcW w:w="813" w:type="pct"/>
          </w:tcPr>
          <w:p w14:paraId="4FBE97A6" w14:textId="77777777" w:rsidR="00880CC3" w:rsidRDefault="00880CC3" w:rsidP="002B1350">
            <w:pPr>
              <w:pStyle w:val="NoSpacing"/>
            </w:pPr>
          </w:p>
        </w:tc>
        <w:tc>
          <w:tcPr>
            <w:tcW w:w="812" w:type="pct"/>
          </w:tcPr>
          <w:p w14:paraId="5DCCADDE" w14:textId="77777777" w:rsidR="00880CC3" w:rsidRDefault="00880CC3" w:rsidP="002B1350">
            <w:pPr>
              <w:pStyle w:val="NoSpacing"/>
            </w:pPr>
          </w:p>
        </w:tc>
        <w:tc>
          <w:tcPr>
            <w:tcW w:w="812" w:type="pct"/>
          </w:tcPr>
          <w:p w14:paraId="10371370" w14:textId="77777777" w:rsidR="00880CC3" w:rsidRDefault="00880CC3" w:rsidP="002B1350">
            <w:pPr>
              <w:pStyle w:val="NoSpacing"/>
            </w:pPr>
          </w:p>
        </w:tc>
        <w:tc>
          <w:tcPr>
            <w:tcW w:w="845" w:type="pct"/>
          </w:tcPr>
          <w:p w14:paraId="2BF177D8" w14:textId="77777777" w:rsidR="00880CC3" w:rsidRDefault="00880CC3" w:rsidP="002B1350">
            <w:pPr>
              <w:pStyle w:val="NoSpacing"/>
            </w:pPr>
          </w:p>
        </w:tc>
        <w:tc>
          <w:tcPr>
            <w:tcW w:w="906" w:type="pct"/>
          </w:tcPr>
          <w:p w14:paraId="698F703C" w14:textId="77777777" w:rsidR="00880CC3" w:rsidRDefault="00880CC3" w:rsidP="002B1350">
            <w:pPr>
              <w:pStyle w:val="NoSpacing"/>
            </w:pPr>
          </w:p>
        </w:tc>
      </w:tr>
      <w:tr w:rsidR="00880CC3" w:rsidRPr="002445B0" w14:paraId="09698D4B" w14:textId="77777777" w:rsidTr="00880CC3">
        <w:tc>
          <w:tcPr>
            <w:tcW w:w="812" w:type="pct"/>
          </w:tcPr>
          <w:p w14:paraId="09417363" w14:textId="77777777" w:rsidR="00880CC3" w:rsidRDefault="00880CC3" w:rsidP="002B1350">
            <w:pPr>
              <w:pStyle w:val="NoSpacing"/>
            </w:pPr>
          </w:p>
        </w:tc>
        <w:tc>
          <w:tcPr>
            <w:tcW w:w="813" w:type="pct"/>
          </w:tcPr>
          <w:p w14:paraId="2EF45BD5" w14:textId="77777777" w:rsidR="00880CC3" w:rsidRDefault="00880CC3" w:rsidP="002B1350">
            <w:pPr>
              <w:pStyle w:val="NoSpacing"/>
            </w:pPr>
          </w:p>
        </w:tc>
        <w:tc>
          <w:tcPr>
            <w:tcW w:w="812" w:type="pct"/>
          </w:tcPr>
          <w:p w14:paraId="6F73BD10" w14:textId="77777777" w:rsidR="00880CC3" w:rsidRDefault="00880CC3" w:rsidP="002B1350">
            <w:pPr>
              <w:pStyle w:val="NoSpacing"/>
            </w:pPr>
          </w:p>
        </w:tc>
        <w:tc>
          <w:tcPr>
            <w:tcW w:w="812" w:type="pct"/>
          </w:tcPr>
          <w:p w14:paraId="462901FA" w14:textId="77777777" w:rsidR="00880CC3" w:rsidRDefault="00880CC3" w:rsidP="002B1350">
            <w:pPr>
              <w:pStyle w:val="NoSpacing"/>
            </w:pPr>
          </w:p>
        </w:tc>
        <w:tc>
          <w:tcPr>
            <w:tcW w:w="845" w:type="pct"/>
          </w:tcPr>
          <w:p w14:paraId="2E3DB4B4" w14:textId="77777777" w:rsidR="00880CC3" w:rsidRDefault="00880CC3" w:rsidP="002B1350">
            <w:pPr>
              <w:pStyle w:val="NoSpacing"/>
            </w:pPr>
          </w:p>
        </w:tc>
        <w:tc>
          <w:tcPr>
            <w:tcW w:w="906" w:type="pct"/>
          </w:tcPr>
          <w:p w14:paraId="104A31EA" w14:textId="77777777" w:rsidR="00880CC3" w:rsidRDefault="00880CC3" w:rsidP="002B1350">
            <w:pPr>
              <w:pStyle w:val="NoSpacing"/>
            </w:pPr>
          </w:p>
        </w:tc>
      </w:tr>
    </w:tbl>
    <w:p w14:paraId="3FEAE61A" w14:textId="77777777" w:rsidR="003C6582" w:rsidRDefault="003C6582" w:rsidP="00EE390C"/>
    <w:p w14:paraId="04280494" w14:textId="4CBAE9AD" w:rsidR="00BD02C7" w:rsidRDefault="00BD02C7" w:rsidP="00EE390C">
      <w:pPr>
        <w:sectPr w:rsidR="00BD02C7" w:rsidSect="00880CC3">
          <w:pgSz w:w="16834" w:h="11909" w:orient="landscape" w:code="9"/>
          <w:pgMar w:top="1440" w:right="1440" w:bottom="1440" w:left="1440" w:header="720" w:footer="720" w:gutter="0"/>
          <w:cols w:space="720"/>
          <w:docGrid w:linePitch="360"/>
        </w:sectPr>
      </w:pPr>
    </w:p>
    <w:p w14:paraId="41D60A4F" w14:textId="4C5BA030" w:rsidR="001C26AF" w:rsidRDefault="001C26AF" w:rsidP="003804ED">
      <w:pPr>
        <w:pStyle w:val="Heading1"/>
      </w:pPr>
      <w:bookmarkStart w:id="53" w:name="_Toc169534438"/>
      <w:r>
        <w:lastRenderedPageBreak/>
        <w:t xml:space="preserve">Annex X. </w:t>
      </w:r>
      <w:r w:rsidR="00A61268">
        <w:t xml:space="preserve">Updated Internal Reference Group </w:t>
      </w:r>
      <w:proofErr w:type="gramStart"/>
      <w:r w:rsidR="00A61268">
        <w:t>membership</w:t>
      </w:r>
      <w:bookmarkEnd w:id="53"/>
      <w:proofErr w:type="gramEnd"/>
    </w:p>
    <w:p w14:paraId="758F34E1" w14:textId="77777777" w:rsidR="003804ED" w:rsidRDefault="003804ED">
      <w:pPr>
        <w:widowControl/>
        <w:spacing w:before="0" w:after="160" w:line="259" w:lineRule="auto"/>
      </w:pPr>
      <w:r>
        <w:br w:type="page"/>
      </w:r>
    </w:p>
    <w:p w14:paraId="115F44B4" w14:textId="3E38BF08" w:rsidR="001C26AF" w:rsidRDefault="001C26AF" w:rsidP="003804ED">
      <w:pPr>
        <w:pStyle w:val="Heading1"/>
      </w:pPr>
      <w:bookmarkStart w:id="54" w:name="_Toc169534439"/>
      <w:r>
        <w:lastRenderedPageBreak/>
        <w:t xml:space="preserve">Annex XI. </w:t>
      </w:r>
      <w:r w:rsidR="00A61268">
        <w:t>Communication and knowledge management plan</w:t>
      </w:r>
      <w:bookmarkEnd w:id="54"/>
    </w:p>
    <w:p w14:paraId="2B10136C" w14:textId="77777777" w:rsidR="003804ED" w:rsidRDefault="003804ED">
      <w:pPr>
        <w:widowControl/>
        <w:spacing w:before="0" w:after="160" w:line="259" w:lineRule="auto"/>
      </w:pPr>
      <w:r>
        <w:br w:type="page"/>
      </w:r>
    </w:p>
    <w:p w14:paraId="4EC3998C" w14:textId="411A3884" w:rsidR="001C26AF" w:rsidRDefault="001C26AF" w:rsidP="003804ED">
      <w:pPr>
        <w:pStyle w:val="Heading1"/>
      </w:pPr>
      <w:bookmarkStart w:id="55" w:name="_Toc169534440"/>
      <w:r>
        <w:lastRenderedPageBreak/>
        <w:t xml:space="preserve">Annex XII. </w:t>
      </w:r>
      <w:r w:rsidR="00A61268">
        <w:t xml:space="preserve">List of people </w:t>
      </w:r>
      <w:proofErr w:type="gramStart"/>
      <w:r w:rsidR="00A61268">
        <w:t>interviewed</w:t>
      </w:r>
      <w:bookmarkEnd w:id="55"/>
      <w:proofErr w:type="gramEnd"/>
    </w:p>
    <w:p w14:paraId="47B1492C" w14:textId="77777777" w:rsidR="00A61268" w:rsidRDefault="003804ED" w:rsidP="00A61268">
      <w:pPr>
        <w:pStyle w:val="Heading1"/>
      </w:pPr>
      <w:r>
        <w:br w:type="page"/>
      </w:r>
      <w:bookmarkStart w:id="56" w:name="_Toc169534441"/>
      <w:r w:rsidR="00A61268">
        <w:lastRenderedPageBreak/>
        <w:t>Annex XIII. Bibliography</w:t>
      </w:r>
      <w:bookmarkEnd w:id="56"/>
    </w:p>
    <w:p w14:paraId="403416D4" w14:textId="148A5575" w:rsidR="00BD75EA" w:rsidRPr="00BC6C4E" w:rsidRDefault="00BC6C4E" w:rsidP="00BC6C4E">
      <w:pPr>
        <w:rPr>
          <w:b/>
          <w:bCs/>
          <w:color w:val="000000" w:themeColor="text1"/>
        </w:rPr>
      </w:pPr>
      <w:r w:rsidRPr="00BC6C4E">
        <w:rPr>
          <w:b/>
          <w:bCs/>
          <w:color w:val="000000" w:themeColor="text1"/>
        </w:rPr>
        <w:t>[Amend as appropriate, deleting documents that are not relevant for the subject of evaluation]</w:t>
      </w:r>
    </w:p>
    <w:tbl>
      <w:tblPr>
        <w:tblpPr w:leftFromText="180" w:rightFromText="180" w:vertAnchor="text" w:horzAnchor="page" w:tblpX="1411" w:tblpY="433"/>
        <w:tblW w:w="5000" w:type="pct"/>
        <w:tblLayout w:type="fixed"/>
        <w:tblLook w:val="04A0" w:firstRow="1" w:lastRow="0" w:firstColumn="1" w:lastColumn="0" w:noHBand="0" w:noVBand="1"/>
      </w:tblPr>
      <w:tblGrid>
        <w:gridCol w:w="5125"/>
        <w:gridCol w:w="1641"/>
        <w:gridCol w:w="1043"/>
        <w:gridCol w:w="1210"/>
      </w:tblGrid>
      <w:tr w:rsidR="009333D6" w:rsidRPr="00785C84" w14:paraId="03237218" w14:textId="77777777" w:rsidTr="009333D6">
        <w:trPr>
          <w:cantSplit/>
        </w:trPr>
        <w:tc>
          <w:tcPr>
            <w:tcW w:w="2841" w:type="pct"/>
            <w:tcBorders>
              <w:top w:val="single" w:sz="4" w:space="0" w:color="auto"/>
              <w:left w:val="single" w:sz="4" w:space="0" w:color="auto"/>
              <w:bottom w:val="single" w:sz="4" w:space="0" w:color="auto"/>
              <w:right w:val="single" w:sz="4" w:space="0" w:color="auto"/>
            </w:tcBorders>
            <w:shd w:val="clear" w:color="auto" w:fill="0074B6"/>
            <w:vAlign w:val="center"/>
            <w:hideMark/>
          </w:tcPr>
          <w:p w14:paraId="49982AD3" w14:textId="77777777" w:rsidR="009333D6" w:rsidRPr="00785C84" w:rsidRDefault="009333D6" w:rsidP="007B1074">
            <w:pPr>
              <w:spacing w:before="0" w:after="0"/>
              <w:jc w:val="center"/>
              <w:rPr>
                <w:rFonts w:cs="Open Sans"/>
                <w:b/>
                <w:bCs/>
                <w:color w:val="FFFFFF" w:themeColor="background1"/>
                <w:szCs w:val="18"/>
              </w:rPr>
            </w:pPr>
            <w:r w:rsidRPr="00785C84">
              <w:rPr>
                <w:rFonts w:cs="Open Sans"/>
                <w:b/>
                <w:bCs/>
                <w:color w:val="FFFFFF" w:themeColor="background1"/>
                <w:szCs w:val="18"/>
              </w:rPr>
              <w:t>Document type</w:t>
            </w:r>
          </w:p>
        </w:tc>
        <w:tc>
          <w:tcPr>
            <w:tcW w:w="910" w:type="pct"/>
            <w:tcBorders>
              <w:top w:val="single" w:sz="4" w:space="0" w:color="auto"/>
              <w:left w:val="single" w:sz="4" w:space="0" w:color="auto"/>
              <w:bottom w:val="single" w:sz="4" w:space="0" w:color="auto"/>
              <w:right w:val="single" w:sz="4" w:space="0" w:color="auto"/>
            </w:tcBorders>
            <w:shd w:val="clear" w:color="auto" w:fill="0074B6"/>
            <w:vAlign w:val="center"/>
          </w:tcPr>
          <w:p w14:paraId="6DAFBB3D" w14:textId="77777777" w:rsidR="009333D6" w:rsidRPr="00785C84" w:rsidRDefault="009333D6" w:rsidP="007B1074">
            <w:pPr>
              <w:spacing w:before="0" w:after="0"/>
              <w:jc w:val="center"/>
              <w:rPr>
                <w:rFonts w:cs="Open Sans"/>
                <w:b/>
                <w:bCs/>
                <w:color w:val="FFFFFF" w:themeColor="background1"/>
                <w:szCs w:val="18"/>
              </w:rPr>
            </w:pPr>
            <w:r w:rsidRPr="00785C84">
              <w:rPr>
                <w:rFonts w:cs="Open Sans"/>
                <w:b/>
                <w:bCs/>
                <w:color w:val="FFFFFF" w:themeColor="background1"/>
                <w:szCs w:val="18"/>
              </w:rPr>
              <w:t>Comment/titles &amp; dates of documents received</w:t>
            </w:r>
          </w:p>
        </w:tc>
        <w:tc>
          <w:tcPr>
            <w:tcW w:w="578" w:type="pct"/>
            <w:tcBorders>
              <w:top w:val="single" w:sz="4" w:space="0" w:color="auto"/>
              <w:left w:val="single" w:sz="4" w:space="0" w:color="auto"/>
              <w:bottom w:val="single" w:sz="4" w:space="0" w:color="auto"/>
              <w:right w:val="single" w:sz="4" w:space="0" w:color="auto"/>
            </w:tcBorders>
            <w:shd w:val="clear" w:color="auto" w:fill="0074B6"/>
            <w:vAlign w:val="center"/>
            <w:hideMark/>
          </w:tcPr>
          <w:p w14:paraId="09AF0428" w14:textId="77777777" w:rsidR="009333D6" w:rsidRPr="00785C84" w:rsidRDefault="009333D6" w:rsidP="007B1074">
            <w:pPr>
              <w:spacing w:before="0" w:after="0"/>
              <w:jc w:val="center"/>
              <w:rPr>
                <w:rFonts w:cs="Open Sans"/>
                <w:b/>
                <w:bCs/>
                <w:color w:val="FFFFFF" w:themeColor="background1"/>
                <w:szCs w:val="18"/>
              </w:rPr>
            </w:pPr>
            <w:r w:rsidRPr="00785C84">
              <w:rPr>
                <w:rFonts w:cs="Open Sans"/>
                <w:b/>
                <w:bCs/>
                <w:color w:val="FFFFFF" w:themeColor="background1"/>
                <w:szCs w:val="18"/>
              </w:rPr>
              <w:t>Received - Y/N (N/A)</w:t>
            </w:r>
          </w:p>
        </w:tc>
        <w:tc>
          <w:tcPr>
            <w:tcW w:w="671" w:type="pct"/>
            <w:tcBorders>
              <w:top w:val="single" w:sz="4" w:space="0" w:color="auto"/>
              <w:left w:val="single" w:sz="4" w:space="0" w:color="auto"/>
              <w:bottom w:val="single" w:sz="4" w:space="0" w:color="auto"/>
              <w:right w:val="single" w:sz="4" w:space="0" w:color="auto"/>
            </w:tcBorders>
            <w:shd w:val="clear" w:color="auto" w:fill="0074B6"/>
            <w:vAlign w:val="center"/>
          </w:tcPr>
          <w:p w14:paraId="1A3F22B6" w14:textId="77777777" w:rsidR="009333D6" w:rsidRPr="00785C84" w:rsidRDefault="009333D6" w:rsidP="007B1074">
            <w:pPr>
              <w:spacing w:before="0" w:after="0"/>
              <w:jc w:val="center"/>
              <w:rPr>
                <w:rFonts w:cs="Open Sans"/>
                <w:b/>
                <w:bCs/>
                <w:color w:val="FFFFFF" w:themeColor="background1"/>
                <w:szCs w:val="18"/>
              </w:rPr>
            </w:pPr>
            <w:r w:rsidRPr="00785C84">
              <w:rPr>
                <w:rFonts w:cs="Open Sans"/>
                <w:b/>
                <w:bCs/>
                <w:color w:val="FFFFFF" w:themeColor="background1"/>
                <w:szCs w:val="18"/>
              </w:rPr>
              <w:t>Link to evaluation matrix</w:t>
            </w:r>
          </w:p>
        </w:tc>
      </w:tr>
      <w:tr w:rsidR="009333D6" w:rsidRPr="004550B3" w14:paraId="71E51B6E" w14:textId="77777777" w:rsidTr="009333D6">
        <w:trPr>
          <w:trHeight w:val="349"/>
          <w:tblHeader/>
        </w:trPr>
        <w:tc>
          <w:tcPr>
            <w:tcW w:w="2841" w:type="pct"/>
            <w:tcBorders>
              <w:top w:val="single" w:sz="4" w:space="0" w:color="auto"/>
              <w:left w:val="single" w:sz="4" w:space="0" w:color="auto"/>
              <w:bottom w:val="single" w:sz="4" w:space="0" w:color="auto"/>
              <w:right w:val="single" w:sz="4" w:space="0" w:color="auto"/>
            </w:tcBorders>
            <w:shd w:val="clear" w:color="auto" w:fill="09B585"/>
            <w:vAlign w:val="center"/>
          </w:tcPr>
          <w:p w14:paraId="01DCAB42" w14:textId="77777777" w:rsidR="009333D6" w:rsidRPr="004550B3" w:rsidRDefault="009333D6" w:rsidP="007B1074">
            <w:pPr>
              <w:spacing w:before="0" w:after="0"/>
              <w:rPr>
                <w:rFonts w:cs="Open Sans"/>
                <w:b/>
                <w:bCs/>
                <w:color w:val="FFFFFF" w:themeColor="background1"/>
                <w:szCs w:val="18"/>
              </w:rPr>
            </w:pPr>
            <w:r w:rsidRPr="004550B3">
              <w:rPr>
                <w:rFonts w:cs="Open Sans"/>
                <w:b/>
                <w:bCs/>
                <w:color w:val="FFFFFF" w:themeColor="background1"/>
                <w:szCs w:val="18"/>
              </w:rPr>
              <w:t>Project-related documents [if applicable]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09A2C0B9" w14:textId="77777777" w:rsidR="009333D6" w:rsidRPr="004550B3" w:rsidRDefault="009333D6" w:rsidP="007B1074">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vAlign w:val="center"/>
          </w:tcPr>
          <w:p w14:paraId="43C83718" w14:textId="77777777" w:rsidR="009333D6" w:rsidRPr="004550B3" w:rsidRDefault="009333D6" w:rsidP="007B1074">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72F66748" w14:textId="77777777" w:rsidR="009333D6" w:rsidRPr="004550B3" w:rsidRDefault="009333D6" w:rsidP="007B1074">
            <w:pPr>
              <w:spacing w:before="0" w:after="0"/>
              <w:jc w:val="center"/>
              <w:rPr>
                <w:rFonts w:cs="Open Sans"/>
                <w:b/>
                <w:bCs/>
                <w:color w:val="FFFFFF" w:themeColor="background1"/>
                <w:szCs w:val="18"/>
              </w:rPr>
            </w:pPr>
          </w:p>
        </w:tc>
      </w:tr>
      <w:tr w:rsidR="009333D6" w:rsidRPr="00FD114A" w14:paraId="60430F02"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A48E9" w14:textId="77777777" w:rsidR="009333D6" w:rsidRPr="00FD114A" w:rsidRDefault="009333D6" w:rsidP="007B1074">
            <w:pPr>
              <w:spacing w:before="0" w:after="0"/>
              <w:rPr>
                <w:rFonts w:cs="Open Sans"/>
                <w:szCs w:val="18"/>
              </w:rPr>
            </w:pPr>
            <w:r w:rsidRPr="00FD114A">
              <w:rPr>
                <w:rFonts w:cs="Open Sans"/>
                <w:szCs w:val="18"/>
              </w:rPr>
              <w:t>Appraisal mission report</w:t>
            </w:r>
          </w:p>
        </w:tc>
        <w:tc>
          <w:tcPr>
            <w:tcW w:w="910" w:type="pct"/>
            <w:tcBorders>
              <w:top w:val="single" w:sz="4" w:space="0" w:color="auto"/>
              <w:left w:val="single" w:sz="4" w:space="0" w:color="auto"/>
              <w:bottom w:val="single" w:sz="4" w:space="0" w:color="auto"/>
              <w:right w:val="single" w:sz="4" w:space="0" w:color="auto"/>
            </w:tcBorders>
            <w:vAlign w:val="center"/>
          </w:tcPr>
          <w:p w14:paraId="0BAC1FE3" w14:textId="77777777" w:rsidR="009333D6" w:rsidRPr="00FD114A" w:rsidRDefault="009333D6" w:rsidP="007B1074">
            <w:pPr>
              <w:spacing w:before="0" w:after="0"/>
              <w:jc w:val="center"/>
              <w:rPr>
                <w:rFonts w:cs="Open Sans"/>
                <w:color w:val="000000"/>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00A13" w14:textId="77777777" w:rsidR="009333D6" w:rsidRPr="00FD114A" w:rsidRDefault="009333D6" w:rsidP="007B1074">
            <w:pPr>
              <w:spacing w:before="0" w:after="0"/>
              <w:jc w:val="center"/>
              <w:rPr>
                <w:rFonts w:cs="Open Sans"/>
                <w:color w:val="000000"/>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4A9F6719" w14:textId="77777777" w:rsidR="009333D6" w:rsidRPr="00FD114A" w:rsidRDefault="009333D6" w:rsidP="007B1074">
            <w:pPr>
              <w:spacing w:before="0" w:after="0"/>
              <w:jc w:val="center"/>
              <w:rPr>
                <w:rFonts w:cs="Open Sans"/>
                <w:color w:val="000000"/>
                <w:szCs w:val="18"/>
              </w:rPr>
            </w:pPr>
          </w:p>
        </w:tc>
      </w:tr>
      <w:tr w:rsidR="009333D6" w:rsidRPr="00FD114A" w14:paraId="23CE94A5"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3B345" w14:textId="77777777" w:rsidR="009333D6" w:rsidRPr="00FD114A" w:rsidRDefault="009333D6" w:rsidP="007B1074">
            <w:pPr>
              <w:spacing w:before="0" w:after="0"/>
              <w:rPr>
                <w:rFonts w:cs="Open Sans"/>
                <w:szCs w:val="18"/>
              </w:rPr>
            </w:pPr>
            <w:r w:rsidRPr="00FD114A">
              <w:rPr>
                <w:rFonts w:cs="Open Sans"/>
                <w:szCs w:val="18"/>
              </w:rPr>
              <w:t>Country strategic plan document (including line of sight)</w:t>
            </w:r>
          </w:p>
        </w:tc>
        <w:tc>
          <w:tcPr>
            <w:tcW w:w="910" w:type="pct"/>
            <w:tcBorders>
              <w:top w:val="single" w:sz="4" w:space="0" w:color="auto"/>
              <w:left w:val="single" w:sz="4" w:space="0" w:color="auto"/>
              <w:bottom w:val="single" w:sz="4" w:space="0" w:color="auto"/>
              <w:right w:val="single" w:sz="4" w:space="0" w:color="auto"/>
            </w:tcBorders>
            <w:vAlign w:val="center"/>
          </w:tcPr>
          <w:p w14:paraId="2E2114FE"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F0D38"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161AF8FC" w14:textId="77777777" w:rsidR="009333D6" w:rsidRPr="00FD114A" w:rsidRDefault="009333D6" w:rsidP="007B1074">
            <w:pPr>
              <w:spacing w:before="0" w:after="0"/>
              <w:jc w:val="center"/>
              <w:rPr>
                <w:rFonts w:cs="Open Sans"/>
                <w:color w:val="16365C"/>
                <w:szCs w:val="18"/>
              </w:rPr>
            </w:pPr>
          </w:p>
        </w:tc>
      </w:tr>
      <w:tr w:rsidR="009333D6" w:rsidRPr="00FD114A" w14:paraId="26A85F8B"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94127" w14:textId="77777777" w:rsidR="009333D6" w:rsidRPr="00FD114A" w:rsidRDefault="009333D6" w:rsidP="007B1074">
            <w:pPr>
              <w:spacing w:before="0" w:after="0"/>
              <w:rPr>
                <w:rFonts w:cs="Open Sans"/>
                <w:szCs w:val="18"/>
              </w:rPr>
            </w:pPr>
            <w:r w:rsidRPr="00FD114A">
              <w:rPr>
                <w:rFonts w:cs="Open Sans"/>
                <w:szCs w:val="18"/>
              </w:rPr>
              <w:t>Annual country reports</w:t>
            </w:r>
          </w:p>
        </w:tc>
        <w:tc>
          <w:tcPr>
            <w:tcW w:w="910" w:type="pct"/>
            <w:tcBorders>
              <w:top w:val="single" w:sz="4" w:space="0" w:color="auto"/>
              <w:left w:val="single" w:sz="4" w:space="0" w:color="auto"/>
              <w:bottom w:val="single" w:sz="4" w:space="0" w:color="auto"/>
              <w:right w:val="single" w:sz="4" w:space="0" w:color="auto"/>
            </w:tcBorders>
            <w:vAlign w:val="center"/>
          </w:tcPr>
          <w:p w14:paraId="14B54C63"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035EE"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5C619545" w14:textId="77777777" w:rsidR="009333D6" w:rsidRPr="00FD114A" w:rsidRDefault="009333D6" w:rsidP="007B1074">
            <w:pPr>
              <w:spacing w:before="0" w:after="0"/>
              <w:jc w:val="center"/>
              <w:rPr>
                <w:rFonts w:cs="Open Sans"/>
                <w:color w:val="16365C"/>
                <w:szCs w:val="18"/>
              </w:rPr>
            </w:pPr>
          </w:p>
        </w:tc>
      </w:tr>
      <w:tr w:rsidR="009333D6" w:rsidRPr="00FD114A" w14:paraId="4FBF7980"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62B6B" w14:textId="77777777" w:rsidR="009333D6" w:rsidRPr="00FD114A" w:rsidRDefault="009333D6" w:rsidP="007B1074">
            <w:pPr>
              <w:spacing w:before="0" w:after="0"/>
              <w:rPr>
                <w:rFonts w:cs="Open Sans"/>
                <w:szCs w:val="18"/>
              </w:rPr>
            </w:pPr>
            <w:r w:rsidRPr="00FD114A">
              <w:rPr>
                <w:rFonts w:cs="Open Sans"/>
                <w:szCs w:val="18"/>
              </w:rPr>
              <w:t>CSP budget revisions</w:t>
            </w:r>
          </w:p>
        </w:tc>
        <w:tc>
          <w:tcPr>
            <w:tcW w:w="910" w:type="pct"/>
            <w:tcBorders>
              <w:top w:val="single" w:sz="4" w:space="0" w:color="auto"/>
              <w:left w:val="single" w:sz="4" w:space="0" w:color="auto"/>
              <w:bottom w:val="single" w:sz="4" w:space="0" w:color="auto"/>
              <w:right w:val="single" w:sz="4" w:space="0" w:color="auto"/>
            </w:tcBorders>
            <w:vAlign w:val="center"/>
          </w:tcPr>
          <w:p w14:paraId="7E9C6C21"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D1A09"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100CA26A" w14:textId="77777777" w:rsidR="009333D6" w:rsidRPr="00FD114A" w:rsidRDefault="009333D6" w:rsidP="007B1074">
            <w:pPr>
              <w:spacing w:before="0" w:after="0"/>
              <w:jc w:val="center"/>
              <w:rPr>
                <w:rFonts w:cs="Open Sans"/>
                <w:color w:val="16365C"/>
                <w:szCs w:val="18"/>
              </w:rPr>
            </w:pPr>
          </w:p>
        </w:tc>
      </w:tr>
      <w:tr w:rsidR="009333D6" w:rsidRPr="00FD114A" w14:paraId="4BD9C24A" w14:textId="77777777" w:rsidTr="009333D6">
        <w:trPr>
          <w:trHeight w:val="615"/>
          <w:tblHeader/>
        </w:trPr>
        <w:tc>
          <w:tcPr>
            <w:tcW w:w="2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4F7CA" w14:textId="77777777" w:rsidR="009333D6" w:rsidRPr="00FD114A" w:rsidRDefault="009333D6" w:rsidP="007B1074">
            <w:pPr>
              <w:spacing w:before="0" w:after="0"/>
              <w:rPr>
                <w:rFonts w:cs="Open Sans"/>
                <w:szCs w:val="18"/>
              </w:rPr>
            </w:pPr>
            <w:r w:rsidRPr="00FD114A">
              <w:rPr>
                <w:rFonts w:cs="Open Sans"/>
                <w:szCs w:val="18"/>
              </w:rPr>
              <w:t>Note for the record (NFR) from programme review committee meeting (for CSP and budget revisions if any)</w:t>
            </w:r>
          </w:p>
        </w:tc>
        <w:tc>
          <w:tcPr>
            <w:tcW w:w="910" w:type="pct"/>
            <w:tcBorders>
              <w:top w:val="single" w:sz="4" w:space="0" w:color="auto"/>
              <w:left w:val="single" w:sz="4" w:space="0" w:color="auto"/>
              <w:bottom w:val="single" w:sz="4" w:space="0" w:color="auto"/>
              <w:right w:val="single" w:sz="4" w:space="0" w:color="auto"/>
            </w:tcBorders>
            <w:vAlign w:val="center"/>
          </w:tcPr>
          <w:p w14:paraId="76C30DD8"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71546"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28F7F75F" w14:textId="77777777" w:rsidR="009333D6" w:rsidRPr="00FD114A" w:rsidRDefault="009333D6" w:rsidP="007B1074">
            <w:pPr>
              <w:spacing w:before="0" w:after="0"/>
              <w:jc w:val="center"/>
              <w:rPr>
                <w:rFonts w:cs="Open Sans"/>
                <w:color w:val="16365C"/>
                <w:szCs w:val="18"/>
              </w:rPr>
            </w:pPr>
          </w:p>
        </w:tc>
      </w:tr>
      <w:tr w:rsidR="009333D6" w:rsidRPr="00FD114A" w14:paraId="58A25521"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F755C" w14:textId="77777777" w:rsidR="009333D6" w:rsidRPr="00FD114A" w:rsidRDefault="009333D6" w:rsidP="007B1074">
            <w:pPr>
              <w:spacing w:before="0" w:after="0"/>
              <w:rPr>
                <w:rFonts w:cs="Open Sans"/>
                <w:szCs w:val="18"/>
              </w:rPr>
            </w:pPr>
            <w:r w:rsidRPr="00FD114A">
              <w:rPr>
                <w:rFonts w:cs="Open Sans"/>
                <w:szCs w:val="18"/>
              </w:rPr>
              <w:t xml:space="preserve">Approved country portfolio budget and budget </w:t>
            </w:r>
            <w:proofErr w:type="gramStart"/>
            <w:r w:rsidRPr="00FD114A">
              <w:rPr>
                <w:rFonts w:cs="Open Sans"/>
                <w:szCs w:val="18"/>
              </w:rPr>
              <w:t>revisions, if</w:t>
            </w:r>
            <w:proofErr w:type="gramEnd"/>
            <w:r w:rsidRPr="00FD114A">
              <w:rPr>
                <w:rFonts w:cs="Open Sans"/>
                <w:szCs w:val="18"/>
              </w:rPr>
              <w:t xml:space="preserve"> any</w:t>
            </w:r>
          </w:p>
        </w:tc>
        <w:tc>
          <w:tcPr>
            <w:tcW w:w="910" w:type="pct"/>
            <w:tcBorders>
              <w:top w:val="single" w:sz="4" w:space="0" w:color="auto"/>
              <w:left w:val="single" w:sz="4" w:space="0" w:color="auto"/>
              <w:bottom w:val="single" w:sz="4" w:space="0" w:color="auto"/>
              <w:right w:val="single" w:sz="4" w:space="0" w:color="auto"/>
            </w:tcBorders>
            <w:vAlign w:val="center"/>
          </w:tcPr>
          <w:p w14:paraId="12463A85"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FA99A"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445A5602" w14:textId="77777777" w:rsidR="009333D6" w:rsidRPr="00FD114A" w:rsidRDefault="009333D6" w:rsidP="007B1074">
            <w:pPr>
              <w:spacing w:before="0" w:after="0"/>
              <w:jc w:val="center"/>
              <w:rPr>
                <w:rFonts w:cs="Open Sans"/>
                <w:color w:val="16365C"/>
                <w:szCs w:val="18"/>
              </w:rPr>
            </w:pPr>
          </w:p>
        </w:tc>
      </w:tr>
      <w:tr w:rsidR="009333D6" w:rsidRPr="00FD114A" w14:paraId="16D77456"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8BAFD" w14:textId="77777777" w:rsidR="009333D6" w:rsidRPr="00FD114A" w:rsidRDefault="009333D6" w:rsidP="007B1074">
            <w:pPr>
              <w:spacing w:before="0" w:after="0"/>
              <w:rPr>
                <w:rFonts w:cs="Open Sans"/>
                <w:szCs w:val="18"/>
              </w:rPr>
            </w:pPr>
            <w:r w:rsidRPr="00FD114A">
              <w:rPr>
                <w:rFonts w:cs="Open Sans"/>
                <w:szCs w:val="18"/>
              </w:rPr>
              <w:t>COMPs</w:t>
            </w:r>
          </w:p>
        </w:tc>
        <w:tc>
          <w:tcPr>
            <w:tcW w:w="910" w:type="pct"/>
            <w:tcBorders>
              <w:top w:val="single" w:sz="4" w:space="0" w:color="auto"/>
              <w:left w:val="single" w:sz="4" w:space="0" w:color="auto"/>
              <w:bottom w:val="single" w:sz="4" w:space="0" w:color="auto"/>
              <w:right w:val="single" w:sz="4" w:space="0" w:color="auto"/>
            </w:tcBorders>
            <w:vAlign w:val="center"/>
          </w:tcPr>
          <w:p w14:paraId="721A5A3E"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4F0A9"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70917236" w14:textId="77777777" w:rsidR="009333D6" w:rsidRPr="00FD114A" w:rsidRDefault="009333D6" w:rsidP="007B1074">
            <w:pPr>
              <w:spacing w:before="0" w:after="0"/>
              <w:jc w:val="center"/>
              <w:rPr>
                <w:rFonts w:cs="Open Sans"/>
                <w:color w:val="16365C"/>
                <w:szCs w:val="18"/>
              </w:rPr>
            </w:pPr>
          </w:p>
        </w:tc>
      </w:tr>
      <w:tr w:rsidR="009333D6" w:rsidRPr="00FD114A" w14:paraId="73AB28A0" w14:textId="77777777" w:rsidTr="009333D6">
        <w:trPr>
          <w:trHeight w:val="357"/>
          <w:tblHeader/>
        </w:trPr>
        <w:tc>
          <w:tcPr>
            <w:tcW w:w="2841" w:type="pct"/>
            <w:tcBorders>
              <w:top w:val="single" w:sz="4" w:space="0" w:color="auto"/>
              <w:left w:val="single" w:sz="4" w:space="0" w:color="auto"/>
              <w:bottom w:val="single" w:sz="4" w:space="0" w:color="auto"/>
              <w:right w:val="single" w:sz="4" w:space="0" w:color="auto"/>
            </w:tcBorders>
            <w:shd w:val="clear" w:color="auto" w:fill="auto"/>
            <w:vAlign w:val="center"/>
          </w:tcPr>
          <w:p w14:paraId="6296BE50" w14:textId="77777777" w:rsidR="009333D6" w:rsidRPr="00FD114A" w:rsidRDefault="009333D6" w:rsidP="007B1074">
            <w:pPr>
              <w:spacing w:before="0" w:after="0"/>
              <w:rPr>
                <w:rFonts w:cs="Open Sans"/>
                <w:szCs w:val="18"/>
              </w:rPr>
            </w:pPr>
            <w:r w:rsidRPr="00FD114A">
              <w:rPr>
                <w:rFonts w:cs="Open Sans"/>
                <w:szCs w:val="18"/>
              </w:rPr>
              <w:t>Other</w:t>
            </w:r>
          </w:p>
        </w:tc>
        <w:tc>
          <w:tcPr>
            <w:tcW w:w="910" w:type="pct"/>
            <w:tcBorders>
              <w:top w:val="single" w:sz="4" w:space="0" w:color="auto"/>
              <w:left w:val="single" w:sz="4" w:space="0" w:color="auto"/>
              <w:bottom w:val="single" w:sz="4" w:space="0" w:color="auto"/>
              <w:right w:val="single" w:sz="4" w:space="0" w:color="auto"/>
            </w:tcBorders>
            <w:vAlign w:val="center"/>
          </w:tcPr>
          <w:p w14:paraId="4C0FF04F"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2DA19"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28F5AAEE" w14:textId="77777777" w:rsidR="009333D6" w:rsidRPr="00FD114A" w:rsidRDefault="009333D6" w:rsidP="007B1074">
            <w:pPr>
              <w:spacing w:before="0" w:after="0"/>
              <w:jc w:val="center"/>
              <w:rPr>
                <w:rFonts w:cs="Open Sans"/>
                <w:color w:val="16365C"/>
                <w:szCs w:val="18"/>
              </w:rPr>
            </w:pPr>
          </w:p>
        </w:tc>
      </w:tr>
      <w:tr w:rsidR="009333D6" w:rsidRPr="004550B3" w14:paraId="1851777D" w14:textId="77777777" w:rsidTr="009333D6">
        <w:trPr>
          <w:trHeight w:val="423"/>
          <w:tblHeader/>
        </w:trPr>
        <w:tc>
          <w:tcPr>
            <w:tcW w:w="2841" w:type="pct"/>
            <w:tcBorders>
              <w:top w:val="single" w:sz="4" w:space="0" w:color="auto"/>
              <w:left w:val="single" w:sz="4" w:space="0" w:color="auto"/>
              <w:bottom w:val="single" w:sz="4" w:space="0" w:color="auto"/>
              <w:right w:val="single" w:sz="4" w:space="0" w:color="auto"/>
            </w:tcBorders>
            <w:shd w:val="clear" w:color="auto" w:fill="09B585"/>
            <w:vAlign w:val="center"/>
          </w:tcPr>
          <w:p w14:paraId="08427CDC" w14:textId="77777777" w:rsidR="009333D6" w:rsidRPr="004550B3" w:rsidRDefault="009333D6" w:rsidP="007B1074">
            <w:pPr>
              <w:spacing w:before="0" w:after="0"/>
              <w:rPr>
                <w:rFonts w:cs="Open Sans"/>
                <w:b/>
                <w:bCs/>
                <w:color w:val="FFFFFF" w:themeColor="background1"/>
                <w:szCs w:val="18"/>
              </w:rPr>
            </w:pPr>
            <w:r w:rsidRPr="004550B3">
              <w:rPr>
                <w:rFonts w:cs="Open Sans"/>
                <w:b/>
                <w:bCs/>
                <w:color w:val="FFFFFF" w:themeColor="background1"/>
                <w:szCs w:val="18"/>
              </w:rPr>
              <w:t>Country office strategic documents (if applicable)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79BCCBC6" w14:textId="77777777" w:rsidR="009333D6" w:rsidRPr="004550B3" w:rsidRDefault="009333D6" w:rsidP="007B1074">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5AE2728C" w14:textId="77777777" w:rsidR="009333D6" w:rsidRPr="004550B3" w:rsidRDefault="009333D6" w:rsidP="007B1074">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3C515C5F" w14:textId="77777777" w:rsidR="009333D6" w:rsidRPr="004550B3" w:rsidRDefault="009333D6" w:rsidP="007B1074">
            <w:pPr>
              <w:spacing w:before="0" w:after="0"/>
              <w:jc w:val="center"/>
              <w:rPr>
                <w:rFonts w:cs="Open Sans"/>
                <w:b/>
                <w:bCs/>
                <w:color w:val="FFFFFF" w:themeColor="background1"/>
                <w:szCs w:val="18"/>
              </w:rPr>
            </w:pPr>
          </w:p>
        </w:tc>
      </w:tr>
      <w:tr w:rsidR="009333D6" w:rsidRPr="00FD114A" w14:paraId="2DCBD4E4"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1BB20" w14:textId="77777777" w:rsidR="009333D6" w:rsidRPr="00FD114A" w:rsidRDefault="009333D6" w:rsidP="007B1074">
            <w:pPr>
              <w:spacing w:before="0" w:after="0"/>
              <w:rPr>
                <w:rFonts w:cs="Open Sans"/>
                <w:szCs w:val="18"/>
              </w:rPr>
            </w:pPr>
            <w:r w:rsidRPr="00FD114A">
              <w:rPr>
                <w:rFonts w:cs="Open Sans"/>
                <w:szCs w:val="18"/>
              </w:rPr>
              <w:t>Sectoral country strategies (if any)</w:t>
            </w:r>
          </w:p>
        </w:tc>
        <w:tc>
          <w:tcPr>
            <w:tcW w:w="910" w:type="pct"/>
            <w:tcBorders>
              <w:top w:val="single" w:sz="4" w:space="0" w:color="auto"/>
              <w:left w:val="single" w:sz="4" w:space="0" w:color="auto"/>
              <w:bottom w:val="single" w:sz="4" w:space="0" w:color="auto"/>
              <w:right w:val="single" w:sz="4" w:space="0" w:color="auto"/>
            </w:tcBorders>
            <w:vAlign w:val="center"/>
          </w:tcPr>
          <w:p w14:paraId="28545D65"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FA9F5"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6D77F3AB" w14:textId="77777777" w:rsidR="009333D6" w:rsidRPr="00FD114A" w:rsidRDefault="009333D6" w:rsidP="007B1074">
            <w:pPr>
              <w:spacing w:before="0" w:after="0"/>
              <w:jc w:val="center"/>
              <w:rPr>
                <w:rFonts w:cs="Open Sans"/>
                <w:color w:val="16365C"/>
                <w:szCs w:val="18"/>
              </w:rPr>
            </w:pPr>
          </w:p>
        </w:tc>
      </w:tr>
      <w:tr w:rsidR="009333D6" w:rsidRPr="00FD114A" w14:paraId="42C89D3B"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30CB6" w14:textId="77777777" w:rsidR="009333D6" w:rsidRPr="00FD114A" w:rsidRDefault="009333D6" w:rsidP="007B1074">
            <w:pPr>
              <w:spacing w:before="0" w:after="0"/>
              <w:rPr>
                <w:rFonts w:cs="Open Sans"/>
                <w:szCs w:val="18"/>
              </w:rPr>
            </w:pPr>
            <w:r w:rsidRPr="00FD114A">
              <w:rPr>
                <w:rFonts w:cs="Open Sans"/>
                <w:szCs w:val="18"/>
              </w:rPr>
              <w:t>Other</w:t>
            </w:r>
          </w:p>
        </w:tc>
        <w:tc>
          <w:tcPr>
            <w:tcW w:w="910" w:type="pct"/>
            <w:tcBorders>
              <w:top w:val="single" w:sz="4" w:space="0" w:color="auto"/>
              <w:left w:val="single" w:sz="4" w:space="0" w:color="auto"/>
              <w:bottom w:val="single" w:sz="4" w:space="0" w:color="auto"/>
              <w:right w:val="single" w:sz="4" w:space="0" w:color="auto"/>
            </w:tcBorders>
            <w:vAlign w:val="center"/>
          </w:tcPr>
          <w:p w14:paraId="12FB92D0" w14:textId="77777777" w:rsidR="009333D6" w:rsidRPr="00FD114A" w:rsidRDefault="009333D6" w:rsidP="007B1074">
            <w:pPr>
              <w:spacing w:before="0" w:after="0"/>
              <w:jc w:val="center"/>
              <w:rPr>
                <w:rFonts w:cs="Open Sans"/>
                <w:color w:val="000000"/>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BF03B" w14:textId="77777777" w:rsidR="009333D6" w:rsidRPr="00FD114A" w:rsidRDefault="009333D6" w:rsidP="007B1074">
            <w:pPr>
              <w:spacing w:before="0" w:after="0"/>
              <w:jc w:val="center"/>
              <w:rPr>
                <w:rFonts w:cs="Open Sans"/>
                <w:color w:val="000000"/>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0E7BE9E5" w14:textId="77777777" w:rsidR="009333D6" w:rsidRPr="00FD114A" w:rsidRDefault="009333D6" w:rsidP="007B1074">
            <w:pPr>
              <w:spacing w:before="0" w:after="0"/>
              <w:jc w:val="center"/>
              <w:rPr>
                <w:rFonts w:cs="Open Sans"/>
                <w:color w:val="000000"/>
                <w:szCs w:val="18"/>
              </w:rPr>
            </w:pPr>
          </w:p>
        </w:tc>
      </w:tr>
      <w:tr w:rsidR="009333D6" w:rsidRPr="004550B3" w14:paraId="58A539D8"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2544AC43" w14:textId="77777777" w:rsidR="009333D6" w:rsidRPr="004550B3" w:rsidRDefault="009333D6" w:rsidP="007B1074">
            <w:pPr>
              <w:spacing w:before="0" w:after="0"/>
              <w:rPr>
                <w:rFonts w:cs="Open Sans"/>
                <w:b/>
                <w:bCs/>
                <w:color w:val="FFFFFF" w:themeColor="background1"/>
                <w:szCs w:val="18"/>
              </w:rPr>
            </w:pPr>
            <w:r w:rsidRPr="004550B3">
              <w:rPr>
                <w:rFonts w:cs="Open Sans"/>
                <w:b/>
                <w:bCs/>
                <w:color w:val="FFFFFF" w:themeColor="background1"/>
                <w:szCs w:val="18"/>
              </w:rPr>
              <w:t>Assessment reports [if applicable]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56915949" w14:textId="77777777" w:rsidR="009333D6" w:rsidRPr="004550B3" w:rsidRDefault="009333D6" w:rsidP="007B1074">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211B2248" w14:textId="77777777" w:rsidR="009333D6" w:rsidRPr="004550B3" w:rsidRDefault="009333D6" w:rsidP="007B1074">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28FEF90D" w14:textId="77777777" w:rsidR="009333D6" w:rsidRPr="004550B3" w:rsidRDefault="009333D6" w:rsidP="007B1074">
            <w:pPr>
              <w:spacing w:before="0" w:after="0"/>
              <w:jc w:val="center"/>
              <w:rPr>
                <w:rFonts w:cs="Open Sans"/>
                <w:b/>
                <w:bCs/>
                <w:color w:val="FFFFFF" w:themeColor="background1"/>
                <w:szCs w:val="18"/>
              </w:rPr>
            </w:pPr>
          </w:p>
        </w:tc>
      </w:tr>
      <w:tr w:rsidR="009333D6" w:rsidRPr="00FD114A" w14:paraId="493A7BF4"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8F04E" w14:textId="77777777" w:rsidR="009333D6" w:rsidRPr="00FD114A" w:rsidRDefault="009333D6" w:rsidP="007B1074">
            <w:pPr>
              <w:spacing w:before="0" w:after="0"/>
              <w:rPr>
                <w:rFonts w:cs="Open Sans"/>
                <w:szCs w:val="18"/>
              </w:rPr>
            </w:pPr>
            <w:r w:rsidRPr="00FD114A">
              <w:rPr>
                <w:rFonts w:cs="Open Sans"/>
                <w:szCs w:val="18"/>
              </w:rPr>
              <w:t>Comprehensive food security and vulnerability assessment report(s)</w:t>
            </w:r>
          </w:p>
        </w:tc>
        <w:tc>
          <w:tcPr>
            <w:tcW w:w="910" w:type="pct"/>
            <w:tcBorders>
              <w:top w:val="single" w:sz="4" w:space="0" w:color="auto"/>
              <w:left w:val="single" w:sz="4" w:space="0" w:color="auto"/>
              <w:bottom w:val="single" w:sz="4" w:space="0" w:color="auto"/>
              <w:right w:val="single" w:sz="4" w:space="0" w:color="auto"/>
            </w:tcBorders>
            <w:vAlign w:val="center"/>
          </w:tcPr>
          <w:p w14:paraId="4D17BC33" w14:textId="77777777" w:rsidR="009333D6" w:rsidRPr="00FD114A" w:rsidRDefault="009333D6" w:rsidP="007B1074">
            <w:pPr>
              <w:spacing w:before="0" w:after="0"/>
              <w:jc w:val="center"/>
              <w:rPr>
                <w:rFonts w:cs="Open Sans"/>
                <w:color w:val="000000"/>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BBE88" w14:textId="77777777" w:rsidR="009333D6" w:rsidRPr="00FD114A" w:rsidRDefault="009333D6" w:rsidP="007B1074">
            <w:pPr>
              <w:spacing w:before="0" w:after="0"/>
              <w:jc w:val="center"/>
              <w:rPr>
                <w:rFonts w:cs="Open Sans"/>
                <w:color w:val="000000"/>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4BE91E41" w14:textId="77777777" w:rsidR="009333D6" w:rsidRPr="00FD114A" w:rsidRDefault="009333D6" w:rsidP="007B1074">
            <w:pPr>
              <w:spacing w:before="0" w:after="0"/>
              <w:jc w:val="center"/>
              <w:rPr>
                <w:rFonts w:cs="Open Sans"/>
                <w:color w:val="000000"/>
                <w:szCs w:val="18"/>
              </w:rPr>
            </w:pPr>
          </w:p>
        </w:tc>
      </w:tr>
      <w:tr w:rsidR="009333D6" w:rsidRPr="00FD114A" w14:paraId="2D7E0F45"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21F66" w14:textId="77777777" w:rsidR="009333D6" w:rsidRPr="00FD114A" w:rsidRDefault="009333D6" w:rsidP="007B1074">
            <w:pPr>
              <w:spacing w:before="0" w:after="0"/>
              <w:rPr>
                <w:rFonts w:cs="Open Sans"/>
                <w:szCs w:val="18"/>
              </w:rPr>
            </w:pPr>
            <w:r w:rsidRPr="00FD114A">
              <w:rPr>
                <w:rFonts w:cs="Open Sans"/>
                <w:szCs w:val="18"/>
              </w:rPr>
              <w:t>Crop and food security assessments (FAO/WFP)</w:t>
            </w:r>
          </w:p>
        </w:tc>
        <w:tc>
          <w:tcPr>
            <w:tcW w:w="910" w:type="pct"/>
            <w:tcBorders>
              <w:top w:val="single" w:sz="4" w:space="0" w:color="auto"/>
              <w:left w:val="single" w:sz="4" w:space="0" w:color="auto"/>
              <w:bottom w:val="single" w:sz="4" w:space="0" w:color="auto"/>
              <w:right w:val="single" w:sz="4" w:space="0" w:color="auto"/>
            </w:tcBorders>
            <w:vAlign w:val="center"/>
          </w:tcPr>
          <w:p w14:paraId="436B6B24"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A0AD0"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357D9306" w14:textId="77777777" w:rsidR="009333D6" w:rsidRPr="00FD114A" w:rsidRDefault="009333D6" w:rsidP="007B1074">
            <w:pPr>
              <w:spacing w:before="0" w:after="0"/>
              <w:jc w:val="center"/>
              <w:rPr>
                <w:rFonts w:cs="Open Sans"/>
                <w:color w:val="16365C"/>
                <w:szCs w:val="18"/>
              </w:rPr>
            </w:pPr>
          </w:p>
        </w:tc>
      </w:tr>
      <w:tr w:rsidR="009333D6" w:rsidRPr="00FD114A" w14:paraId="4392E74B"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C857C" w14:textId="77777777" w:rsidR="009333D6" w:rsidRPr="00FD114A" w:rsidRDefault="009333D6" w:rsidP="007B1074">
            <w:pPr>
              <w:spacing w:before="0" w:after="0"/>
              <w:rPr>
                <w:rFonts w:cs="Open Sans"/>
                <w:szCs w:val="18"/>
              </w:rPr>
            </w:pPr>
            <w:r w:rsidRPr="00FD114A">
              <w:rPr>
                <w:rFonts w:cs="Open Sans"/>
                <w:szCs w:val="18"/>
              </w:rPr>
              <w:t>Emergency food security assessments</w:t>
            </w:r>
          </w:p>
        </w:tc>
        <w:tc>
          <w:tcPr>
            <w:tcW w:w="910" w:type="pct"/>
            <w:tcBorders>
              <w:top w:val="single" w:sz="4" w:space="0" w:color="auto"/>
              <w:left w:val="single" w:sz="4" w:space="0" w:color="auto"/>
              <w:bottom w:val="single" w:sz="4" w:space="0" w:color="auto"/>
              <w:right w:val="single" w:sz="4" w:space="0" w:color="auto"/>
            </w:tcBorders>
            <w:vAlign w:val="center"/>
          </w:tcPr>
          <w:p w14:paraId="5939C175"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F966C"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2BFA7CCF" w14:textId="77777777" w:rsidR="009333D6" w:rsidRPr="00FD114A" w:rsidRDefault="009333D6" w:rsidP="007B1074">
            <w:pPr>
              <w:spacing w:before="0" w:after="0"/>
              <w:jc w:val="center"/>
              <w:rPr>
                <w:rFonts w:cs="Open Sans"/>
                <w:color w:val="16365C"/>
                <w:szCs w:val="18"/>
              </w:rPr>
            </w:pPr>
          </w:p>
        </w:tc>
      </w:tr>
      <w:tr w:rsidR="009333D6" w:rsidRPr="00FD114A" w14:paraId="66143DFB"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FF6C5" w14:textId="77777777" w:rsidR="009333D6" w:rsidRPr="00FD114A" w:rsidRDefault="009333D6" w:rsidP="007B1074">
            <w:pPr>
              <w:spacing w:before="0" w:after="0"/>
              <w:rPr>
                <w:rFonts w:cs="Open Sans"/>
                <w:szCs w:val="18"/>
              </w:rPr>
            </w:pPr>
            <w:r w:rsidRPr="00FD114A">
              <w:rPr>
                <w:rFonts w:cs="Open Sans"/>
                <w:szCs w:val="18"/>
              </w:rPr>
              <w:t>Food security monitoring system bulletins</w:t>
            </w:r>
          </w:p>
        </w:tc>
        <w:tc>
          <w:tcPr>
            <w:tcW w:w="910" w:type="pct"/>
            <w:tcBorders>
              <w:top w:val="single" w:sz="4" w:space="0" w:color="auto"/>
              <w:left w:val="single" w:sz="4" w:space="0" w:color="auto"/>
              <w:bottom w:val="single" w:sz="4" w:space="0" w:color="auto"/>
              <w:right w:val="single" w:sz="4" w:space="0" w:color="auto"/>
            </w:tcBorders>
            <w:vAlign w:val="center"/>
          </w:tcPr>
          <w:p w14:paraId="606ACB31"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1F8BB"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72B00748" w14:textId="77777777" w:rsidR="009333D6" w:rsidRPr="00FD114A" w:rsidRDefault="009333D6" w:rsidP="007B1074">
            <w:pPr>
              <w:spacing w:before="0" w:after="0"/>
              <w:jc w:val="center"/>
              <w:rPr>
                <w:rFonts w:cs="Open Sans"/>
                <w:color w:val="16365C"/>
                <w:szCs w:val="18"/>
              </w:rPr>
            </w:pPr>
          </w:p>
        </w:tc>
      </w:tr>
      <w:tr w:rsidR="009333D6" w:rsidRPr="00FD114A" w14:paraId="7765D7BC"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AA485" w14:textId="77777777" w:rsidR="009333D6" w:rsidRPr="00FD114A" w:rsidRDefault="009333D6" w:rsidP="007B1074">
            <w:pPr>
              <w:spacing w:before="0" w:after="0"/>
              <w:rPr>
                <w:rFonts w:cs="Open Sans"/>
                <w:szCs w:val="18"/>
              </w:rPr>
            </w:pPr>
            <w:r w:rsidRPr="00FD114A">
              <w:rPr>
                <w:rFonts w:cs="Open Sans"/>
                <w:szCs w:val="18"/>
              </w:rPr>
              <w:t>Market assessments and bulletins</w:t>
            </w:r>
          </w:p>
        </w:tc>
        <w:tc>
          <w:tcPr>
            <w:tcW w:w="910" w:type="pct"/>
            <w:tcBorders>
              <w:top w:val="single" w:sz="4" w:space="0" w:color="auto"/>
              <w:left w:val="single" w:sz="4" w:space="0" w:color="auto"/>
              <w:bottom w:val="single" w:sz="4" w:space="0" w:color="auto"/>
              <w:right w:val="single" w:sz="4" w:space="0" w:color="auto"/>
            </w:tcBorders>
            <w:vAlign w:val="center"/>
          </w:tcPr>
          <w:p w14:paraId="14A65018"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B7106"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0E0BD7E3" w14:textId="77777777" w:rsidR="009333D6" w:rsidRPr="00FD114A" w:rsidRDefault="009333D6" w:rsidP="007B1074">
            <w:pPr>
              <w:spacing w:before="0" w:after="0"/>
              <w:jc w:val="center"/>
              <w:rPr>
                <w:rFonts w:cs="Open Sans"/>
                <w:color w:val="16365C"/>
                <w:szCs w:val="18"/>
              </w:rPr>
            </w:pPr>
          </w:p>
        </w:tc>
      </w:tr>
      <w:tr w:rsidR="009333D6" w:rsidRPr="00FD114A" w14:paraId="5E809489"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230F3" w14:textId="77777777" w:rsidR="009333D6" w:rsidRPr="00FD114A" w:rsidRDefault="009333D6" w:rsidP="007B1074">
            <w:pPr>
              <w:spacing w:before="0" w:after="0"/>
              <w:rPr>
                <w:rFonts w:cs="Open Sans"/>
                <w:szCs w:val="18"/>
              </w:rPr>
            </w:pPr>
            <w:r w:rsidRPr="00FD114A">
              <w:rPr>
                <w:rFonts w:cs="Open Sans"/>
                <w:szCs w:val="18"/>
              </w:rPr>
              <w:t>Joint assessment missions (UNHCR/WFP)</w:t>
            </w:r>
          </w:p>
        </w:tc>
        <w:tc>
          <w:tcPr>
            <w:tcW w:w="910" w:type="pct"/>
            <w:tcBorders>
              <w:top w:val="single" w:sz="4" w:space="0" w:color="auto"/>
              <w:left w:val="single" w:sz="4" w:space="0" w:color="auto"/>
              <w:bottom w:val="single" w:sz="4" w:space="0" w:color="auto"/>
              <w:right w:val="single" w:sz="4" w:space="0" w:color="auto"/>
            </w:tcBorders>
            <w:vAlign w:val="center"/>
          </w:tcPr>
          <w:p w14:paraId="69EC923F" w14:textId="77777777" w:rsidR="009333D6" w:rsidRPr="00FD114A" w:rsidRDefault="009333D6" w:rsidP="007B1074">
            <w:pPr>
              <w:spacing w:before="0" w:after="0"/>
              <w:jc w:val="center"/>
              <w:rPr>
                <w:rFonts w:cs="Open Sans"/>
                <w:color w:val="000000"/>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36F07" w14:textId="77777777" w:rsidR="009333D6" w:rsidRPr="00FD114A" w:rsidRDefault="009333D6" w:rsidP="007B1074">
            <w:pPr>
              <w:spacing w:before="0" w:after="0"/>
              <w:jc w:val="center"/>
              <w:rPr>
                <w:rFonts w:cs="Open Sans"/>
                <w:color w:val="000000"/>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05B727DA" w14:textId="77777777" w:rsidR="009333D6" w:rsidRPr="00FD114A" w:rsidRDefault="009333D6" w:rsidP="007B1074">
            <w:pPr>
              <w:spacing w:before="0" w:after="0"/>
              <w:jc w:val="center"/>
              <w:rPr>
                <w:rFonts w:cs="Open Sans"/>
                <w:color w:val="000000"/>
                <w:szCs w:val="18"/>
              </w:rPr>
            </w:pPr>
          </w:p>
        </w:tc>
      </w:tr>
      <w:tr w:rsidR="009333D6" w:rsidRPr="00547DB9" w14:paraId="004C7E8D"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F2A68" w14:textId="77777777" w:rsidR="009333D6" w:rsidRPr="00FD114A" w:rsidRDefault="009333D6" w:rsidP="007B1074">
            <w:pPr>
              <w:spacing w:before="0" w:after="0"/>
              <w:rPr>
                <w:rFonts w:cs="Open Sans"/>
                <w:szCs w:val="18"/>
              </w:rPr>
            </w:pPr>
            <w:r w:rsidRPr="00FD114A">
              <w:rPr>
                <w:rFonts w:cs="Open Sans"/>
                <w:szCs w:val="18"/>
              </w:rPr>
              <w:t>Inter-agency assessments</w:t>
            </w:r>
          </w:p>
        </w:tc>
        <w:tc>
          <w:tcPr>
            <w:tcW w:w="910" w:type="pct"/>
            <w:tcBorders>
              <w:top w:val="single" w:sz="4" w:space="0" w:color="auto"/>
              <w:left w:val="single" w:sz="4" w:space="0" w:color="auto"/>
              <w:bottom w:val="single" w:sz="4" w:space="0" w:color="auto"/>
              <w:right w:val="single" w:sz="4" w:space="0" w:color="auto"/>
            </w:tcBorders>
            <w:vAlign w:val="center"/>
          </w:tcPr>
          <w:p w14:paraId="779A9B10"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BB95D"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6B42E4B2" w14:textId="77777777" w:rsidR="009333D6" w:rsidRPr="00FD114A" w:rsidRDefault="009333D6" w:rsidP="007B1074">
            <w:pPr>
              <w:spacing w:before="0" w:after="0"/>
              <w:jc w:val="center"/>
              <w:rPr>
                <w:rFonts w:cs="Open Sans"/>
                <w:color w:val="16365C"/>
                <w:szCs w:val="18"/>
              </w:rPr>
            </w:pPr>
          </w:p>
        </w:tc>
      </w:tr>
      <w:tr w:rsidR="009333D6" w:rsidRPr="00547DB9" w14:paraId="195447C2"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F85DF" w14:textId="77777777" w:rsidR="009333D6" w:rsidRPr="00FD114A" w:rsidRDefault="009333D6" w:rsidP="007B1074">
            <w:pPr>
              <w:spacing w:before="0" w:after="0"/>
              <w:rPr>
                <w:rFonts w:cs="Open Sans"/>
                <w:szCs w:val="18"/>
              </w:rPr>
            </w:pPr>
            <w:r w:rsidRPr="00FD114A">
              <w:rPr>
                <w:rFonts w:cs="Open Sans"/>
                <w:szCs w:val="18"/>
              </w:rPr>
              <w:t>Rapid- needs assessments</w:t>
            </w:r>
          </w:p>
        </w:tc>
        <w:tc>
          <w:tcPr>
            <w:tcW w:w="910" w:type="pct"/>
            <w:tcBorders>
              <w:top w:val="single" w:sz="4" w:space="0" w:color="auto"/>
              <w:left w:val="single" w:sz="4" w:space="0" w:color="auto"/>
              <w:bottom w:val="single" w:sz="4" w:space="0" w:color="auto"/>
              <w:right w:val="single" w:sz="4" w:space="0" w:color="auto"/>
            </w:tcBorders>
            <w:vAlign w:val="center"/>
          </w:tcPr>
          <w:p w14:paraId="2FDF7AA8"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13B2E"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31F82FF3" w14:textId="77777777" w:rsidR="009333D6" w:rsidRPr="00FD114A" w:rsidRDefault="009333D6" w:rsidP="007B1074">
            <w:pPr>
              <w:spacing w:before="0" w:after="0"/>
              <w:jc w:val="center"/>
              <w:rPr>
                <w:rFonts w:cs="Open Sans"/>
                <w:color w:val="16365C"/>
                <w:szCs w:val="18"/>
              </w:rPr>
            </w:pPr>
          </w:p>
        </w:tc>
      </w:tr>
      <w:tr w:rsidR="009333D6" w:rsidRPr="00547DB9" w14:paraId="1AEB0FF6"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1A615" w14:textId="77777777" w:rsidR="009333D6" w:rsidRPr="00FD114A" w:rsidRDefault="009333D6" w:rsidP="007B1074">
            <w:pPr>
              <w:spacing w:before="0" w:after="0"/>
              <w:rPr>
                <w:rFonts w:cs="Open Sans"/>
                <w:szCs w:val="18"/>
              </w:rPr>
            </w:pPr>
            <w:r w:rsidRPr="00FD114A">
              <w:rPr>
                <w:rFonts w:cs="Open Sans"/>
                <w:szCs w:val="18"/>
              </w:rPr>
              <w:t>Cash and voucher feasibility studies</w:t>
            </w:r>
          </w:p>
        </w:tc>
        <w:tc>
          <w:tcPr>
            <w:tcW w:w="910" w:type="pct"/>
            <w:tcBorders>
              <w:top w:val="single" w:sz="4" w:space="0" w:color="auto"/>
              <w:left w:val="single" w:sz="4" w:space="0" w:color="auto"/>
              <w:bottom w:val="single" w:sz="4" w:space="0" w:color="auto"/>
              <w:right w:val="single" w:sz="4" w:space="0" w:color="auto"/>
            </w:tcBorders>
            <w:vAlign w:val="center"/>
          </w:tcPr>
          <w:p w14:paraId="445D4DD8" w14:textId="77777777" w:rsidR="009333D6" w:rsidRPr="00FD114A" w:rsidRDefault="009333D6" w:rsidP="007B1074">
            <w:pPr>
              <w:spacing w:before="0" w:after="0"/>
              <w:jc w:val="center"/>
              <w:rPr>
                <w:rFonts w:cs="Open Sans"/>
                <w:color w:val="000000"/>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0259E" w14:textId="77777777" w:rsidR="009333D6" w:rsidRPr="00FD114A" w:rsidRDefault="009333D6" w:rsidP="007B1074">
            <w:pPr>
              <w:spacing w:before="0" w:after="0"/>
              <w:jc w:val="center"/>
              <w:rPr>
                <w:rFonts w:cs="Open Sans"/>
                <w:color w:val="000000"/>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3130098C" w14:textId="77777777" w:rsidR="009333D6" w:rsidRPr="00FD114A" w:rsidRDefault="009333D6" w:rsidP="007B1074">
            <w:pPr>
              <w:spacing w:before="0" w:after="0"/>
              <w:jc w:val="center"/>
              <w:rPr>
                <w:rFonts w:cs="Open Sans"/>
                <w:color w:val="000000"/>
                <w:szCs w:val="18"/>
              </w:rPr>
            </w:pPr>
          </w:p>
        </w:tc>
      </w:tr>
      <w:tr w:rsidR="009333D6" w:rsidRPr="00547DB9" w14:paraId="169E39F6"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00A83" w14:textId="77777777" w:rsidR="009333D6" w:rsidRPr="00FD114A" w:rsidRDefault="009333D6" w:rsidP="007B1074">
            <w:pPr>
              <w:spacing w:before="0" w:after="0"/>
              <w:rPr>
                <w:rFonts w:cs="Open Sans"/>
                <w:szCs w:val="18"/>
              </w:rPr>
            </w:pPr>
            <w:r w:rsidRPr="00FD114A">
              <w:rPr>
                <w:rFonts w:cs="Open Sans"/>
                <w:szCs w:val="18"/>
              </w:rPr>
              <w:t>Logistics capacity assessment</w:t>
            </w:r>
          </w:p>
        </w:tc>
        <w:tc>
          <w:tcPr>
            <w:tcW w:w="910" w:type="pct"/>
            <w:tcBorders>
              <w:top w:val="single" w:sz="4" w:space="0" w:color="auto"/>
              <w:left w:val="single" w:sz="4" w:space="0" w:color="auto"/>
              <w:bottom w:val="single" w:sz="4" w:space="0" w:color="auto"/>
              <w:right w:val="single" w:sz="4" w:space="0" w:color="auto"/>
            </w:tcBorders>
            <w:vAlign w:val="center"/>
          </w:tcPr>
          <w:p w14:paraId="36301BA2" w14:textId="77777777" w:rsidR="009333D6" w:rsidRPr="00FD114A" w:rsidRDefault="009333D6" w:rsidP="007B1074">
            <w:pPr>
              <w:spacing w:before="0" w:after="0"/>
              <w:jc w:val="center"/>
              <w:rPr>
                <w:rFonts w:cs="Open Sans"/>
                <w:color w:val="000000"/>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0D9BC" w14:textId="77777777" w:rsidR="009333D6" w:rsidRPr="00FD114A" w:rsidRDefault="009333D6" w:rsidP="007B1074">
            <w:pPr>
              <w:spacing w:before="0" w:after="0"/>
              <w:jc w:val="center"/>
              <w:rPr>
                <w:rFonts w:cs="Open Sans"/>
                <w:color w:val="000000"/>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2BCDF0DE" w14:textId="77777777" w:rsidR="009333D6" w:rsidRPr="00FD114A" w:rsidRDefault="009333D6" w:rsidP="007B1074">
            <w:pPr>
              <w:spacing w:before="0" w:after="0"/>
              <w:jc w:val="center"/>
              <w:rPr>
                <w:rFonts w:cs="Open Sans"/>
                <w:color w:val="000000"/>
                <w:szCs w:val="18"/>
              </w:rPr>
            </w:pPr>
          </w:p>
        </w:tc>
      </w:tr>
      <w:tr w:rsidR="009333D6" w:rsidRPr="00547DB9" w14:paraId="28168E2E"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24684" w14:textId="77777777" w:rsidR="009333D6" w:rsidRPr="00FD114A" w:rsidRDefault="009333D6" w:rsidP="007B1074">
            <w:pPr>
              <w:spacing w:before="0" w:after="0"/>
              <w:rPr>
                <w:rFonts w:cs="Open Sans"/>
                <w:szCs w:val="18"/>
              </w:rPr>
            </w:pPr>
            <w:r w:rsidRPr="00FD114A">
              <w:rPr>
                <w:rFonts w:cs="Open Sans"/>
                <w:szCs w:val="18"/>
              </w:rPr>
              <w:t>Integrated phase classification (IPC) reports</w:t>
            </w:r>
          </w:p>
        </w:tc>
        <w:tc>
          <w:tcPr>
            <w:tcW w:w="910" w:type="pct"/>
            <w:tcBorders>
              <w:top w:val="single" w:sz="4" w:space="0" w:color="auto"/>
              <w:left w:val="single" w:sz="4" w:space="0" w:color="auto"/>
              <w:bottom w:val="single" w:sz="4" w:space="0" w:color="auto"/>
              <w:right w:val="single" w:sz="4" w:space="0" w:color="auto"/>
            </w:tcBorders>
            <w:vAlign w:val="center"/>
          </w:tcPr>
          <w:p w14:paraId="70F81FF9" w14:textId="77777777" w:rsidR="009333D6" w:rsidRPr="00FD114A" w:rsidRDefault="009333D6" w:rsidP="007B1074">
            <w:pPr>
              <w:spacing w:before="0" w:after="0"/>
              <w:jc w:val="center"/>
              <w:rPr>
                <w:rFonts w:cs="Open Sans"/>
                <w:color w:val="000000"/>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F947B" w14:textId="77777777" w:rsidR="009333D6" w:rsidRPr="00FD114A" w:rsidRDefault="009333D6" w:rsidP="007B1074">
            <w:pPr>
              <w:spacing w:before="0" w:after="0"/>
              <w:jc w:val="center"/>
              <w:rPr>
                <w:rFonts w:cs="Open Sans"/>
                <w:color w:val="000000"/>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77202ACA" w14:textId="77777777" w:rsidR="009333D6" w:rsidRPr="00FD114A" w:rsidRDefault="009333D6" w:rsidP="007B1074">
            <w:pPr>
              <w:spacing w:before="0" w:after="0"/>
              <w:jc w:val="center"/>
              <w:rPr>
                <w:rFonts w:cs="Open Sans"/>
                <w:color w:val="000000"/>
                <w:szCs w:val="18"/>
              </w:rPr>
            </w:pPr>
          </w:p>
        </w:tc>
      </w:tr>
      <w:tr w:rsidR="009333D6" w:rsidRPr="00547DB9" w14:paraId="2D8859E1"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94BDD" w14:textId="77777777" w:rsidR="009333D6" w:rsidRPr="00FD114A" w:rsidRDefault="009333D6" w:rsidP="007B1074">
            <w:pPr>
              <w:spacing w:before="0" w:after="0"/>
              <w:rPr>
                <w:rFonts w:cs="Open Sans"/>
                <w:szCs w:val="18"/>
              </w:rPr>
            </w:pPr>
            <w:r w:rsidRPr="00FD114A">
              <w:rPr>
                <w:rFonts w:cs="Open Sans"/>
                <w:szCs w:val="18"/>
              </w:rPr>
              <w:t>Other</w:t>
            </w:r>
          </w:p>
        </w:tc>
        <w:tc>
          <w:tcPr>
            <w:tcW w:w="910" w:type="pct"/>
            <w:tcBorders>
              <w:top w:val="single" w:sz="4" w:space="0" w:color="auto"/>
              <w:left w:val="single" w:sz="4" w:space="0" w:color="auto"/>
              <w:bottom w:val="single" w:sz="4" w:space="0" w:color="auto"/>
              <w:right w:val="single" w:sz="4" w:space="0" w:color="auto"/>
            </w:tcBorders>
            <w:vAlign w:val="center"/>
          </w:tcPr>
          <w:p w14:paraId="70C005E5" w14:textId="77777777" w:rsidR="009333D6" w:rsidRPr="00FD114A" w:rsidRDefault="009333D6" w:rsidP="007B1074">
            <w:pPr>
              <w:spacing w:before="0" w:after="0"/>
              <w:jc w:val="center"/>
              <w:rPr>
                <w:rFonts w:cs="Open Sans"/>
                <w:color w:val="000000"/>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F0D44" w14:textId="77777777" w:rsidR="009333D6" w:rsidRPr="00FD114A" w:rsidRDefault="009333D6" w:rsidP="007B1074">
            <w:pPr>
              <w:spacing w:before="0" w:after="0"/>
              <w:jc w:val="center"/>
              <w:rPr>
                <w:rFonts w:cs="Open Sans"/>
                <w:color w:val="000000"/>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039CB2E9" w14:textId="77777777" w:rsidR="009333D6" w:rsidRPr="00FD114A" w:rsidRDefault="009333D6" w:rsidP="007B1074">
            <w:pPr>
              <w:spacing w:before="0" w:after="0"/>
              <w:jc w:val="center"/>
              <w:rPr>
                <w:rFonts w:cs="Open Sans"/>
                <w:color w:val="000000"/>
                <w:szCs w:val="18"/>
              </w:rPr>
            </w:pPr>
          </w:p>
        </w:tc>
      </w:tr>
      <w:tr w:rsidR="009333D6" w:rsidRPr="00547DB9" w14:paraId="043B6E89"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62ECE048" w14:textId="77777777" w:rsidR="009333D6" w:rsidRPr="004550B3" w:rsidRDefault="009333D6" w:rsidP="007B1074">
            <w:pPr>
              <w:spacing w:before="0" w:after="0"/>
              <w:rPr>
                <w:rFonts w:cs="Open Sans"/>
                <w:b/>
                <w:bCs/>
                <w:color w:val="FFFFFF" w:themeColor="background1"/>
                <w:szCs w:val="18"/>
              </w:rPr>
            </w:pPr>
            <w:r w:rsidRPr="004550B3">
              <w:rPr>
                <w:rFonts w:cs="Open Sans"/>
                <w:b/>
                <w:bCs/>
                <w:color w:val="FFFFFF" w:themeColor="background1"/>
                <w:szCs w:val="18"/>
              </w:rPr>
              <w:t>Monitoring &amp; reporting (if applicable)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3465184D" w14:textId="77777777" w:rsidR="009333D6" w:rsidRPr="004550B3" w:rsidRDefault="009333D6" w:rsidP="007B1074">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25621C43" w14:textId="77777777" w:rsidR="009333D6" w:rsidRPr="004550B3" w:rsidRDefault="009333D6" w:rsidP="007B1074">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3FE30B75" w14:textId="77777777" w:rsidR="009333D6" w:rsidRPr="004550B3" w:rsidRDefault="009333D6" w:rsidP="007B1074">
            <w:pPr>
              <w:spacing w:before="0" w:after="0"/>
              <w:jc w:val="center"/>
              <w:rPr>
                <w:rFonts w:cs="Open Sans"/>
                <w:b/>
                <w:bCs/>
                <w:color w:val="FFFFFF" w:themeColor="background1"/>
                <w:szCs w:val="18"/>
              </w:rPr>
            </w:pPr>
          </w:p>
        </w:tc>
      </w:tr>
      <w:tr w:rsidR="009333D6" w:rsidRPr="00547DB9" w14:paraId="1A361CE6"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C27E0" w14:textId="77777777" w:rsidR="009333D6" w:rsidRPr="00FD114A" w:rsidRDefault="009333D6" w:rsidP="007B1074">
            <w:pPr>
              <w:spacing w:before="0" w:after="0"/>
              <w:rPr>
                <w:rFonts w:cs="Open Sans"/>
                <w:szCs w:val="18"/>
              </w:rPr>
            </w:pPr>
            <w:r w:rsidRPr="00FD114A">
              <w:rPr>
                <w:rFonts w:cs="Open Sans"/>
                <w:szCs w:val="18"/>
              </w:rPr>
              <w:t>Country office M&amp;E plan</w:t>
            </w:r>
          </w:p>
        </w:tc>
        <w:tc>
          <w:tcPr>
            <w:tcW w:w="910" w:type="pct"/>
            <w:tcBorders>
              <w:top w:val="single" w:sz="4" w:space="0" w:color="auto"/>
              <w:left w:val="single" w:sz="4" w:space="0" w:color="auto"/>
              <w:bottom w:val="single" w:sz="4" w:space="0" w:color="auto"/>
              <w:right w:val="single" w:sz="4" w:space="0" w:color="auto"/>
            </w:tcBorders>
            <w:vAlign w:val="center"/>
          </w:tcPr>
          <w:p w14:paraId="2862BFBA"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20614"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1E90205C" w14:textId="77777777" w:rsidR="009333D6" w:rsidRPr="00FD114A" w:rsidRDefault="009333D6" w:rsidP="007B1074">
            <w:pPr>
              <w:spacing w:before="0" w:after="0"/>
              <w:jc w:val="center"/>
              <w:rPr>
                <w:rFonts w:cs="Open Sans"/>
                <w:color w:val="16365C"/>
                <w:szCs w:val="18"/>
              </w:rPr>
            </w:pPr>
          </w:p>
        </w:tc>
      </w:tr>
      <w:tr w:rsidR="009333D6" w:rsidRPr="00547DB9" w14:paraId="69019DEF"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FF753A" w14:textId="77777777" w:rsidR="009333D6" w:rsidRPr="00FD114A" w:rsidRDefault="009333D6" w:rsidP="007B1074">
            <w:pPr>
              <w:spacing w:before="0" w:after="0"/>
              <w:rPr>
                <w:rFonts w:cs="Open Sans"/>
                <w:szCs w:val="18"/>
              </w:rPr>
            </w:pPr>
            <w:r w:rsidRPr="00FD114A">
              <w:rPr>
                <w:rFonts w:cs="Open Sans"/>
                <w:szCs w:val="18"/>
              </w:rPr>
              <w:lastRenderedPageBreak/>
              <w:t>Country/internal situation report (all if monthly, samples if weekly)</w:t>
            </w:r>
          </w:p>
        </w:tc>
        <w:tc>
          <w:tcPr>
            <w:tcW w:w="910" w:type="pct"/>
            <w:tcBorders>
              <w:top w:val="single" w:sz="4" w:space="0" w:color="auto"/>
              <w:left w:val="single" w:sz="4" w:space="0" w:color="auto"/>
              <w:bottom w:val="single" w:sz="4" w:space="0" w:color="auto"/>
              <w:right w:val="single" w:sz="4" w:space="0" w:color="auto"/>
            </w:tcBorders>
            <w:vAlign w:val="center"/>
          </w:tcPr>
          <w:p w14:paraId="6B410B75"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17C18"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6BE27078" w14:textId="77777777" w:rsidR="009333D6" w:rsidRPr="00FD114A" w:rsidRDefault="009333D6" w:rsidP="007B1074">
            <w:pPr>
              <w:spacing w:before="0" w:after="0"/>
              <w:jc w:val="center"/>
              <w:rPr>
                <w:rFonts w:cs="Open Sans"/>
                <w:color w:val="16365C"/>
                <w:szCs w:val="18"/>
              </w:rPr>
            </w:pPr>
          </w:p>
        </w:tc>
      </w:tr>
      <w:tr w:rsidR="009333D6" w:rsidRPr="00547DB9" w14:paraId="76A4D98F"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4BADA" w14:textId="77777777" w:rsidR="009333D6" w:rsidRPr="00FD114A" w:rsidRDefault="009333D6" w:rsidP="007B1074">
            <w:pPr>
              <w:spacing w:before="0" w:after="0"/>
              <w:rPr>
                <w:rFonts w:cs="Open Sans"/>
                <w:szCs w:val="18"/>
              </w:rPr>
            </w:pPr>
            <w:r w:rsidRPr="00FD114A">
              <w:rPr>
                <w:rFonts w:cs="Open Sans"/>
                <w:szCs w:val="18"/>
              </w:rPr>
              <w:t>Field visits, oversight mission reports by RB and other units</w:t>
            </w:r>
          </w:p>
        </w:tc>
        <w:tc>
          <w:tcPr>
            <w:tcW w:w="910" w:type="pct"/>
            <w:tcBorders>
              <w:top w:val="single" w:sz="4" w:space="0" w:color="auto"/>
              <w:left w:val="single" w:sz="4" w:space="0" w:color="auto"/>
              <w:bottom w:val="single" w:sz="4" w:space="0" w:color="auto"/>
              <w:right w:val="single" w:sz="4" w:space="0" w:color="auto"/>
            </w:tcBorders>
            <w:vAlign w:val="center"/>
          </w:tcPr>
          <w:p w14:paraId="7C514603"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7D501"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42B36134" w14:textId="77777777" w:rsidR="009333D6" w:rsidRPr="00FD114A" w:rsidRDefault="009333D6" w:rsidP="007B1074">
            <w:pPr>
              <w:spacing w:before="0" w:after="0"/>
              <w:jc w:val="center"/>
              <w:rPr>
                <w:rFonts w:cs="Open Sans"/>
                <w:color w:val="16365C"/>
                <w:szCs w:val="18"/>
              </w:rPr>
            </w:pPr>
          </w:p>
        </w:tc>
      </w:tr>
      <w:tr w:rsidR="009333D6" w:rsidRPr="00547DB9" w14:paraId="61A21686"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B42B4" w14:textId="77777777" w:rsidR="009333D6" w:rsidRPr="00FD114A" w:rsidRDefault="009333D6" w:rsidP="007B1074">
            <w:pPr>
              <w:spacing w:before="0" w:after="0"/>
              <w:rPr>
                <w:rFonts w:cs="Open Sans"/>
                <w:szCs w:val="18"/>
              </w:rPr>
            </w:pPr>
            <w:r w:rsidRPr="00FD114A">
              <w:rPr>
                <w:rFonts w:cs="Open Sans"/>
                <w:szCs w:val="18"/>
              </w:rPr>
              <w:t>Country briefs</w:t>
            </w:r>
          </w:p>
        </w:tc>
        <w:tc>
          <w:tcPr>
            <w:tcW w:w="910" w:type="pct"/>
            <w:tcBorders>
              <w:top w:val="single" w:sz="4" w:space="0" w:color="auto"/>
              <w:left w:val="single" w:sz="4" w:space="0" w:color="auto"/>
              <w:bottom w:val="single" w:sz="4" w:space="0" w:color="auto"/>
              <w:right w:val="single" w:sz="4" w:space="0" w:color="auto"/>
            </w:tcBorders>
            <w:vAlign w:val="center"/>
          </w:tcPr>
          <w:p w14:paraId="557AC1B1"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57605"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0C6D8C0A" w14:textId="77777777" w:rsidR="009333D6" w:rsidRPr="00FD114A" w:rsidRDefault="009333D6" w:rsidP="007B1074">
            <w:pPr>
              <w:spacing w:before="0" w:after="0"/>
              <w:jc w:val="center"/>
              <w:rPr>
                <w:rFonts w:cs="Open Sans"/>
                <w:color w:val="16365C"/>
                <w:szCs w:val="18"/>
              </w:rPr>
            </w:pPr>
          </w:p>
        </w:tc>
      </w:tr>
      <w:tr w:rsidR="009333D6" w:rsidRPr="00547DB9" w14:paraId="241061AB"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70A0B" w14:textId="77777777" w:rsidR="009333D6" w:rsidRPr="00FD114A" w:rsidRDefault="009333D6" w:rsidP="007B1074">
            <w:pPr>
              <w:spacing w:before="0" w:after="0"/>
              <w:rPr>
                <w:rFonts w:cs="Open Sans"/>
                <w:szCs w:val="18"/>
              </w:rPr>
            </w:pPr>
            <w:r w:rsidRPr="00FD114A">
              <w:rPr>
                <w:rFonts w:cs="Open Sans"/>
                <w:szCs w:val="18"/>
              </w:rPr>
              <w:t>Food distribution and post-distribution monitoring reports</w:t>
            </w:r>
          </w:p>
        </w:tc>
        <w:tc>
          <w:tcPr>
            <w:tcW w:w="910" w:type="pct"/>
            <w:tcBorders>
              <w:top w:val="single" w:sz="4" w:space="0" w:color="auto"/>
              <w:left w:val="single" w:sz="4" w:space="0" w:color="auto"/>
              <w:bottom w:val="single" w:sz="4" w:space="0" w:color="auto"/>
              <w:right w:val="single" w:sz="4" w:space="0" w:color="auto"/>
            </w:tcBorders>
            <w:vAlign w:val="center"/>
          </w:tcPr>
          <w:p w14:paraId="1A590909"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C6B38"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2B6A3217" w14:textId="77777777" w:rsidR="009333D6" w:rsidRPr="00FD114A" w:rsidRDefault="009333D6" w:rsidP="007B1074">
            <w:pPr>
              <w:spacing w:before="0" w:after="0"/>
              <w:jc w:val="center"/>
              <w:rPr>
                <w:rFonts w:cs="Open Sans"/>
                <w:color w:val="16365C"/>
                <w:szCs w:val="18"/>
              </w:rPr>
            </w:pPr>
          </w:p>
        </w:tc>
      </w:tr>
      <w:tr w:rsidR="009333D6" w:rsidRPr="00547DB9" w14:paraId="61F43CAB"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F9146" w14:textId="77777777" w:rsidR="009333D6" w:rsidRPr="00FD114A" w:rsidRDefault="009333D6" w:rsidP="007B1074">
            <w:pPr>
              <w:spacing w:before="0" w:after="0"/>
              <w:rPr>
                <w:rFonts w:cs="Open Sans"/>
                <w:szCs w:val="18"/>
              </w:rPr>
            </w:pPr>
            <w:r w:rsidRPr="00FD114A">
              <w:rPr>
                <w:rFonts w:cs="Open Sans"/>
                <w:szCs w:val="18"/>
              </w:rPr>
              <w:t>Monthly monitoring reports</w:t>
            </w:r>
          </w:p>
        </w:tc>
        <w:tc>
          <w:tcPr>
            <w:tcW w:w="910" w:type="pct"/>
            <w:tcBorders>
              <w:top w:val="single" w:sz="4" w:space="0" w:color="auto"/>
              <w:left w:val="single" w:sz="4" w:space="0" w:color="auto"/>
              <w:bottom w:val="single" w:sz="4" w:space="0" w:color="auto"/>
              <w:right w:val="single" w:sz="4" w:space="0" w:color="auto"/>
            </w:tcBorders>
            <w:vAlign w:val="center"/>
          </w:tcPr>
          <w:p w14:paraId="6FF4EE16"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C305"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286C6891" w14:textId="77777777" w:rsidR="009333D6" w:rsidRPr="00FD114A" w:rsidRDefault="009333D6" w:rsidP="007B1074">
            <w:pPr>
              <w:spacing w:before="0" w:after="0"/>
              <w:jc w:val="center"/>
              <w:rPr>
                <w:rFonts w:cs="Open Sans"/>
                <w:color w:val="16365C"/>
                <w:szCs w:val="18"/>
              </w:rPr>
            </w:pPr>
          </w:p>
        </w:tc>
      </w:tr>
      <w:tr w:rsidR="009333D6" w:rsidRPr="00547DB9" w14:paraId="347977F9"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85C96" w14:textId="77777777" w:rsidR="009333D6" w:rsidRPr="00FD114A" w:rsidRDefault="009333D6" w:rsidP="007B1074">
            <w:pPr>
              <w:spacing w:before="0" w:after="0"/>
              <w:rPr>
                <w:rFonts w:cs="Open Sans"/>
                <w:szCs w:val="18"/>
              </w:rPr>
            </w:pPr>
            <w:r w:rsidRPr="00FD114A">
              <w:rPr>
                <w:rFonts w:cs="Open Sans"/>
                <w:szCs w:val="18"/>
              </w:rPr>
              <w:t>Beneficiary verification reports</w:t>
            </w:r>
          </w:p>
        </w:tc>
        <w:tc>
          <w:tcPr>
            <w:tcW w:w="910" w:type="pct"/>
            <w:tcBorders>
              <w:top w:val="single" w:sz="4" w:space="0" w:color="auto"/>
              <w:left w:val="single" w:sz="4" w:space="0" w:color="auto"/>
              <w:bottom w:val="single" w:sz="4" w:space="0" w:color="auto"/>
              <w:right w:val="single" w:sz="4" w:space="0" w:color="auto"/>
            </w:tcBorders>
            <w:vAlign w:val="center"/>
          </w:tcPr>
          <w:p w14:paraId="2E94D8FC"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50401"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1B8766A5" w14:textId="77777777" w:rsidR="009333D6" w:rsidRPr="00FD114A" w:rsidRDefault="009333D6" w:rsidP="007B1074">
            <w:pPr>
              <w:spacing w:before="0" w:after="0"/>
              <w:jc w:val="center"/>
              <w:rPr>
                <w:rFonts w:cs="Open Sans"/>
                <w:color w:val="16365C"/>
                <w:szCs w:val="18"/>
              </w:rPr>
            </w:pPr>
          </w:p>
        </w:tc>
      </w:tr>
      <w:tr w:rsidR="009333D6" w:rsidRPr="00547DB9" w14:paraId="33CFC55E"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C4F7E" w14:textId="77777777" w:rsidR="009333D6" w:rsidRPr="00FD114A" w:rsidRDefault="009333D6" w:rsidP="007B1074">
            <w:pPr>
              <w:spacing w:before="0" w:after="0"/>
              <w:rPr>
                <w:rFonts w:cs="Open Sans"/>
                <w:szCs w:val="18"/>
              </w:rPr>
            </w:pPr>
            <w:r w:rsidRPr="00FD114A">
              <w:rPr>
                <w:rFonts w:cs="Open Sans"/>
                <w:szCs w:val="18"/>
              </w:rPr>
              <w:t>Donor-specific reports</w:t>
            </w:r>
          </w:p>
        </w:tc>
        <w:tc>
          <w:tcPr>
            <w:tcW w:w="910" w:type="pct"/>
            <w:tcBorders>
              <w:top w:val="single" w:sz="4" w:space="0" w:color="auto"/>
              <w:left w:val="single" w:sz="4" w:space="0" w:color="auto"/>
              <w:bottom w:val="single" w:sz="4" w:space="0" w:color="auto"/>
              <w:right w:val="single" w:sz="4" w:space="0" w:color="auto"/>
            </w:tcBorders>
            <w:vAlign w:val="center"/>
          </w:tcPr>
          <w:p w14:paraId="14826BEB"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2D35C"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52236B14" w14:textId="77777777" w:rsidR="009333D6" w:rsidRPr="00FD114A" w:rsidRDefault="009333D6" w:rsidP="007B1074">
            <w:pPr>
              <w:spacing w:before="0" w:after="0"/>
              <w:jc w:val="center"/>
              <w:rPr>
                <w:rFonts w:cs="Open Sans"/>
                <w:color w:val="16365C"/>
                <w:szCs w:val="18"/>
              </w:rPr>
            </w:pPr>
          </w:p>
        </w:tc>
      </w:tr>
      <w:tr w:rsidR="009333D6" w:rsidRPr="00547DB9" w14:paraId="6BEB87FA"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37E97" w14:textId="77777777" w:rsidR="009333D6" w:rsidRPr="00FD114A" w:rsidRDefault="009333D6" w:rsidP="007B1074">
            <w:pPr>
              <w:spacing w:before="0" w:after="0"/>
              <w:rPr>
                <w:rFonts w:cs="Open Sans"/>
                <w:szCs w:val="18"/>
              </w:rPr>
            </w:pPr>
            <w:r w:rsidRPr="00FD114A">
              <w:rPr>
                <w:rFonts w:cs="Open Sans"/>
                <w:szCs w:val="18"/>
              </w:rPr>
              <w:t>Dashboards</w:t>
            </w:r>
          </w:p>
        </w:tc>
        <w:tc>
          <w:tcPr>
            <w:tcW w:w="910" w:type="pct"/>
            <w:tcBorders>
              <w:top w:val="single" w:sz="4" w:space="0" w:color="auto"/>
              <w:left w:val="single" w:sz="4" w:space="0" w:color="auto"/>
              <w:bottom w:val="single" w:sz="4" w:space="0" w:color="auto"/>
              <w:right w:val="single" w:sz="4" w:space="0" w:color="auto"/>
            </w:tcBorders>
            <w:vAlign w:val="center"/>
          </w:tcPr>
          <w:p w14:paraId="00AC3FBA"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56004"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2E11620E" w14:textId="77777777" w:rsidR="009333D6" w:rsidRPr="00FD114A" w:rsidRDefault="009333D6" w:rsidP="007B1074">
            <w:pPr>
              <w:spacing w:before="0" w:after="0"/>
              <w:jc w:val="center"/>
              <w:rPr>
                <w:rFonts w:cs="Open Sans"/>
                <w:color w:val="16365C"/>
                <w:szCs w:val="18"/>
              </w:rPr>
            </w:pPr>
          </w:p>
        </w:tc>
      </w:tr>
      <w:tr w:rsidR="009333D6" w:rsidRPr="00547DB9" w14:paraId="0DA43898"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C7A4E" w14:textId="77777777" w:rsidR="009333D6" w:rsidRPr="00FD114A" w:rsidRDefault="009333D6" w:rsidP="007B1074">
            <w:pPr>
              <w:spacing w:before="0" w:after="0"/>
              <w:rPr>
                <w:rFonts w:cs="Open Sans"/>
                <w:szCs w:val="18"/>
              </w:rPr>
            </w:pPr>
            <w:r w:rsidRPr="00FD114A">
              <w:rPr>
                <w:rFonts w:cs="Open Sans"/>
                <w:szCs w:val="18"/>
              </w:rPr>
              <w:t>Asset monitoring from space - AIMS report</w:t>
            </w:r>
          </w:p>
        </w:tc>
        <w:tc>
          <w:tcPr>
            <w:tcW w:w="910" w:type="pct"/>
            <w:tcBorders>
              <w:top w:val="single" w:sz="4" w:space="0" w:color="auto"/>
              <w:left w:val="single" w:sz="4" w:space="0" w:color="auto"/>
              <w:bottom w:val="single" w:sz="4" w:space="0" w:color="auto"/>
              <w:right w:val="single" w:sz="4" w:space="0" w:color="auto"/>
            </w:tcBorders>
            <w:vAlign w:val="center"/>
          </w:tcPr>
          <w:p w14:paraId="507CDF2C"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8A76D8"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17FE30D6" w14:textId="77777777" w:rsidR="009333D6" w:rsidRPr="00FD114A" w:rsidRDefault="009333D6" w:rsidP="007B1074">
            <w:pPr>
              <w:spacing w:before="0" w:after="0"/>
              <w:jc w:val="center"/>
              <w:rPr>
                <w:rFonts w:cs="Open Sans"/>
                <w:color w:val="16365C"/>
                <w:szCs w:val="18"/>
              </w:rPr>
            </w:pPr>
          </w:p>
        </w:tc>
      </w:tr>
      <w:tr w:rsidR="009333D6" w:rsidRPr="00547DB9" w14:paraId="100FD05E"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1BD131" w14:textId="77777777" w:rsidR="009333D6" w:rsidRPr="00FD114A" w:rsidRDefault="009333D6" w:rsidP="007B1074">
            <w:pPr>
              <w:spacing w:before="0" w:after="0"/>
              <w:rPr>
                <w:rFonts w:cs="Open Sans"/>
                <w:szCs w:val="18"/>
              </w:rPr>
            </w:pPr>
            <w:r w:rsidRPr="00FD114A">
              <w:rPr>
                <w:rFonts w:cs="Open Sans"/>
                <w:szCs w:val="18"/>
              </w:rPr>
              <w:t>Any other monitoring reports</w:t>
            </w:r>
          </w:p>
        </w:tc>
        <w:tc>
          <w:tcPr>
            <w:tcW w:w="910" w:type="pct"/>
            <w:tcBorders>
              <w:top w:val="single" w:sz="4" w:space="0" w:color="auto"/>
              <w:left w:val="single" w:sz="4" w:space="0" w:color="auto"/>
              <w:bottom w:val="single" w:sz="4" w:space="0" w:color="auto"/>
              <w:right w:val="single" w:sz="4" w:space="0" w:color="auto"/>
            </w:tcBorders>
            <w:vAlign w:val="center"/>
          </w:tcPr>
          <w:p w14:paraId="76354AEB"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81EF7"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0218E4D7" w14:textId="77777777" w:rsidR="009333D6" w:rsidRPr="00FD114A" w:rsidRDefault="009333D6" w:rsidP="007B1074">
            <w:pPr>
              <w:spacing w:before="0" w:after="0"/>
              <w:jc w:val="center"/>
              <w:rPr>
                <w:rFonts w:cs="Open Sans"/>
                <w:color w:val="16365C"/>
                <w:szCs w:val="18"/>
              </w:rPr>
            </w:pPr>
          </w:p>
        </w:tc>
      </w:tr>
      <w:tr w:rsidR="009333D6" w:rsidRPr="00547DB9" w14:paraId="727936AC"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49B96BD5" w14:textId="77777777" w:rsidR="009333D6" w:rsidRPr="004550B3" w:rsidRDefault="009333D6" w:rsidP="007B1074">
            <w:pPr>
              <w:spacing w:before="0" w:after="0"/>
              <w:rPr>
                <w:rFonts w:cs="Open Sans"/>
                <w:b/>
                <w:bCs/>
                <w:color w:val="FFFFFF" w:themeColor="background1"/>
                <w:szCs w:val="18"/>
              </w:rPr>
            </w:pPr>
            <w:r w:rsidRPr="004550B3">
              <w:rPr>
                <w:rFonts w:cs="Open Sans"/>
                <w:b/>
                <w:bCs/>
                <w:color w:val="FFFFFF" w:themeColor="background1"/>
                <w:szCs w:val="18"/>
              </w:rPr>
              <w:t>Output and outcome monitoring reports/</w:t>
            </w:r>
            <w:proofErr w:type="gramStart"/>
            <w:r w:rsidRPr="004550B3">
              <w:rPr>
                <w:rFonts w:cs="Open Sans"/>
                <w:b/>
                <w:bCs/>
                <w:color w:val="FFFFFF" w:themeColor="background1"/>
                <w:szCs w:val="18"/>
              </w:rPr>
              <w:t>data</w:t>
            </w:r>
            <w:proofErr w:type="gramEnd"/>
            <w:r w:rsidRPr="004550B3">
              <w:rPr>
                <w:rFonts w:cs="Open Sans"/>
                <w:b/>
                <w:bCs/>
                <w:color w:val="FFFFFF" w:themeColor="background1"/>
                <w:szCs w:val="18"/>
              </w:rPr>
              <w:t xml:space="preserve"> </w:t>
            </w:r>
          </w:p>
          <w:p w14:paraId="696AB85F" w14:textId="77777777" w:rsidR="009333D6" w:rsidRPr="004550B3" w:rsidRDefault="009333D6" w:rsidP="007B1074">
            <w:pPr>
              <w:spacing w:before="0" w:after="0"/>
              <w:rPr>
                <w:rFonts w:cs="Open Sans"/>
                <w:b/>
                <w:bCs/>
                <w:color w:val="FFFFFF" w:themeColor="background1"/>
                <w:szCs w:val="18"/>
              </w:rPr>
            </w:pPr>
            <w:r w:rsidRPr="004550B3">
              <w:rPr>
                <w:rFonts w:cs="Open Sans"/>
                <w:b/>
                <w:bCs/>
                <w:color w:val="FFFFFF" w:themeColor="background1"/>
                <w:szCs w:val="18"/>
              </w:rPr>
              <w:t>(if applicable)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3E30073A" w14:textId="77777777" w:rsidR="009333D6" w:rsidRPr="004550B3" w:rsidRDefault="009333D6" w:rsidP="007B1074">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5392196E" w14:textId="77777777" w:rsidR="009333D6" w:rsidRPr="004550B3" w:rsidRDefault="009333D6" w:rsidP="007B1074">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26E6773D" w14:textId="77777777" w:rsidR="009333D6" w:rsidRPr="004550B3" w:rsidRDefault="009333D6" w:rsidP="007B1074">
            <w:pPr>
              <w:spacing w:before="0" w:after="0"/>
              <w:jc w:val="center"/>
              <w:rPr>
                <w:rFonts w:cs="Open Sans"/>
                <w:b/>
                <w:bCs/>
                <w:color w:val="FFFFFF" w:themeColor="background1"/>
                <w:szCs w:val="18"/>
              </w:rPr>
            </w:pPr>
          </w:p>
        </w:tc>
      </w:tr>
      <w:tr w:rsidR="009333D6" w:rsidRPr="00547DB9" w14:paraId="5A5BF01B"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36AAF" w14:textId="77777777" w:rsidR="009333D6" w:rsidRPr="00547DB9" w:rsidRDefault="009333D6" w:rsidP="007B1074">
            <w:pPr>
              <w:spacing w:before="0" w:after="0"/>
              <w:rPr>
                <w:rFonts w:cs="Open Sans"/>
                <w:szCs w:val="20"/>
              </w:rPr>
            </w:pPr>
            <w:r w:rsidRPr="00547DB9">
              <w:rPr>
                <w:rFonts w:cs="Open Sans"/>
                <w:szCs w:val="20"/>
              </w:rPr>
              <w:t xml:space="preserve">Actual and </w:t>
            </w:r>
            <w:r>
              <w:rPr>
                <w:rFonts w:cs="Open Sans"/>
                <w:szCs w:val="20"/>
              </w:rPr>
              <w:t>p</w:t>
            </w:r>
            <w:r w:rsidRPr="00547DB9">
              <w:rPr>
                <w:rFonts w:cs="Open Sans"/>
                <w:szCs w:val="20"/>
              </w:rPr>
              <w:t xml:space="preserve">lanned beneficiaries by </w:t>
            </w:r>
            <w:r>
              <w:rPr>
                <w:rFonts w:cs="Open Sans"/>
                <w:szCs w:val="20"/>
              </w:rPr>
              <w:t xml:space="preserve">sex, </w:t>
            </w:r>
            <w:r w:rsidRPr="00547DB9">
              <w:rPr>
                <w:rFonts w:cs="Open Sans"/>
                <w:szCs w:val="20"/>
              </w:rPr>
              <w:t>activity</w:t>
            </w:r>
            <w:r>
              <w:rPr>
                <w:rFonts w:cs="Open Sans"/>
                <w:szCs w:val="20"/>
              </w:rPr>
              <w:t>,</w:t>
            </w:r>
            <w:r w:rsidRPr="00547DB9">
              <w:rPr>
                <w:rFonts w:cs="Open Sans"/>
                <w:szCs w:val="20"/>
              </w:rPr>
              <w:t xml:space="preserve"> district/ location </w:t>
            </w:r>
            <w:r>
              <w:rPr>
                <w:rFonts w:cs="Open Sans"/>
                <w:szCs w:val="20"/>
              </w:rPr>
              <w:t>and by</w:t>
            </w:r>
            <w:r w:rsidRPr="00547DB9">
              <w:rPr>
                <w:rFonts w:cs="Open Sans"/>
                <w:szCs w:val="20"/>
              </w:rPr>
              <w:t xml:space="preserve"> year</w:t>
            </w:r>
          </w:p>
        </w:tc>
        <w:tc>
          <w:tcPr>
            <w:tcW w:w="910" w:type="pct"/>
            <w:tcBorders>
              <w:top w:val="single" w:sz="4" w:space="0" w:color="auto"/>
              <w:left w:val="single" w:sz="4" w:space="0" w:color="auto"/>
              <w:bottom w:val="single" w:sz="4" w:space="0" w:color="auto"/>
              <w:right w:val="single" w:sz="4" w:space="0" w:color="auto"/>
            </w:tcBorders>
            <w:vAlign w:val="center"/>
          </w:tcPr>
          <w:p w14:paraId="62907B56" w14:textId="77777777" w:rsidR="009333D6" w:rsidRPr="00547DB9" w:rsidRDefault="009333D6" w:rsidP="007B1074">
            <w:pPr>
              <w:spacing w:before="0" w:after="0"/>
              <w:jc w:val="center"/>
              <w:rPr>
                <w:rFonts w:cs="Open Sans"/>
                <w:color w:val="16365C"/>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8822F" w14:textId="77777777" w:rsidR="009333D6" w:rsidRPr="00547DB9" w:rsidRDefault="009333D6" w:rsidP="007B1074">
            <w:pPr>
              <w:spacing w:before="0" w:after="0"/>
              <w:jc w:val="center"/>
              <w:rPr>
                <w:rFonts w:cs="Open Sans"/>
                <w:color w:val="16365C"/>
                <w:szCs w:val="20"/>
              </w:rPr>
            </w:pPr>
          </w:p>
        </w:tc>
        <w:tc>
          <w:tcPr>
            <w:tcW w:w="671" w:type="pct"/>
            <w:tcBorders>
              <w:top w:val="single" w:sz="4" w:space="0" w:color="auto"/>
              <w:left w:val="single" w:sz="4" w:space="0" w:color="auto"/>
              <w:bottom w:val="single" w:sz="4" w:space="0" w:color="auto"/>
              <w:right w:val="single" w:sz="4" w:space="0" w:color="auto"/>
            </w:tcBorders>
            <w:vAlign w:val="center"/>
          </w:tcPr>
          <w:p w14:paraId="1C072D27" w14:textId="77777777" w:rsidR="009333D6" w:rsidRPr="00547DB9" w:rsidRDefault="009333D6" w:rsidP="007B1074">
            <w:pPr>
              <w:spacing w:before="0" w:after="0"/>
              <w:jc w:val="center"/>
              <w:rPr>
                <w:rFonts w:cs="Open Sans"/>
                <w:color w:val="16365C"/>
                <w:szCs w:val="20"/>
              </w:rPr>
            </w:pPr>
          </w:p>
        </w:tc>
      </w:tr>
      <w:tr w:rsidR="009333D6" w:rsidRPr="00547DB9" w14:paraId="129BCA72"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72BD4" w14:textId="77777777" w:rsidR="009333D6" w:rsidRPr="00547DB9" w:rsidRDefault="009333D6" w:rsidP="007B1074">
            <w:pPr>
              <w:spacing w:before="0" w:after="0"/>
              <w:rPr>
                <w:rFonts w:cs="Open Sans"/>
                <w:szCs w:val="20"/>
              </w:rPr>
            </w:pPr>
            <w:r w:rsidRPr="00523E44">
              <w:rPr>
                <w:rFonts w:cs="Open Sans"/>
                <w:szCs w:val="20"/>
              </w:rPr>
              <w:t xml:space="preserve">Actual and planned </w:t>
            </w:r>
            <w:r>
              <w:rPr>
                <w:rFonts w:cs="Open Sans"/>
                <w:szCs w:val="20"/>
              </w:rPr>
              <w:t>b</w:t>
            </w:r>
            <w:r w:rsidRPr="00523E44">
              <w:rPr>
                <w:rFonts w:cs="Open Sans"/>
                <w:szCs w:val="20"/>
              </w:rPr>
              <w:t>eneficiaries by age group</w:t>
            </w:r>
          </w:p>
        </w:tc>
        <w:tc>
          <w:tcPr>
            <w:tcW w:w="910" w:type="pct"/>
            <w:tcBorders>
              <w:top w:val="single" w:sz="4" w:space="0" w:color="auto"/>
              <w:left w:val="single" w:sz="4" w:space="0" w:color="auto"/>
              <w:bottom w:val="single" w:sz="4" w:space="0" w:color="auto"/>
              <w:right w:val="single" w:sz="4" w:space="0" w:color="auto"/>
            </w:tcBorders>
            <w:vAlign w:val="center"/>
          </w:tcPr>
          <w:p w14:paraId="57F92CB2" w14:textId="77777777" w:rsidR="009333D6" w:rsidRPr="00547DB9" w:rsidRDefault="009333D6" w:rsidP="007B1074">
            <w:pPr>
              <w:spacing w:before="0" w:after="0"/>
              <w:jc w:val="center"/>
              <w:rPr>
                <w:rFonts w:cs="Open Sans"/>
                <w:color w:val="00000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489D9" w14:textId="77777777" w:rsidR="009333D6" w:rsidRPr="00547DB9" w:rsidRDefault="009333D6" w:rsidP="007B1074">
            <w:pPr>
              <w:spacing w:before="0" w:after="0"/>
              <w:jc w:val="center"/>
              <w:rPr>
                <w:rFonts w:cs="Open Sans"/>
                <w:color w:val="000000"/>
                <w:szCs w:val="20"/>
              </w:rPr>
            </w:pPr>
          </w:p>
        </w:tc>
        <w:tc>
          <w:tcPr>
            <w:tcW w:w="671" w:type="pct"/>
            <w:tcBorders>
              <w:top w:val="single" w:sz="4" w:space="0" w:color="auto"/>
              <w:left w:val="single" w:sz="4" w:space="0" w:color="auto"/>
              <w:bottom w:val="single" w:sz="4" w:space="0" w:color="auto"/>
              <w:right w:val="single" w:sz="4" w:space="0" w:color="auto"/>
            </w:tcBorders>
            <w:vAlign w:val="center"/>
          </w:tcPr>
          <w:p w14:paraId="339913DD" w14:textId="77777777" w:rsidR="009333D6" w:rsidRPr="00547DB9" w:rsidRDefault="009333D6" w:rsidP="007B1074">
            <w:pPr>
              <w:spacing w:before="0" w:after="0"/>
              <w:jc w:val="center"/>
              <w:rPr>
                <w:rFonts w:cs="Open Sans"/>
                <w:color w:val="000000"/>
                <w:szCs w:val="20"/>
              </w:rPr>
            </w:pPr>
          </w:p>
        </w:tc>
      </w:tr>
      <w:tr w:rsidR="009333D6" w:rsidRPr="00547DB9" w14:paraId="374B4D58"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243FD" w14:textId="77777777" w:rsidR="009333D6" w:rsidRPr="00547DB9" w:rsidRDefault="009333D6" w:rsidP="007B1074">
            <w:pPr>
              <w:spacing w:before="0" w:after="0"/>
              <w:rPr>
                <w:rFonts w:cs="Open Sans"/>
                <w:szCs w:val="20"/>
              </w:rPr>
            </w:pPr>
            <w:r w:rsidRPr="00547DB9">
              <w:rPr>
                <w:rFonts w:cs="Open Sans"/>
                <w:szCs w:val="20"/>
              </w:rPr>
              <w:t xml:space="preserve">Actual and </w:t>
            </w:r>
            <w:r>
              <w:rPr>
                <w:rFonts w:cs="Open Sans"/>
                <w:szCs w:val="20"/>
              </w:rPr>
              <w:t>p</w:t>
            </w:r>
            <w:r w:rsidRPr="00547DB9">
              <w:rPr>
                <w:rFonts w:cs="Open Sans"/>
                <w:szCs w:val="20"/>
              </w:rPr>
              <w:t>lanned tonnage distributed by activity by year</w:t>
            </w:r>
          </w:p>
        </w:tc>
        <w:tc>
          <w:tcPr>
            <w:tcW w:w="910" w:type="pct"/>
            <w:tcBorders>
              <w:top w:val="single" w:sz="4" w:space="0" w:color="auto"/>
              <w:left w:val="single" w:sz="4" w:space="0" w:color="auto"/>
              <w:bottom w:val="single" w:sz="4" w:space="0" w:color="auto"/>
              <w:right w:val="single" w:sz="4" w:space="0" w:color="auto"/>
            </w:tcBorders>
            <w:vAlign w:val="center"/>
          </w:tcPr>
          <w:p w14:paraId="3AE7332D" w14:textId="77777777" w:rsidR="009333D6" w:rsidRPr="00547DB9" w:rsidRDefault="009333D6" w:rsidP="007B1074">
            <w:pPr>
              <w:spacing w:before="0" w:after="0"/>
              <w:jc w:val="center"/>
              <w:rPr>
                <w:rFonts w:cs="Open Sans"/>
                <w:color w:val="16365C"/>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31F56" w14:textId="77777777" w:rsidR="009333D6" w:rsidRPr="00547DB9" w:rsidRDefault="009333D6" w:rsidP="007B1074">
            <w:pPr>
              <w:spacing w:before="0" w:after="0"/>
              <w:jc w:val="center"/>
              <w:rPr>
                <w:rFonts w:cs="Open Sans"/>
                <w:color w:val="16365C"/>
                <w:szCs w:val="20"/>
              </w:rPr>
            </w:pPr>
          </w:p>
        </w:tc>
        <w:tc>
          <w:tcPr>
            <w:tcW w:w="671" w:type="pct"/>
            <w:tcBorders>
              <w:top w:val="single" w:sz="4" w:space="0" w:color="auto"/>
              <w:left w:val="single" w:sz="4" w:space="0" w:color="auto"/>
              <w:bottom w:val="single" w:sz="4" w:space="0" w:color="auto"/>
              <w:right w:val="single" w:sz="4" w:space="0" w:color="auto"/>
            </w:tcBorders>
            <w:vAlign w:val="center"/>
          </w:tcPr>
          <w:p w14:paraId="56F605DA" w14:textId="77777777" w:rsidR="009333D6" w:rsidRPr="00547DB9" w:rsidRDefault="009333D6" w:rsidP="007B1074">
            <w:pPr>
              <w:spacing w:before="0" w:after="0"/>
              <w:jc w:val="center"/>
              <w:rPr>
                <w:rFonts w:cs="Open Sans"/>
                <w:color w:val="16365C"/>
                <w:szCs w:val="20"/>
              </w:rPr>
            </w:pPr>
          </w:p>
        </w:tc>
      </w:tr>
      <w:tr w:rsidR="009333D6" w:rsidRPr="00547DB9" w14:paraId="5610E630"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2F7F1" w14:textId="77777777" w:rsidR="009333D6" w:rsidRPr="00547DB9" w:rsidRDefault="009333D6" w:rsidP="007B1074">
            <w:pPr>
              <w:spacing w:before="0" w:after="0"/>
              <w:rPr>
                <w:rFonts w:cs="Open Sans"/>
                <w:szCs w:val="20"/>
              </w:rPr>
            </w:pPr>
            <w:r w:rsidRPr="00547DB9">
              <w:rPr>
                <w:rFonts w:cs="Open Sans"/>
                <w:szCs w:val="20"/>
              </w:rPr>
              <w:t>Commodity type by activity</w:t>
            </w:r>
          </w:p>
        </w:tc>
        <w:tc>
          <w:tcPr>
            <w:tcW w:w="910" w:type="pct"/>
            <w:tcBorders>
              <w:top w:val="single" w:sz="4" w:space="0" w:color="auto"/>
              <w:left w:val="single" w:sz="4" w:space="0" w:color="auto"/>
              <w:bottom w:val="single" w:sz="4" w:space="0" w:color="auto"/>
              <w:right w:val="single" w:sz="4" w:space="0" w:color="auto"/>
            </w:tcBorders>
            <w:vAlign w:val="center"/>
          </w:tcPr>
          <w:p w14:paraId="444EC3A0" w14:textId="77777777" w:rsidR="009333D6" w:rsidRPr="00547DB9" w:rsidRDefault="009333D6" w:rsidP="007B1074">
            <w:pPr>
              <w:spacing w:before="0" w:after="0"/>
              <w:jc w:val="center"/>
              <w:rPr>
                <w:rFonts w:cs="Open Sans"/>
                <w:color w:val="16365C"/>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39A42" w14:textId="77777777" w:rsidR="009333D6" w:rsidRPr="00547DB9" w:rsidRDefault="009333D6" w:rsidP="007B1074">
            <w:pPr>
              <w:spacing w:before="0" w:after="0"/>
              <w:jc w:val="center"/>
              <w:rPr>
                <w:rFonts w:cs="Open Sans"/>
                <w:color w:val="16365C"/>
                <w:szCs w:val="20"/>
              </w:rPr>
            </w:pPr>
          </w:p>
        </w:tc>
        <w:tc>
          <w:tcPr>
            <w:tcW w:w="671" w:type="pct"/>
            <w:tcBorders>
              <w:top w:val="single" w:sz="4" w:space="0" w:color="auto"/>
              <w:left w:val="single" w:sz="4" w:space="0" w:color="auto"/>
              <w:bottom w:val="single" w:sz="4" w:space="0" w:color="auto"/>
              <w:right w:val="single" w:sz="4" w:space="0" w:color="auto"/>
            </w:tcBorders>
            <w:vAlign w:val="center"/>
          </w:tcPr>
          <w:p w14:paraId="3131943E" w14:textId="77777777" w:rsidR="009333D6" w:rsidRPr="00547DB9" w:rsidRDefault="009333D6" w:rsidP="007B1074">
            <w:pPr>
              <w:spacing w:before="0" w:after="0"/>
              <w:jc w:val="center"/>
              <w:rPr>
                <w:rFonts w:cs="Open Sans"/>
                <w:color w:val="16365C"/>
                <w:szCs w:val="20"/>
              </w:rPr>
            </w:pPr>
          </w:p>
        </w:tc>
      </w:tr>
      <w:tr w:rsidR="009333D6" w:rsidRPr="00547DB9" w14:paraId="4E47CAD1"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BAD35" w14:textId="77777777" w:rsidR="009333D6" w:rsidRPr="00547DB9" w:rsidRDefault="009333D6" w:rsidP="007B1074">
            <w:pPr>
              <w:spacing w:before="0" w:after="0"/>
              <w:rPr>
                <w:rFonts w:cs="Open Sans"/>
                <w:szCs w:val="20"/>
              </w:rPr>
            </w:pPr>
            <w:r w:rsidRPr="00547DB9">
              <w:rPr>
                <w:rFonts w:cs="Open Sans"/>
                <w:szCs w:val="20"/>
              </w:rPr>
              <w:t xml:space="preserve">Actual and </w:t>
            </w:r>
            <w:r>
              <w:rPr>
                <w:rFonts w:cs="Open Sans"/>
                <w:szCs w:val="20"/>
              </w:rPr>
              <w:t>p</w:t>
            </w:r>
            <w:r w:rsidRPr="00547DB9">
              <w:rPr>
                <w:rFonts w:cs="Open Sans"/>
                <w:szCs w:val="20"/>
              </w:rPr>
              <w:t>lanned cash/voucher requirements (US</w:t>
            </w:r>
            <w:r>
              <w:rPr>
                <w:rFonts w:cs="Open Sans"/>
                <w:szCs w:val="20"/>
              </w:rPr>
              <w:t>D</w:t>
            </w:r>
            <w:r w:rsidRPr="00547DB9">
              <w:rPr>
                <w:rFonts w:cs="Open Sans"/>
                <w:szCs w:val="20"/>
              </w:rPr>
              <w:t>) by activity by year</w:t>
            </w:r>
          </w:p>
        </w:tc>
        <w:tc>
          <w:tcPr>
            <w:tcW w:w="910" w:type="pct"/>
            <w:tcBorders>
              <w:top w:val="single" w:sz="4" w:space="0" w:color="auto"/>
              <w:left w:val="single" w:sz="4" w:space="0" w:color="auto"/>
              <w:bottom w:val="single" w:sz="4" w:space="0" w:color="auto"/>
              <w:right w:val="single" w:sz="4" w:space="0" w:color="auto"/>
            </w:tcBorders>
            <w:vAlign w:val="center"/>
          </w:tcPr>
          <w:p w14:paraId="1510A811" w14:textId="77777777" w:rsidR="009333D6" w:rsidRPr="00547DB9" w:rsidRDefault="009333D6" w:rsidP="007B1074">
            <w:pPr>
              <w:spacing w:before="0" w:after="0"/>
              <w:jc w:val="center"/>
              <w:rPr>
                <w:rFonts w:cs="Open Sans"/>
                <w:color w:val="16365C"/>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C5789" w14:textId="77777777" w:rsidR="009333D6" w:rsidRPr="00547DB9" w:rsidRDefault="009333D6" w:rsidP="007B1074">
            <w:pPr>
              <w:spacing w:before="0" w:after="0"/>
              <w:jc w:val="center"/>
              <w:rPr>
                <w:rFonts w:cs="Open Sans"/>
                <w:color w:val="16365C"/>
                <w:szCs w:val="20"/>
              </w:rPr>
            </w:pPr>
          </w:p>
        </w:tc>
        <w:tc>
          <w:tcPr>
            <w:tcW w:w="671" w:type="pct"/>
            <w:tcBorders>
              <w:top w:val="single" w:sz="4" w:space="0" w:color="auto"/>
              <w:left w:val="single" w:sz="4" w:space="0" w:color="auto"/>
              <w:bottom w:val="single" w:sz="4" w:space="0" w:color="auto"/>
              <w:right w:val="single" w:sz="4" w:space="0" w:color="auto"/>
            </w:tcBorders>
            <w:vAlign w:val="center"/>
          </w:tcPr>
          <w:p w14:paraId="638707EC" w14:textId="77777777" w:rsidR="009333D6" w:rsidRPr="00547DB9" w:rsidRDefault="009333D6" w:rsidP="007B1074">
            <w:pPr>
              <w:spacing w:before="0" w:after="0"/>
              <w:jc w:val="center"/>
              <w:rPr>
                <w:rFonts w:cs="Open Sans"/>
                <w:color w:val="16365C"/>
                <w:szCs w:val="20"/>
              </w:rPr>
            </w:pPr>
          </w:p>
        </w:tc>
      </w:tr>
      <w:tr w:rsidR="009333D6" w:rsidRPr="00547DB9" w14:paraId="3789CACE"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3C84D9" w14:textId="77777777" w:rsidR="009333D6" w:rsidRPr="00547DB9" w:rsidRDefault="009333D6" w:rsidP="007B1074">
            <w:pPr>
              <w:spacing w:before="0" w:after="0"/>
              <w:rPr>
                <w:rFonts w:cs="Open Sans"/>
                <w:szCs w:val="20"/>
              </w:rPr>
            </w:pPr>
            <w:r w:rsidRPr="00523E44">
              <w:rPr>
                <w:rFonts w:cs="Open Sans"/>
                <w:szCs w:val="20"/>
              </w:rPr>
              <w:t>Outcome monitoring reports/data</w:t>
            </w:r>
          </w:p>
        </w:tc>
        <w:tc>
          <w:tcPr>
            <w:tcW w:w="910" w:type="pct"/>
            <w:tcBorders>
              <w:top w:val="single" w:sz="4" w:space="0" w:color="auto"/>
              <w:left w:val="single" w:sz="4" w:space="0" w:color="auto"/>
              <w:bottom w:val="single" w:sz="4" w:space="0" w:color="auto"/>
              <w:right w:val="single" w:sz="4" w:space="0" w:color="auto"/>
            </w:tcBorders>
            <w:vAlign w:val="center"/>
          </w:tcPr>
          <w:p w14:paraId="33C15944" w14:textId="77777777" w:rsidR="009333D6" w:rsidRPr="00547DB9" w:rsidRDefault="009333D6" w:rsidP="007B1074">
            <w:pPr>
              <w:spacing w:before="0" w:after="0"/>
              <w:jc w:val="center"/>
              <w:rPr>
                <w:rFonts w:cs="Open Sans"/>
                <w:color w:val="16365C"/>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A56C7" w14:textId="77777777" w:rsidR="009333D6" w:rsidRPr="00547DB9" w:rsidRDefault="009333D6" w:rsidP="007B1074">
            <w:pPr>
              <w:spacing w:before="0" w:after="0"/>
              <w:jc w:val="center"/>
              <w:rPr>
                <w:rFonts w:cs="Open Sans"/>
                <w:color w:val="16365C"/>
                <w:szCs w:val="20"/>
              </w:rPr>
            </w:pPr>
          </w:p>
        </w:tc>
        <w:tc>
          <w:tcPr>
            <w:tcW w:w="671" w:type="pct"/>
            <w:tcBorders>
              <w:top w:val="single" w:sz="4" w:space="0" w:color="auto"/>
              <w:left w:val="single" w:sz="4" w:space="0" w:color="auto"/>
              <w:bottom w:val="single" w:sz="4" w:space="0" w:color="auto"/>
              <w:right w:val="single" w:sz="4" w:space="0" w:color="auto"/>
            </w:tcBorders>
            <w:vAlign w:val="center"/>
          </w:tcPr>
          <w:p w14:paraId="252FD84D" w14:textId="77777777" w:rsidR="009333D6" w:rsidRPr="00547DB9" w:rsidRDefault="009333D6" w:rsidP="007B1074">
            <w:pPr>
              <w:spacing w:before="0" w:after="0"/>
              <w:jc w:val="center"/>
              <w:rPr>
                <w:rFonts w:cs="Open Sans"/>
                <w:color w:val="16365C"/>
                <w:szCs w:val="20"/>
              </w:rPr>
            </w:pPr>
          </w:p>
        </w:tc>
      </w:tr>
      <w:tr w:rsidR="009333D6" w:rsidRPr="00547DB9" w14:paraId="0A1BEF32"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60998" w14:textId="77777777" w:rsidR="009333D6" w:rsidRPr="00547DB9" w:rsidRDefault="009333D6" w:rsidP="007B1074">
            <w:pPr>
              <w:spacing w:before="0" w:after="0"/>
              <w:rPr>
                <w:rFonts w:cs="Open Sans"/>
                <w:szCs w:val="20"/>
              </w:rPr>
            </w:pPr>
            <w:r w:rsidRPr="00523E44">
              <w:rPr>
                <w:rFonts w:cs="Open Sans"/>
                <w:szCs w:val="20"/>
              </w:rPr>
              <w:t>Other output monitoring related documents/data</w:t>
            </w:r>
          </w:p>
        </w:tc>
        <w:tc>
          <w:tcPr>
            <w:tcW w:w="910" w:type="pct"/>
            <w:tcBorders>
              <w:top w:val="single" w:sz="4" w:space="0" w:color="auto"/>
              <w:left w:val="single" w:sz="4" w:space="0" w:color="auto"/>
              <w:bottom w:val="single" w:sz="4" w:space="0" w:color="auto"/>
              <w:right w:val="single" w:sz="4" w:space="0" w:color="auto"/>
            </w:tcBorders>
            <w:vAlign w:val="center"/>
          </w:tcPr>
          <w:p w14:paraId="001ACE03" w14:textId="77777777" w:rsidR="009333D6" w:rsidRPr="00547DB9" w:rsidRDefault="009333D6" w:rsidP="007B1074">
            <w:pPr>
              <w:spacing w:before="0" w:after="0"/>
              <w:jc w:val="center"/>
              <w:rPr>
                <w:rFonts w:cs="Open Sans"/>
                <w:color w:val="16365C"/>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DE8A3" w14:textId="77777777" w:rsidR="009333D6" w:rsidRPr="00547DB9" w:rsidRDefault="009333D6" w:rsidP="007B1074">
            <w:pPr>
              <w:spacing w:before="0" w:after="0"/>
              <w:jc w:val="center"/>
              <w:rPr>
                <w:rFonts w:cs="Open Sans"/>
                <w:color w:val="16365C"/>
                <w:szCs w:val="20"/>
              </w:rPr>
            </w:pPr>
          </w:p>
        </w:tc>
        <w:tc>
          <w:tcPr>
            <w:tcW w:w="671" w:type="pct"/>
            <w:tcBorders>
              <w:top w:val="single" w:sz="4" w:space="0" w:color="auto"/>
              <w:left w:val="single" w:sz="4" w:space="0" w:color="auto"/>
              <w:bottom w:val="single" w:sz="4" w:space="0" w:color="auto"/>
              <w:right w:val="single" w:sz="4" w:space="0" w:color="auto"/>
            </w:tcBorders>
            <w:vAlign w:val="center"/>
          </w:tcPr>
          <w:p w14:paraId="70B27ABF" w14:textId="77777777" w:rsidR="009333D6" w:rsidRPr="00547DB9" w:rsidRDefault="009333D6" w:rsidP="007B1074">
            <w:pPr>
              <w:spacing w:before="0" w:after="0"/>
              <w:jc w:val="center"/>
              <w:rPr>
                <w:rFonts w:cs="Open Sans"/>
                <w:color w:val="16365C"/>
                <w:szCs w:val="20"/>
              </w:rPr>
            </w:pPr>
          </w:p>
        </w:tc>
      </w:tr>
      <w:tr w:rsidR="009333D6" w:rsidRPr="00547DB9" w14:paraId="20ACCFF2"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6CB403BD" w14:textId="77777777" w:rsidR="009333D6" w:rsidRPr="004550B3" w:rsidRDefault="009333D6" w:rsidP="007B1074">
            <w:pPr>
              <w:spacing w:before="0" w:after="0"/>
              <w:rPr>
                <w:rFonts w:cs="Open Sans"/>
                <w:b/>
                <w:bCs/>
                <w:color w:val="FFFFFF" w:themeColor="background1"/>
                <w:szCs w:val="18"/>
              </w:rPr>
            </w:pPr>
            <w:r w:rsidRPr="004550B3">
              <w:rPr>
                <w:rFonts w:cs="Open Sans"/>
                <w:b/>
                <w:bCs/>
                <w:color w:val="FFFFFF" w:themeColor="background1"/>
                <w:szCs w:val="18"/>
              </w:rPr>
              <w:t>Country office human resources</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51005ACD" w14:textId="77777777" w:rsidR="009333D6" w:rsidRPr="004550B3" w:rsidRDefault="009333D6" w:rsidP="007B1074">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15A84F1B" w14:textId="77777777" w:rsidR="009333D6" w:rsidRPr="004550B3" w:rsidRDefault="009333D6" w:rsidP="007B1074">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74EF701C" w14:textId="77777777" w:rsidR="009333D6" w:rsidRPr="004550B3" w:rsidRDefault="009333D6" w:rsidP="007B1074">
            <w:pPr>
              <w:spacing w:before="0" w:after="0"/>
              <w:jc w:val="center"/>
              <w:rPr>
                <w:rFonts w:cs="Open Sans"/>
                <w:b/>
                <w:bCs/>
                <w:color w:val="FFFFFF" w:themeColor="background1"/>
                <w:szCs w:val="18"/>
              </w:rPr>
            </w:pPr>
          </w:p>
        </w:tc>
      </w:tr>
      <w:tr w:rsidR="009333D6" w:rsidRPr="00523E44" w14:paraId="45477423"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B22E70" w14:textId="77777777" w:rsidR="009333D6" w:rsidRPr="00FD114A" w:rsidRDefault="009333D6" w:rsidP="007B1074">
            <w:pPr>
              <w:spacing w:before="0" w:after="0"/>
              <w:rPr>
                <w:rFonts w:cs="Open Sans"/>
                <w:szCs w:val="18"/>
              </w:rPr>
            </w:pPr>
            <w:r w:rsidRPr="00FD114A">
              <w:rPr>
                <w:rFonts w:cs="Open Sans"/>
                <w:szCs w:val="18"/>
              </w:rPr>
              <w:t>Workforce planning exercise (if applicable)</w:t>
            </w:r>
          </w:p>
        </w:tc>
        <w:tc>
          <w:tcPr>
            <w:tcW w:w="910" w:type="pct"/>
            <w:tcBorders>
              <w:top w:val="single" w:sz="4" w:space="0" w:color="auto"/>
              <w:left w:val="single" w:sz="4" w:space="0" w:color="auto"/>
              <w:bottom w:val="single" w:sz="4" w:space="0" w:color="auto"/>
              <w:right w:val="single" w:sz="4" w:space="0" w:color="auto"/>
            </w:tcBorders>
            <w:vAlign w:val="center"/>
          </w:tcPr>
          <w:p w14:paraId="6EAC4904" w14:textId="77777777" w:rsidR="009333D6" w:rsidRPr="00FD114A" w:rsidRDefault="009333D6" w:rsidP="007B1074">
            <w:pPr>
              <w:spacing w:before="0" w:after="0"/>
              <w:jc w:val="center"/>
              <w:rPr>
                <w:rFonts w:cs="Open Sans"/>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9FF7C" w14:textId="77777777" w:rsidR="009333D6" w:rsidRPr="00FD114A" w:rsidRDefault="009333D6" w:rsidP="007B1074">
            <w:pPr>
              <w:spacing w:before="0" w:after="0"/>
              <w:jc w:val="center"/>
              <w:rPr>
                <w:rFonts w:cs="Open Sans"/>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7D4B1A93" w14:textId="77777777" w:rsidR="009333D6" w:rsidRPr="00FD114A" w:rsidRDefault="009333D6" w:rsidP="007B1074">
            <w:pPr>
              <w:spacing w:before="0" w:after="0"/>
              <w:jc w:val="center"/>
              <w:rPr>
                <w:rFonts w:cs="Open Sans"/>
                <w:szCs w:val="18"/>
              </w:rPr>
            </w:pPr>
          </w:p>
        </w:tc>
      </w:tr>
      <w:tr w:rsidR="009333D6" w:rsidRPr="00FE623A" w14:paraId="6847F811"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3F2A92" w14:textId="77777777" w:rsidR="009333D6" w:rsidRPr="00FD114A" w:rsidRDefault="009333D6" w:rsidP="007B1074">
            <w:pPr>
              <w:spacing w:before="0" w:after="0"/>
              <w:rPr>
                <w:rFonts w:cs="Open Sans"/>
                <w:szCs w:val="18"/>
              </w:rPr>
            </w:pPr>
            <w:r w:rsidRPr="00FD114A">
              <w:rPr>
                <w:rFonts w:cs="Open Sans"/>
                <w:szCs w:val="18"/>
              </w:rPr>
              <w:t>Organizational realignment documents (if applicable)</w:t>
            </w:r>
          </w:p>
        </w:tc>
        <w:tc>
          <w:tcPr>
            <w:tcW w:w="910" w:type="pct"/>
            <w:tcBorders>
              <w:top w:val="single" w:sz="4" w:space="0" w:color="auto"/>
              <w:left w:val="single" w:sz="4" w:space="0" w:color="auto"/>
              <w:bottom w:val="single" w:sz="4" w:space="0" w:color="auto"/>
              <w:right w:val="single" w:sz="4" w:space="0" w:color="auto"/>
            </w:tcBorders>
            <w:vAlign w:val="center"/>
          </w:tcPr>
          <w:p w14:paraId="4F51044C" w14:textId="77777777" w:rsidR="009333D6" w:rsidRPr="00FD114A" w:rsidRDefault="009333D6" w:rsidP="007B1074">
            <w:pPr>
              <w:spacing w:before="0" w:after="0"/>
              <w:jc w:val="center"/>
              <w:rPr>
                <w:rFonts w:cs="Open Sans"/>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1EA89B" w14:textId="77777777" w:rsidR="009333D6" w:rsidRPr="00FD114A" w:rsidRDefault="009333D6" w:rsidP="007B1074">
            <w:pPr>
              <w:spacing w:before="0" w:after="0"/>
              <w:jc w:val="center"/>
              <w:rPr>
                <w:rFonts w:cs="Open Sans"/>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1D3729B6" w14:textId="77777777" w:rsidR="009333D6" w:rsidRPr="00FD114A" w:rsidRDefault="009333D6" w:rsidP="007B1074">
            <w:pPr>
              <w:spacing w:before="0" w:after="0"/>
              <w:jc w:val="center"/>
              <w:rPr>
                <w:rFonts w:cs="Open Sans"/>
                <w:szCs w:val="18"/>
              </w:rPr>
            </w:pPr>
          </w:p>
        </w:tc>
      </w:tr>
      <w:tr w:rsidR="009333D6" w:rsidRPr="00FE623A" w14:paraId="3A7D83FD"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0492EC" w14:textId="77777777" w:rsidR="009333D6" w:rsidRPr="00FD114A" w:rsidRDefault="009333D6" w:rsidP="007B1074">
            <w:pPr>
              <w:spacing w:before="0" w:after="0"/>
              <w:rPr>
                <w:rFonts w:cs="Open Sans"/>
                <w:szCs w:val="18"/>
              </w:rPr>
            </w:pPr>
            <w:r w:rsidRPr="00FD114A">
              <w:rPr>
                <w:rFonts w:cs="Open Sans"/>
                <w:szCs w:val="18"/>
              </w:rPr>
              <w:t>CO staffing (list of employees by contract type working in CO during the evaluation scope)</w:t>
            </w:r>
          </w:p>
        </w:tc>
        <w:tc>
          <w:tcPr>
            <w:tcW w:w="910" w:type="pct"/>
            <w:tcBorders>
              <w:top w:val="single" w:sz="4" w:space="0" w:color="auto"/>
              <w:left w:val="single" w:sz="4" w:space="0" w:color="auto"/>
              <w:bottom w:val="single" w:sz="4" w:space="0" w:color="auto"/>
              <w:right w:val="single" w:sz="4" w:space="0" w:color="auto"/>
            </w:tcBorders>
            <w:vAlign w:val="center"/>
          </w:tcPr>
          <w:p w14:paraId="46852D0B" w14:textId="77777777" w:rsidR="009333D6" w:rsidRPr="00FD114A" w:rsidRDefault="009333D6" w:rsidP="007B1074">
            <w:pPr>
              <w:spacing w:before="0" w:after="0"/>
              <w:jc w:val="center"/>
              <w:rPr>
                <w:rFonts w:cs="Open Sans"/>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DD982" w14:textId="77777777" w:rsidR="009333D6" w:rsidRPr="00FD114A" w:rsidRDefault="009333D6" w:rsidP="007B1074">
            <w:pPr>
              <w:spacing w:before="0" w:after="0"/>
              <w:jc w:val="center"/>
              <w:rPr>
                <w:rFonts w:cs="Open Sans"/>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5A2E3A40" w14:textId="77777777" w:rsidR="009333D6" w:rsidRPr="00FD114A" w:rsidRDefault="009333D6" w:rsidP="007B1074">
            <w:pPr>
              <w:spacing w:before="0" w:after="0"/>
              <w:jc w:val="center"/>
              <w:rPr>
                <w:rFonts w:cs="Open Sans"/>
                <w:szCs w:val="18"/>
              </w:rPr>
            </w:pPr>
          </w:p>
        </w:tc>
      </w:tr>
      <w:tr w:rsidR="009333D6" w:rsidRPr="00FE623A" w14:paraId="7386C210"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3D5979" w14:textId="77777777" w:rsidR="009333D6" w:rsidRPr="00FD114A" w:rsidRDefault="009333D6" w:rsidP="007B1074">
            <w:pPr>
              <w:spacing w:before="0" w:after="0"/>
              <w:rPr>
                <w:rFonts w:cs="Open Sans"/>
                <w:color w:val="000000"/>
                <w:szCs w:val="18"/>
                <w:shd w:val="clear" w:color="auto" w:fill="FFFFFF"/>
              </w:rPr>
            </w:pPr>
            <w:r w:rsidRPr="00FD114A">
              <w:rPr>
                <w:rFonts w:cs="Open Sans"/>
                <w:szCs w:val="18"/>
              </w:rPr>
              <w:t>Organigram for main office and sub-offices</w:t>
            </w:r>
          </w:p>
        </w:tc>
        <w:tc>
          <w:tcPr>
            <w:tcW w:w="910" w:type="pct"/>
            <w:tcBorders>
              <w:top w:val="single" w:sz="4" w:space="0" w:color="auto"/>
              <w:left w:val="single" w:sz="4" w:space="0" w:color="auto"/>
              <w:bottom w:val="single" w:sz="4" w:space="0" w:color="auto"/>
              <w:right w:val="single" w:sz="4" w:space="0" w:color="auto"/>
            </w:tcBorders>
            <w:vAlign w:val="center"/>
          </w:tcPr>
          <w:p w14:paraId="589E6B9F" w14:textId="77777777" w:rsidR="009333D6" w:rsidRPr="00FD114A" w:rsidRDefault="009333D6" w:rsidP="007B1074">
            <w:pPr>
              <w:spacing w:before="0" w:after="0"/>
              <w:jc w:val="center"/>
              <w:rPr>
                <w:rFonts w:cs="Open Sans"/>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93858F" w14:textId="77777777" w:rsidR="009333D6" w:rsidRPr="00FD114A" w:rsidRDefault="009333D6" w:rsidP="007B1074">
            <w:pPr>
              <w:spacing w:before="0" w:after="0"/>
              <w:jc w:val="center"/>
              <w:rPr>
                <w:rFonts w:cs="Open Sans"/>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46778DC6" w14:textId="77777777" w:rsidR="009333D6" w:rsidRPr="00FD114A" w:rsidRDefault="009333D6" w:rsidP="007B1074">
            <w:pPr>
              <w:spacing w:before="0" w:after="0"/>
              <w:jc w:val="center"/>
              <w:rPr>
                <w:rFonts w:cs="Open Sans"/>
                <w:szCs w:val="18"/>
              </w:rPr>
            </w:pPr>
          </w:p>
        </w:tc>
      </w:tr>
      <w:tr w:rsidR="009333D6" w:rsidRPr="00547DB9" w14:paraId="6C455DAC"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13CFD78D" w14:textId="77777777" w:rsidR="009333D6" w:rsidRPr="004550B3" w:rsidRDefault="009333D6" w:rsidP="007B1074">
            <w:pPr>
              <w:spacing w:before="0" w:after="0"/>
              <w:rPr>
                <w:rFonts w:cs="Open Sans"/>
                <w:b/>
                <w:bCs/>
                <w:color w:val="FFFFFF" w:themeColor="background1"/>
                <w:szCs w:val="18"/>
              </w:rPr>
            </w:pPr>
            <w:r w:rsidRPr="004550B3">
              <w:rPr>
                <w:rFonts w:cs="Open Sans"/>
                <w:b/>
                <w:bCs/>
                <w:color w:val="FFFFFF" w:themeColor="background1"/>
                <w:szCs w:val="18"/>
              </w:rPr>
              <w:t>Operational documents (if applicable)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278CF9E4" w14:textId="77777777" w:rsidR="009333D6" w:rsidRPr="004550B3" w:rsidRDefault="009333D6" w:rsidP="007B1074">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665B661C" w14:textId="77777777" w:rsidR="009333D6" w:rsidRPr="004550B3" w:rsidRDefault="009333D6" w:rsidP="007B1074">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5B69288C" w14:textId="77777777" w:rsidR="009333D6" w:rsidRPr="004550B3" w:rsidRDefault="009333D6" w:rsidP="007B1074">
            <w:pPr>
              <w:spacing w:before="0" w:after="0"/>
              <w:jc w:val="center"/>
              <w:rPr>
                <w:rFonts w:cs="Open Sans"/>
                <w:b/>
                <w:bCs/>
                <w:color w:val="FFFFFF" w:themeColor="background1"/>
                <w:szCs w:val="18"/>
              </w:rPr>
            </w:pPr>
          </w:p>
        </w:tc>
      </w:tr>
      <w:tr w:rsidR="009333D6" w:rsidRPr="00547DB9" w14:paraId="2ECDF0B5"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76F05" w14:textId="77777777" w:rsidR="009333D6" w:rsidRPr="00FD114A" w:rsidRDefault="009333D6" w:rsidP="007B1074">
            <w:pPr>
              <w:spacing w:before="0" w:after="0"/>
              <w:rPr>
                <w:rFonts w:cs="Open Sans"/>
                <w:szCs w:val="18"/>
              </w:rPr>
            </w:pPr>
            <w:r w:rsidRPr="00FD114A">
              <w:rPr>
                <w:rFonts w:cs="Open Sans"/>
                <w:szCs w:val="18"/>
              </w:rPr>
              <w:t>Activity guidelines</w:t>
            </w:r>
          </w:p>
        </w:tc>
        <w:tc>
          <w:tcPr>
            <w:tcW w:w="910" w:type="pct"/>
            <w:tcBorders>
              <w:top w:val="single" w:sz="4" w:space="0" w:color="auto"/>
              <w:left w:val="single" w:sz="4" w:space="0" w:color="auto"/>
              <w:bottom w:val="single" w:sz="4" w:space="0" w:color="auto"/>
              <w:right w:val="single" w:sz="4" w:space="0" w:color="auto"/>
            </w:tcBorders>
            <w:vAlign w:val="center"/>
          </w:tcPr>
          <w:p w14:paraId="4FDADD12"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FD59B"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69925B85" w14:textId="77777777" w:rsidR="009333D6" w:rsidRPr="00FD114A" w:rsidRDefault="009333D6" w:rsidP="007B1074">
            <w:pPr>
              <w:spacing w:before="0" w:after="0"/>
              <w:jc w:val="center"/>
              <w:rPr>
                <w:rFonts w:cs="Open Sans"/>
                <w:color w:val="16365C"/>
                <w:szCs w:val="18"/>
              </w:rPr>
            </w:pPr>
          </w:p>
        </w:tc>
      </w:tr>
      <w:tr w:rsidR="009333D6" w:rsidRPr="00547DB9" w14:paraId="3154A422"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81F1B" w14:textId="77777777" w:rsidR="009333D6" w:rsidRPr="00FD114A" w:rsidRDefault="009333D6" w:rsidP="007B1074">
            <w:pPr>
              <w:spacing w:before="0" w:after="0"/>
              <w:rPr>
                <w:rFonts w:cs="Open Sans"/>
                <w:szCs w:val="18"/>
              </w:rPr>
            </w:pPr>
            <w:r w:rsidRPr="00FD114A">
              <w:rPr>
                <w:rFonts w:cs="Open Sans"/>
                <w:szCs w:val="18"/>
              </w:rPr>
              <w:t>Pipeline overview for the period covered by the evaluation</w:t>
            </w:r>
          </w:p>
        </w:tc>
        <w:tc>
          <w:tcPr>
            <w:tcW w:w="910" w:type="pct"/>
            <w:tcBorders>
              <w:top w:val="single" w:sz="4" w:space="0" w:color="auto"/>
              <w:left w:val="single" w:sz="4" w:space="0" w:color="auto"/>
              <w:bottom w:val="single" w:sz="4" w:space="0" w:color="auto"/>
              <w:right w:val="single" w:sz="4" w:space="0" w:color="auto"/>
            </w:tcBorders>
            <w:vAlign w:val="center"/>
          </w:tcPr>
          <w:p w14:paraId="3FEE0FFF"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88487"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3530EF2F" w14:textId="77777777" w:rsidR="009333D6" w:rsidRPr="00FD114A" w:rsidRDefault="009333D6" w:rsidP="007B1074">
            <w:pPr>
              <w:spacing w:before="0" w:after="0"/>
              <w:jc w:val="center"/>
              <w:rPr>
                <w:rFonts w:cs="Open Sans"/>
                <w:color w:val="16365C"/>
                <w:szCs w:val="18"/>
              </w:rPr>
            </w:pPr>
          </w:p>
        </w:tc>
      </w:tr>
      <w:tr w:rsidR="009333D6" w:rsidRPr="00547DB9" w14:paraId="01711157"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17297FD3" w14:textId="77777777" w:rsidR="009333D6" w:rsidRPr="004550B3" w:rsidRDefault="009333D6" w:rsidP="007B1074">
            <w:pPr>
              <w:spacing w:before="0" w:after="0"/>
              <w:rPr>
                <w:rFonts w:cs="Open Sans"/>
                <w:b/>
                <w:bCs/>
                <w:color w:val="FFFFFF" w:themeColor="background1"/>
                <w:szCs w:val="18"/>
              </w:rPr>
            </w:pPr>
            <w:r w:rsidRPr="004550B3">
              <w:rPr>
                <w:rFonts w:cs="Open Sans"/>
                <w:b/>
                <w:bCs/>
                <w:color w:val="FFFFFF" w:themeColor="background1"/>
                <w:szCs w:val="18"/>
              </w:rPr>
              <w:t>Partners (if applicable)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2E198277" w14:textId="77777777" w:rsidR="009333D6" w:rsidRPr="004550B3" w:rsidRDefault="009333D6" w:rsidP="007B1074">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23AEEDA4" w14:textId="77777777" w:rsidR="009333D6" w:rsidRPr="004550B3" w:rsidRDefault="009333D6" w:rsidP="007B1074">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08DF8153" w14:textId="77777777" w:rsidR="009333D6" w:rsidRPr="004550B3" w:rsidRDefault="009333D6" w:rsidP="007B1074">
            <w:pPr>
              <w:spacing w:before="0" w:after="0"/>
              <w:jc w:val="center"/>
              <w:rPr>
                <w:rFonts w:cs="Open Sans"/>
                <w:b/>
                <w:bCs/>
                <w:color w:val="FFFFFF" w:themeColor="background1"/>
                <w:szCs w:val="18"/>
              </w:rPr>
            </w:pPr>
          </w:p>
        </w:tc>
      </w:tr>
      <w:tr w:rsidR="009333D6" w:rsidRPr="00547DB9" w14:paraId="77075776"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2F551" w14:textId="77777777" w:rsidR="009333D6" w:rsidRPr="00FD114A" w:rsidRDefault="009333D6" w:rsidP="007B1074">
            <w:pPr>
              <w:spacing w:before="0" w:after="0"/>
              <w:rPr>
                <w:rFonts w:cs="Open Sans"/>
                <w:szCs w:val="18"/>
              </w:rPr>
            </w:pPr>
            <w:r w:rsidRPr="00FD114A">
              <w:rPr>
                <w:rFonts w:cs="Open Sans"/>
                <w:szCs w:val="18"/>
              </w:rPr>
              <w:t>Annual reports from cooperating partners</w:t>
            </w:r>
          </w:p>
        </w:tc>
        <w:tc>
          <w:tcPr>
            <w:tcW w:w="910" w:type="pct"/>
            <w:tcBorders>
              <w:top w:val="single" w:sz="4" w:space="0" w:color="auto"/>
              <w:left w:val="single" w:sz="4" w:space="0" w:color="auto"/>
              <w:bottom w:val="single" w:sz="4" w:space="0" w:color="auto"/>
              <w:right w:val="single" w:sz="4" w:space="0" w:color="auto"/>
            </w:tcBorders>
            <w:vAlign w:val="center"/>
          </w:tcPr>
          <w:p w14:paraId="117A25E8" w14:textId="77777777" w:rsidR="009333D6" w:rsidRPr="00FD114A" w:rsidRDefault="009333D6" w:rsidP="007B1074">
            <w:pPr>
              <w:spacing w:before="0" w:after="0"/>
              <w:jc w:val="center"/>
              <w:rPr>
                <w:rFonts w:cs="Open Sans"/>
                <w:color w:val="000000"/>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CEF6E" w14:textId="77777777" w:rsidR="009333D6" w:rsidRPr="00FD114A" w:rsidRDefault="009333D6" w:rsidP="007B1074">
            <w:pPr>
              <w:spacing w:before="0" w:after="0"/>
              <w:jc w:val="center"/>
              <w:rPr>
                <w:rFonts w:cs="Open Sans"/>
                <w:color w:val="000000"/>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094A00A4" w14:textId="77777777" w:rsidR="009333D6" w:rsidRPr="00FD114A" w:rsidRDefault="009333D6" w:rsidP="007B1074">
            <w:pPr>
              <w:spacing w:before="0" w:after="0"/>
              <w:jc w:val="center"/>
              <w:rPr>
                <w:rFonts w:cs="Open Sans"/>
                <w:color w:val="000000"/>
                <w:szCs w:val="18"/>
              </w:rPr>
            </w:pPr>
          </w:p>
        </w:tc>
      </w:tr>
      <w:tr w:rsidR="009333D6" w:rsidRPr="00547DB9" w14:paraId="21D8FB92"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3396F" w14:textId="77777777" w:rsidR="009333D6" w:rsidRPr="00FD114A" w:rsidRDefault="009333D6" w:rsidP="007B1074">
            <w:pPr>
              <w:spacing w:before="0" w:after="0"/>
              <w:rPr>
                <w:rFonts w:cs="Open Sans"/>
                <w:szCs w:val="18"/>
              </w:rPr>
            </w:pPr>
            <w:r w:rsidRPr="00FD114A">
              <w:rPr>
                <w:rFonts w:cs="Open Sans"/>
                <w:szCs w:val="18"/>
              </w:rPr>
              <w:t>List of partners (government, NGOs, UN agencies) by location/ activity/ role/ tonnage handled</w:t>
            </w:r>
          </w:p>
        </w:tc>
        <w:tc>
          <w:tcPr>
            <w:tcW w:w="910" w:type="pct"/>
            <w:tcBorders>
              <w:top w:val="single" w:sz="4" w:space="0" w:color="auto"/>
              <w:left w:val="single" w:sz="4" w:space="0" w:color="auto"/>
              <w:bottom w:val="single" w:sz="4" w:space="0" w:color="auto"/>
              <w:right w:val="single" w:sz="4" w:space="0" w:color="auto"/>
            </w:tcBorders>
            <w:vAlign w:val="center"/>
          </w:tcPr>
          <w:p w14:paraId="49AF42FF"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A0B39"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0D7D7AB4" w14:textId="77777777" w:rsidR="009333D6" w:rsidRPr="00FD114A" w:rsidRDefault="009333D6" w:rsidP="007B1074">
            <w:pPr>
              <w:spacing w:before="0" w:after="0"/>
              <w:jc w:val="center"/>
              <w:rPr>
                <w:rFonts w:cs="Open Sans"/>
                <w:color w:val="16365C"/>
                <w:szCs w:val="18"/>
              </w:rPr>
            </w:pPr>
          </w:p>
        </w:tc>
      </w:tr>
      <w:tr w:rsidR="009333D6" w:rsidRPr="00547DB9" w14:paraId="35BB70B8"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7E203" w14:textId="77777777" w:rsidR="009333D6" w:rsidRPr="00FD114A" w:rsidRDefault="009333D6" w:rsidP="007B1074">
            <w:pPr>
              <w:spacing w:before="0" w:after="0"/>
              <w:rPr>
                <w:rFonts w:cs="Open Sans"/>
                <w:szCs w:val="18"/>
              </w:rPr>
            </w:pPr>
            <w:r w:rsidRPr="00FD114A">
              <w:rPr>
                <w:rFonts w:cs="Open Sans"/>
                <w:szCs w:val="18"/>
              </w:rPr>
              <w:t>Field-level agreements (FLAs), memoranda of understanding (</w:t>
            </w:r>
            <w:proofErr w:type="spellStart"/>
            <w:r w:rsidRPr="00FD114A">
              <w:rPr>
                <w:rFonts w:cs="Open Sans"/>
                <w:szCs w:val="18"/>
              </w:rPr>
              <w:t>MoUs</w:t>
            </w:r>
            <w:proofErr w:type="spellEnd"/>
            <w:r w:rsidRPr="00FD114A">
              <w:rPr>
                <w:rFonts w:cs="Open Sans"/>
                <w:szCs w:val="18"/>
              </w:rPr>
              <w:t>)</w:t>
            </w:r>
          </w:p>
        </w:tc>
        <w:tc>
          <w:tcPr>
            <w:tcW w:w="910" w:type="pct"/>
            <w:tcBorders>
              <w:top w:val="single" w:sz="4" w:space="0" w:color="auto"/>
              <w:left w:val="single" w:sz="4" w:space="0" w:color="auto"/>
              <w:bottom w:val="single" w:sz="4" w:space="0" w:color="auto"/>
              <w:right w:val="single" w:sz="4" w:space="0" w:color="auto"/>
            </w:tcBorders>
            <w:vAlign w:val="center"/>
          </w:tcPr>
          <w:p w14:paraId="26E65BFE"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3DD03"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0822AFB5" w14:textId="77777777" w:rsidR="009333D6" w:rsidRPr="00FD114A" w:rsidRDefault="009333D6" w:rsidP="007B1074">
            <w:pPr>
              <w:spacing w:before="0" w:after="0"/>
              <w:jc w:val="center"/>
              <w:rPr>
                <w:rFonts w:cs="Open Sans"/>
                <w:color w:val="16365C"/>
                <w:szCs w:val="18"/>
              </w:rPr>
            </w:pPr>
          </w:p>
        </w:tc>
      </w:tr>
      <w:tr w:rsidR="009333D6" w:rsidRPr="00547DB9" w14:paraId="3839EE6B"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24FF" w14:textId="77777777" w:rsidR="009333D6" w:rsidRPr="00FD114A" w:rsidRDefault="009333D6" w:rsidP="007B1074">
            <w:pPr>
              <w:spacing w:before="0" w:after="0"/>
              <w:rPr>
                <w:rFonts w:cs="Open Sans"/>
                <w:szCs w:val="18"/>
              </w:rPr>
            </w:pPr>
            <w:r w:rsidRPr="00FD114A">
              <w:rPr>
                <w:rFonts w:cs="Open Sans"/>
                <w:szCs w:val="18"/>
              </w:rPr>
              <w:t>Partnership assessment/evaluation/review reports (if applicable)</w:t>
            </w:r>
          </w:p>
        </w:tc>
        <w:tc>
          <w:tcPr>
            <w:tcW w:w="910" w:type="pct"/>
            <w:tcBorders>
              <w:top w:val="single" w:sz="4" w:space="0" w:color="auto"/>
              <w:left w:val="single" w:sz="4" w:space="0" w:color="auto"/>
              <w:bottom w:val="single" w:sz="4" w:space="0" w:color="auto"/>
              <w:right w:val="single" w:sz="4" w:space="0" w:color="auto"/>
            </w:tcBorders>
            <w:vAlign w:val="center"/>
          </w:tcPr>
          <w:p w14:paraId="1BF848E5"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12F38"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714D2965" w14:textId="77777777" w:rsidR="009333D6" w:rsidRPr="00FD114A" w:rsidRDefault="009333D6" w:rsidP="007B1074">
            <w:pPr>
              <w:spacing w:before="0" w:after="0"/>
              <w:jc w:val="center"/>
              <w:rPr>
                <w:rFonts w:cs="Open Sans"/>
                <w:color w:val="16365C"/>
                <w:szCs w:val="18"/>
              </w:rPr>
            </w:pPr>
          </w:p>
        </w:tc>
      </w:tr>
      <w:tr w:rsidR="009333D6" w:rsidRPr="00547DB9" w14:paraId="6A576B2F"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C59E9" w14:textId="77777777" w:rsidR="009333D6" w:rsidRPr="00FD114A" w:rsidRDefault="009333D6" w:rsidP="007B1074">
            <w:pPr>
              <w:spacing w:before="0" w:after="0"/>
              <w:rPr>
                <w:rFonts w:cs="Open Sans"/>
                <w:szCs w:val="18"/>
              </w:rPr>
            </w:pPr>
            <w:r w:rsidRPr="00FD114A">
              <w:rPr>
                <w:rFonts w:cs="Open Sans"/>
                <w:szCs w:val="18"/>
              </w:rPr>
              <w:t>Other partnership-related documents (if any)</w:t>
            </w:r>
          </w:p>
        </w:tc>
        <w:tc>
          <w:tcPr>
            <w:tcW w:w="910" w:type="pct"/>
            <w:tcBorders>
              <w:top w:val="single" w:sz="4" w:space="0" w:color="auto"/>
              <w:left w:val="single" w:sz="4" w:space="0" w:color="auto"/>
              <w:bottom w:val="single" w:sz="4" w:space="0" w:color="auto"/>
              <w:right w:val="single" w:sz="4" w:space="0" w:color="auto"/>
            </w:tcBorders>
            <w:vAlign w:val="center"/>
          </w:tcPr>
          <w:p w14:paraId="3A920DB8"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53007"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7DB02A65" w14:textId="77777777" w:rsidR="009333D6" w:rsidRPr="00FD114A" w:rsidRDefault="009333D6" w:rsidP="007B1074">
            <w:pPr>
              <w:spacing w:before="0" w:after="0"/>
              <w:jc w:val="center"/>
              <w:rPr>
                <w:rFonts w:cs="Open Sans"/>
                <w:color w:val="16365C"/>
                <w:szCs w:val="18"/>
              </w:rPr>
            </w:pPr>
          </w:p>
        </w:tc>
      </w:tr>
      <w:tr w:rsidR="009333D6" w:rsidRPr="00547DB9" w14:paraId="7F315484"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36B7EC13" w14:textId="77777777" w:rsidR="009333D6" w:rsidRPr="004550B3" w:rsidRDefault="009333D6" w:rsidP="007B1074">
            <w:pPr>
              <w:spacing w:before="0" w:after="0"/>
              <w:rPr>
                <w:rFonts w:cs="Open Sans"/>
                <w:b/>
                <w:bCs/>
                <w:color w:val="FFFFFF" w:themeColor="background1"/>
                <w:szCs w:val="18"/>
              </w:rPr>
            </w:pPr>
            <w:r w:rsidRPr="004550B3">
              <w:rPr>
                <w:rFonts w:cs="Open Sans"/>
                <w:b/>
                <w:bCs/>
                <w:color w:val="FFFFFF" w:themeColor="background1"/>
                <w:szCs w:val="18"/>
              </w:rPr>
              <w:t>Cluster/coordination meetings (if applicable)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48E8745C" w14:textId="77777777" w:rsidR="009333D6" w:rsidRPr="004550B3" w:rsidRDefault="009333D6" w:rsidP="007B1074">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18C4D700" w14:textId="77777777" w:rsidR="009333D6" w:rsidRPr="004550B3" w:rsidRDefault="009333D6" w:rsidP="007B1074">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5278CBDA" w14:textId="77777777" w:rsidR="009333D6" w:rsidRPr="004550B3" w:rsidRDefault="009333D6" w:rsidP="007B1074">
            <w:pPr>
              <w:spacing w:before="0" w:after="0"/>
              <w:jc w:val="center"/>
              <w:rPr>
                <w:rFonts w:cs="Open Sans"/>
                <w:b/>
                <w:bCs/>
                <w:color w:val="FFFFFF" w:themeColor="background1"/>
                <w:szCs w:val="18"/>
              </w:rPr>
            </w:pPr>
          </w:p>
        </w:tc>
      </w:tr>
      <w:tr w:rsidR="009333D6" w:rsidRPr="00547DB9" w14:paraId="1186AD2A"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4427E" w14:textId="77777777" w:rsidR="009333D6" w:rsidRPr="00FD114A" w:rsidRDefault="009333D6" w:rsidP="007B1074">
            <w:pPr>
              <w:spacing w:before="0" w:after="0"/>
              <w:rPr>
                <w:rFonts w:cs="Open Sans"/>
                <w:szCs w:val="18"/>
              </w:rPr>
            </w:pPr>
            <w:r w:rsidRPr="00FD114A">
              <w:rPr>
                <w:rFonts w:cs="Open Sans"/>
                <w:szCs w:val="18"/>
              </w:rPr>
              <w:t xml:space="preserve">Logistics/food security/nutrition cluster documents </w:t>
            </w:r>
          </w:p>
        </w:tc>
        <w:tc>
          <w:tcPr>
            <w:tcW w:w="910" w:type="pct"/>
            <w:tcBorders>
              <w:top w:val="single" w:sz="4" w:space="0" w:color="auto"/>
              <w:left w:val="single" w:sz="4" w:space="0" w:color="auto"/>
              <w:bottom w:val="single" w:sz="4" w:space="0" w:color="auto"/>
              <w:right w:val="single" w:sz="4" w:space="0" w:color="auto"/>
            </w:tcBorders>
            <w:vAlign w:val="center"/>
          </w:tcPr>
          <w:p w14:paraId="46F79D09"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04421"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36526202" w14:textId="77777777" w:rsidR="009333D6" w:rsidRPr="00FD114A" w:rsidRDefault="009333D6" w:rsidP="007B1074">
            <w:pPr>
              <w:spacing w:before="0" w:after="0"/>
              <w:jc w:val="center"/>
              <w:rPr>
                <w:rFonts w:cs="Open Sans"/>
                <w:color w:val="16365C"/>
                <w:szCs w:val="18"/>
              </w:rPr>
            </w:pPr>
          </w:p>
        </w:tc>
      </w:tr>
      <w:tr w:rsidR="009333D6" w:rsidRPr="00547DB9" w14:paraId="5D2BDA41" w14:textId="77777777" w:rsidTr="009333D6">
        <w:trPr>
          <w:trHeight w:val="386"/>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DCDD7" w14:textId="77777777" w:rsidR="009333D6" w:rsidRPr="00FD114A" w:rsidRDefault="009333D6" w:rsidP="007B1074">
            <w:pPr>
              <w:spacing w:before="0" w:after="0"/>
              <w:rPr>
                <w:rFonts w:cs="Open Sans"/>
                <w:szCs w:val="18"/>
              </w:rPr>
            </w:pPr>
            <w:r w:rsidRPr="00FD114A">
              <w:rPr>
                <w:rFonts w:cs="Open Sans"/>
                <w:szCs w:val="18"/>
              </w:rPr>
              <w:lastRenderedPageBreak/>
              <w:t>NFRs of coordination meetings</w:t>
            </w:r>
          </w:p>
        </w:tc>
        <w:tc>
          <w:tcPr>
            <w:tcW w:w="910" w:type="pct"/>
            <w:tcBorders>
              <w:top w:val="single" w:sz="4" w:space="0" w:color="auto"/>
              <w:left w:val="single" w:sz="4" w:space="0" w:color="auto"/>
              <w:bottom w:val="single" w:sz="4" w:space="0" w:color="auto"/>
              <w:right w:val="single" w:sz="4" w:space="0" w:color="auto"/>
            </w:tcBorders>
            <w:vAlign w:val="center"/>
          </w:tcPr>
          <w:p w14:paraId="04BEAA0B"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E2211"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64BDB73F" w14:textId="77777777" w:rsidR="009333D6" w:rsidRPr="00FD114A" w:rsidRDefault="009333D6" w:rsidP="007B1074">
            <w:pPr>
              <w:spacing w:before="0" w:after="0"/>
              <w:jc w:val="center"/>
              <w:rPr>
                <w:rFonts w:cs="Open Sans"/>
                <w:color w:val="16365C"/>
                <w:szCs w:val="18"/>
              </w:rPr>
            </w:pPr>
          </w:p>
        </w:tc>
      </w:tr>
      <w:tr w:rsidR="009333D6" w:rsidRPr="00547DB9" w14:paraId="4E3F8053"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60DECE" w14:textId="77777777" w:rsidR="009333D6" w:rsidRPr="00FD114A" w:rsidRDefault="009333D6" w:rsidP="007B1074">
            <w:pPr>
              <w:spacing w:before="0" w:after="0"/>
              <w:rPr>
                <w:rFonts w:cs="Open Sans"/>
                <w:szCs w:val="18"/>
              </w:rPr>
            </w:pPr>
            <w:r w:rsidRPr="00FD114A">
              <w:rPr>
                <w:rFonts w:cs="Open Sans"/>
                <w:szCs w:val="18"/>
              </w:rPr>
              <w:t>Other</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073F4"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7D3FDE"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7F499" w14:textId="77777777" w:rsidR="009333D6" w:rsidRPr="00FD114A" w:rsidRDefault="009333D6" w:rsidP="007B1074">
            <w:pPr>
              <w:spacing w:before="0" w:after="0"/>
              <w:jc w:val="center"/>
              <w:rPr>
                <w:rFonts w:cs="Open Sans"/>
                <w:color w:val="16365C"/>
                <w:szCs w:val="18"/>
              </w:rPr>
            </w:pPr>
          </w:p>
        </w:tc>
      </w:tr>
      <w:tr w:rsidR="009333D6" w:rsidRPr="00547DB9" w14:paraId="37D0A2E3"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752ADBD2" w14:textId="77777777" w:rsidR="009333D6" w:rsidRPr="004550B3" w:rsidRDefault="009333D6" w:rsidP="007B1074">
            <w:pPr>
              <w:spacing w:before="0" w:after="0"/>
              <w:rPr>
                <w:rFonts w:cs="Open Sans"/>
                <w:b/>
                <w:bCs/>
                <w:color w:val="FFFFFF" w:themeColor="background1"/>
                <w:szCs w:val="18"/>
              </w:rPr>
            </w:pPr>
            <w:r w:rsidRPr="004550B3">
              <w:rPr>
                <w:rFonts w:cs="Open Sans"/>
                <w:b/>
                <w:bCs/>
                <w:color w:val="FFFFFF" w:themeColor="background1"/>
                <w:szCs w:val="18"/>
              </w:rPr>
              <w:t>Evaluations/reviews/audits /operational research</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0840082B" w14:textId="77777777" w:rsidR="009333D6" w:rsidRPr="004550B3" w:rsidRDefault="009333D6" w:rsidP="007B1074">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1B861D49" w14:textId="77777777" w:rsidR="009333D6" w:rsidRPr="004550B3" w:rsidRDefault="009333D6" w:rsidP="007B1074">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031E2DD3" w14:textId="77777777" w:rsidR="009333D6" w:rsidRPr="004550B3" w:rsidRDefault="009333D6" w:rsidP="007B1074">
            <w:pPr>
              <w:spacing w:before="0" w:after="0"/>
              <w:jc w:val="center"/>
              <w:rPr>
                <w:rFonts w:cs="Open Sans"/>
                <w:b/>
                <w:bCs/>
                <w:color w:val="FFFFFF" w:themeColor="background1"/>
                <w:szCs w:val="18"/>
              </w:rPr>
            </w:pPr>
          </w:p>
        </w:tc>
      </w:tr>
      <w:tr w:rsidR="009333D6" w:rsidRPr="00547DB9" w14:paraId="51380D18"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5B0E3" w14:textId="77777777" w:rsidR="009333D6" w:rsidRPr="00FD114A" w:rsidRDefault="009333D6" w:rsidP="007B1074">
            <w:pPr>
              <w:spacing w:before="0" w:after="0"/>
              <w:rPr>
                <w:rFonts w:cs="Open Sans"/>
                <w:b/>
                <w:bCs/>
                <w:szCs w:val="18"/>
              </w:rPr>
            </w:pPr>
            <w:r w:rsidRPr="00FD114A">
              <w:rPr>
                <w:rFonts w:cs="Open Sans"/>
                <w:szCs w:val="18"/>
              </w:rPr>
              <w:t>Evaluations/ reviews of past or on-going activities/interventions</w:t>
            </w:r>
          </w:p>
        </w:tc>
        <w:tc>
          <w:tcPr>
            <w:tcW w:w="910" w:type="pct"/>
            <w:tcBorders>
              <w:top w:val="single" w:sz="4" w:space="0" w:color="auto"/>
              <w:left w:val="single" w:sz="4" w:space="0" w:color="auto"/>
              <w:bottom w:val="single" w:sz="4" w:space="0" w:color="auto"/>
              <w:right w:val="single" w:sz="4" w:space="0" w:color="auto"/>
            </w:tcBorders>
            <w:vAlign w:val="center"/>
          </w:tcPr>
          <w:p w14:paraId="275FDDD1"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D5D3D"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187EBD7C" w14:textId="77777777" w:rsidR="009333D6" w:rsidRPr="00FD114A" w:rsidRDefault="009333D6" w:rsidP="007B1074">
            <w:pPr>
              <w:spacing w:before="0" w:after="0"/>
              <w:jc w:val="center"/>
              <w:rPr>
                <w:rFonts w:cs="Open Sans"/>
                <w:color w:val="16365C"/>
                <w:szCs w:val="18"/>
              </w:rPr>
            </w:pPr>
          </w:p>
        </w:tc>
      </w:tr>
      <w:tr w:rsidR="009333D6" w:rsidRPr="00547DB9" w14:paraId="53DF8D85"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B43C2" w14:textId="77777777" w:rsidR="009333D6" w:rsidRPr="00FD114A" w:rsidRDefault="009333D6" w:rsidP="007B1074">
            <w:pPr>
              <w:spacing w:before="0" w:after="0"/>
              <w:rPr>
                <w:rFonts w:cs="Open Sans"/>
                <w:szCs w:val="18"/>
              </w:rPr>
            </w:pPr>
            <w:r w:rsidRPr="00FD114A">
              <w:rPr>
                <w:rFonts w:cs="Open Sans"/>
                <w:szCs w:val="18"/>
              </w:rPr>
              <w:t>Audit reports of past or on-going activities/interventions</w:t>
            </w:r>
          </w:p>
        </w:tc>
        <w:tc>
          <w:tcPr>
            <w:tcW w:w="910" w:type="pct"/>
            <w:tcBorders>
              <w:top w:val="single" w:sz="4" w:space="0" w:color="auto"/>
              <w:left w:val="single" w:sz="4" w:space="0" w:color="auto"/>
              <w:bottom w:val="single" w:sz="4" w:space="0" w:color="auto"/>
              <w:right w:val="single" w:sz="4" w:space="0" w:color="auto"/>
            </w:tcBorders>
            <w:vAlign w:val="center"/>
          </w:tcPr>
          <w:p w14:paraId="3E4354D9"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1AEDE9"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7C25DEC1" w14:textId="77777777" w:rsidR="009333D6" w:rsidRPr="00FD114A" w:rsidRDefault="009333D6" w:rsidP="007B1074">
            <w:pPr>
              <w:spacing w:before="0" w:after="0"/>
              <w:jc w:val="center"/>
              <w:rPr>
                <w:rFonts w:cs="Open Sans"/>
                <w:color w:val="16365C"/>
                <w:szCs w:val="18"/>
              </w:rPr>
            </w:pPr>
          </w:p>
        </w:tc>
      </w:tr>
      <w:tr w:rsidR="009333D6" w:rsidRPr="00547DB9" w14:paraId="23EAE339"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50773" w14:textId="77777777" w:rsidR="009333D6" w:rsidRPr="00FD114A" w:rsidRDefault="009333D6" w:rsidP="007B1074">
            <w:pPr>
              <w:spacing w:before="0" w:after="0"/>
              <w:rPr>
                <w:rFonts w:cs="Open Sans"/>
                <w:szCs w:val="18"/>
              </w:rPr>
            </w:pPr>
            <w:r w:rsidRPr="00FD114A">
              <w:rPr>
                <w:rFonts w:cs="Open Sans"/>
                <w:szCs w:val="18"/>
              </w:rPr>
              <w:t>Other performance assessment/review-related documents</w:t>
            </w:r>
          </w:p>
        </w:tc>
        <w:tc>
          <w:tcPr>
            <w:tcW w:w="910" w:type="pct"/>
            <w:tcBorders>
              <w:top w:val="single" w:sz="4" w:space="0" w:color="auto"/>
              <w:left w:val="single" w:sz="4" w:space="0" w:color="auto"/>
              <w:bottom w:val="single" w:sz="4" w:space="0" w:color="auto"/>
              <w:right w:val="single" w:sz="4" w:space="0" w:color="auto"/>
            </w:tcBorders>
            <w:vAlign w:val="center"/>
          </w:tcPr>
          <w:p w14:paraId="6D3BA256"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FBC19"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736FD27C" w14:textId="77777777" w:rsidR="009333D6" w:rsidRPr="00FD114A" w:rsidRDefault="009333D6" w:rsidP="007B1074">
            <w:pPr>
              <w:spacing w:before="0" w:after="0"/>
              <w:jc w:val="center"/>
              <w:rPr>
                <w:rFonts w:cs="Open Sans"/>
                <w:color w:val="16365C"/>
                <w:szCs w:val="18"/>
              </w:rPr>
            </w:pPr>
          </w:p>
        </w:tc>
      </w:tr>
      <w:tr w:rsidR="009333D6" w:rsidRPr="00547DB9" w14:paraId="146B7D4D"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051BC512" w14:textId="77777777" w:rsidR="009333D6" w:rsidRPr="004550B3" w:rsidRDefault="009333D6" w:rsidP="007B1074">
            <w:pPr>
              <w:spacing w:before="0" w:after="0"/>
              <w:rPr>
                <w:rFonts w:cs="Open Sans"/>
                <w:b/>
                <w:bCs/>
                <w:color w:val="FFFFFF" w:themeColor="background1"/>
                <w:szCs w:val="18"/>
              </w:rPr>
            </w:pPr>
            <w:r w:rsidRPr="004550B3">
              <w:rPr>
                <w:rFonts w:cs="Open Sans"/>
                <w:b/>
                <w:bCs/>
                <w:color w:val="FFFFFF" w:themeColor="background1"/>
                <w:szCs w:val="18"/>
              </w:rPr>
              <w:t>Resource mobilization (if applicable)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15640255" w14:textId="77777777" w:rsidR="009333D6" w:rsidRPr="004550B3" w:rsidRDefault="009333D6" w:rsidP="007B1074">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38BA3299" w14:textId="77777777" w:rsidR="009333D6" w:rsidRPr="004550B3" w:rsidRDefault="009333D6" w:rsidP="007B1074">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5A33E881" w14:textId="77777777" w:rsidR="009333D6" w:rsidRPr="004550B3" w:rsidRDefault="009333D6" w:rsidP="007B1074">
            <w:pPr>
              <w:spacing w:before="0" w:after="0"/>
              <w:jc w:val="center"/>
              <w:rPr>
                <w:rFonts w:cs="Open Sans"/>
                <w:b/>
                <w:bCs/>
                <w:color w:val="FFFFFF" w:themeColor="background1"/>
                <w:szCs w:val="18"/>
              </w:rPr>
            </w:pPr>
          </w:p>
        </w:tc>
      </w:tr>
      <w:tr w:rsidR="009333D6" w:rsidRPr="00547DB9" w14:paraId="63CA734D"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29DAE" w14:textId="77777777" w:rsidR="009333D6" w:rsidRPr="00FD114A" w:rsidRDefault="009333D6" w:rsidP="007B1074">
            <w:pPr>
              <w:spacing w:before="0" w:after="0"/>
              <w:rPr>
                <w:rFonts w:cs="Open Sans"/>
                <w:szCs w:val="18"/>
              </w:rPr>
            </w:pPr>
            <w:r w:rsidRPr="00FD114A">
              <w:rPr>
                <w:rFonts w:cs="Open Sans"/>
                <w:szCs w:val="18"/>
              </w:rPr>
              <w:t>Resource situation</w:t>
            </w:r>
          </w:p>
        </w:tc>
        <w:tc>
          <w:tcPr>
            <w:tcW w:w="910" w:type="pct"/>
            <w:tcBorders>
              <w:top w:val="single" w:sz="4" w:space="0" w:color="auto"/>
              <w:left w:val="single" w:sz="4" w:space="0" w:color="auto"/>
              <w:bottom w:val="single" w:sz="4" w:space="0" w:color="auto"/>
              <w:right w:val="single" w:sz="4" w:space="0" w:color="auto"/>
            </w:tcBorders>
            <w:vAlign w:val="center"/>
          </w:tcPr>
          <w:p w14:paraId="31580A95"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ABF09"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609F8BFE" w14:textId="77777777" w:rsidR="009333D6" w:rsidRPr="00FD114A" w:rsidRDefault="009333D6" w:rsidP="007B1074">
            <w:pPr>
              <w:spacing w:before="0" w:after="0"/>
              <w:jc w:val="center"/>
              <w:rPr>
                <w:rFonts w:cs="Open Sans"/>
                <w:color w:val="16365C"/>
                <w:szCs w:val="18"/>
              </w:rPr>
            </w:pPr>
          </w:p>
        </w:tc>
      </w:tr>
      <w:tr w:rsidR="009333D6" w:rsidRPr="00547DB9" w14:paraId="29FA1C21"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63D9E" w14:textId="77777777" w:rsidR="009333D6" w:rsidRPr="00FD114A" w:rsidRDefault="009333D6" w:rsidP="007B1074">
            <w:pPr>
              <w:spacing w:before="0" w:after="0"/>
              <w:rPr>
                <w:rFonts w:cs="Open Sans"/>
                <w:szCs w:val="18"/>
              </w:rPr>
            </w:pPr>
            <w:r w:rsidRPr="00FD114A">
              <w:rPr>
                <w:rFonts w:cs="Open Sans"/>
                <w:szCs w:val="18"/>
              </w:rPr>
              <w:t>Contribution statistics by month</w:t>
            </w:r>
          </w:p>
        </w:tc>
        <w:tc>
          <w:tcPr>
            <w:tcW w:w="910" w:type="pct"/>
            <w:tcBorders>
              <w:top w:val="single" w:sz="4" w:space="0" w:color="auto"/>
              <w:left w:val="single" w:sz="4" w:space="0" w:color="auto"/>
              <w:bottom w:val="single" w:sz="4" w:space="0" w:color="auto"/>
              <w:right w:val="single" w:sz="4" w:space="0" w:color="auto"/>
            </w:tcBorders>
            <w:vAlign w:val="center"/>
          </w:tcPr>
          <w:p w14:paraId="3266BEC6"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18CBF"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7871348E" w14:textId="77777777" w:rsidR="009333D6" w:rsidRPr="00FD114A" w:rsidRDefault="009333D6" w:rsidP="007B1074">
            <w:pPr>
              <w:spacing w:before="0" w:after="0"/>
              <w:jc w:val="center"/>
              <w:rPr>
                <w:rFonts w:cs="Open Sans"/>
                <w:color w:val="16365C"/>
                <w:szCs w:val="18"/>
              </w:rPr>
            </w:pPr>
          </w:p>
        </w:tc>
      </w:tr>
      <w:tr w:rsidR="009333D6" w:rsidRPr="00547DB9" w14:paraId="4DBCBA16"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5F13B" w14:textId="77777777" w:rsidR="009333D6" w:rsidRPr="00FD114A" w:rsidRDefault="009333D6" w:rsidP="007B1074">
            <w:pPr>
              <w:spacing w:before="0" w:after="0"/>
              <w:rPr>
                <w:rFonts w:cs="Open Sans"/>
                <w:szCs w:val="18"/>
              </w:rPr>
            </w:pPr>
            <w:r w:rsidRPr="00FD114A">
              <w:rPr>
                <w:rFonts w:cs="Open Sans"/>
                <w:szCs w:val="18"/>
              </w:rPr>
              <w:t>Resource mobilization strategy</w:t>
            </w:r>
          </w:p>
        </w:tc>
        <w:tc>
          <w:tcPr>
            <w:tcW w:w="910" w:type="pct"/>
            <w:tcBorders>
              <w:top w:val="single" w:sz="4" w:space="0" w:color="auto"/>
              <w:left w:val="single" w:sz="4" w:space="0" w:color="auto"/>
              <w:bottom w:val="single" w:sz="4" w:space="0" w:color="auto"/>
              <w:right w:val="single" w:sz="4" w:space="0" w:color="auto"/>
            </w:tcBorders>
            <w:vAlign w:val="center"/>
          </w:tcPr>
          <w:p w14:paraId="13D45D12" w14:textId="77777777" w:rsidR="009333D6" w:rsidRPr="00FD114A" w:rsidRDefault="009333D6" w:rsidP="007B1074">
            <w:pPr>
              <w:spacing w:before="0" w:after="0"/>
              <w:jc w:val="center"/>
              <w:rPr>
                <w:rFonts w:cs="Open Sans"/>
                <w:color w:val="000000"/>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34019" w14:textId="77777777" w:rsidR="009333D6" w:rsidRPr="00FD114A" w:rsidRDefault="009333D6" w:rsidP="007B1074">
            <w:pPr>
              <w:spacing w:before="0" w:after="0"/>
              <w:jc w:val="center"/>
              <w:rPr>
                <w:rFonts w:cs="Open Sans"/>
                <w:color w:val="000000"/>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78BEE0A3" w14:textId="77777777" w:rsidR="009333D6" w:rsidRPr="00FD114A" w:rsidRDefault="009333D6" w:rsidP="007B1074">
            <w:pPr>
              <w:spacing w:before="0" w:after="0"/>
              <w:jc w:val="center"/>
              <w:rPr>
                <w:rFonts w:cs="Open Sans"/>
                <w:color w:val="000000"/>
                <w:szCs w:val="18"/>
              </w:rPr>
            </w:pPr>
          </w:p>
        </w:tc>
      </w:tr>
      <w:tr w:rsidR="009333D6" w:rsidRPr="00547DB9" w14:paraId="554EFE71"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BB4FC" w14:textId="77777777" w:rsidR="009333D6" w:rsidRPr="00FD114A" w:rsidRDefault="009333D6" w:rsidP="007B1074">
            <w:pPr>
              <w:spacing w:before="0" w:after="0"/>
              <w:rPr>
                <w:rFonts w:cs="Open Sans"/>
                <w:szCs w:val="18"/>
              </w:rPr>
            </w:pPr>
            <w:r w:rsidRPr="00FD114A">
              <w:rPr>
                <w:rFonts w:cs="Open Sans"/>
                <w:szCs w:val="18"/>
              </w:rPr>
              <w:t>NFRs donor meetings</w:t>
            </w:r>
          </w:p>
        </w:tc>
        <w:tc>
          <w:tcPr>
            <w:tcW w:w="910" w:type="pct"/>
            <w:tcBorders>
              <w:top w:val="single" w:sz="4" w:space="0" w:color="auto"/>
              <w:left w:val="single" w:sz="4" w:space="0" w:color="auto"/>
              <w:bottom w:val="single" w:sz="4" w:space="0" w:color="auto"/>
              <w:right w:val="single" w:sz="4" w:space="0" w:color="auto"/>
            </w:tcBorders>
            <w:vAlign w:val="center"/>
          </w:tcPr>
          <w:p w14:paraId="799AFCF6"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76C44"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4E315321" w14:textId="77777777" w:rsidR="009333D6" w:rsidRPr="00FD114A" w:rsidRDefault="009333D6" w:rsidP="007B1074">
            <w:pPr>
              <w:spacing w:before="0" w:after="0"/>
              <w:jc w:val="center"/>
              <w:rPr>
                <w:rFonts w:cs="Open Sans"/>
                <w:color w:val="16365C"/>
                <w:szCs w:val="18"/>
              </w:rPr>
            </w:pPr>
          </w:p>
        </w:tc>
      </w:tr>
      <w:tr w:rsidR="009333D6" w:rsidRPr="00547DB9" w14:paraId="07C8F5C6"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40CA4" w14:textId="77777777" w:rsidR="009333D6" w:rsidRPr="00FD114A" w:rsidRDefault="009333D6" w:rsidP="007B1074">
            <w:pPr>
              <w:spacing w:before="0" w:after="0"/>
              <w:rPr>
                <w:rFonts w:cs="Open Sans"/>
                <w:szCs w:val="18"/>
              </w:rPr>
            </w:pPr>
            <w:r w:rsidRPr="00FD114A">
              <w:rPr>
                <w:rFonts w:cs="Open Sans"/>
                <w:szCs w:val="18"/>
              </w:rPr>
              <w:t>Donor proposals (if applicable)</w:t>
            </w:r>
          </w:p>
        </w:tc>
        <w:tc>
          <w:tcPr>
            <w:tcW w:w="910" w:type="pct"/>
            <w:tcBorders>
              <w:top w:val="single" w:sz="4" w:space="0" w:color="auto"/>
              <w:left w:val="single" w:sz="4" w:space="0" w:color="auto"/>
              <w:bottom w:val="single" w:sz="4" w:space="0" w:color="auto"/>
              <w:right w:val="single" w:sz="4" w:space="0" w:color="auto"/>
            </w:tcBorders>
            <w:vAlign w:val="center"/>
          </w:tcPr>
          <w:p w14:paraId="2EE5D662"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5E292B"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315E3FF9" w14:textId="77777777" w:rsidR="009333D6" w:rsidRPr="00FD114A" w:rsidRDefault="009333D6" w:rsidP="007B1074">
            <w:pPr>
              <w:spacing w:before="0" w:after="0"/>
              <w:jc w:val="center"/>
              <w:rPr>
                <w:rFonts w:cs="Open Sans"/>
                <w:color w:val="16365C"/>
                <w:szCs w:val="18"/>
              </w:rPr>
            </w:pPr>
          </w:p>
        </w:tc>
      </w:tr>
      <w:tr w:rsidR="009333D6" w:rsidRPr="00547DB9" w14:paraId="407B03BE"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438956E4" w14:textId="77777777" w:rsidR="009333D6" w:rsidRPr="004550B3" w:rsidRDefault="009333D6" w:rsidP="007B1074">
            <w:pPr>
              <w:spacing w:before="0" w:after="0"/>
              <w:rPr>
                <w:rFonts w:cs="Open Sans"/>
                <w:b/>
                <w:bCs/>
                <w:color w:val="FFFFFF" w:themeColor="background1"/>
                <w:szCs w:val="18"/>
              </w:rPr>
            </w:pPr>
            <w:r w:rsidRPr="004550B3">
              <w:rPr>
                <w:rFonts w:cs="Open Sans"/>
                <w:b/>
                <w:bCs/>
                <w:color w:val="FFFFFF" w:themeColor="background1"/>
                <w:szCs w:val="18"/>
              </w:rPr>
              <w:t>Maps (if applicable)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06D737E2" w14:textId="77777777" w:rsidR="009333D6" w:rsidRPr="004550B3" w:rsidRDefault="009333D6" w:rsidP="007B1074">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09877E6B" w14:textId="77777777" w:rsidR="009333D6" w:rsidRPr="004550B3" w:rsidRDefault="009333D6" w:rsidP="007B1074">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2E0993E2" w14:textId="77777777" w:rsidR="009333D6" w:rsidRPr="004550B3" w:rsidRDefault="009333D6" w:rsidP="007B1074">
            <w:pPr>
              <w:spacing w:before="0" w:after="0"/>
              <w:jc w:val="center"/>
              <w:rPr>
                <w:rFonts w:cs="Open Sans"/>
                <w:b/>
                <w:bCs/>
                <w:color w:val="FFFFFF" w:themeColor="background1"/>
                <w:szCs w:val="18"/>
              </w:rPr>
            </w:pPr>
          </w:p>
        </w:tc>
      </w:tr>
      <w:tr w:rsidR="009333D6" w:rsidRPr="00547DB9" w14:paraId="09DDB715"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B642B" w14:textId="77777777" w:rsidR="009333D6" w:rsidRPr="00FD114A" w:rsidRDefault="009333D6" w:rsidP="007B1074">
            <w:pPr>
              <w:spacing w:before="0" w:after="0"/>
              <w:rPr>
                <w:rFonts w:cs="Open Sans"/>
                <w:szCs w:val="18"/>
              </w:rPr>
            </w:pPr>
            <w:r w:rsidRPr="00FD114A">
              <w:rPr>
                <w:rFonts w:cs="Open Sans"/>
                <w:szCs w:val="18"/>
              </w:rPr>
              <w:t>Updated operational map</w:t>
            </w:r>
          </w:p>
        </w:tc>
        <w:tc>
          <w:tcPr>
            <w:tcW w:w="910" w:type="pct"/>
            <w:tcBorders>
              <w:top w:val="single" w:sz="4" w:space="0" w:color="auto"/>
              <w:left w:val="single" w:sz="4" w:space="0" w:color="auto"/>
              <w:bottom w:val="single" w:sz="4" w:space="0" w:color="auto"/>
              <w:right w:val="single" w:sz="4" w:space="0" w:color="auto"/>
            </w:tcBorders>
            <w:vAlign w:val="center"/>
          </w:tcPr>
          <w:p w14:paraId="494E9EC9" w14:textId="77777777" w:rsidR="009333D6" w:rsidRPr="00FD114A" w:rsidRDefault="009333D6" w:rsidP="007B1074">
            <w:pPr>
              <w:spacing w:before="0" w:after="0"/>
              <w:jc w:val="center"/>
              <w:rPr>
                <w:rFonts w:cs="Open Sans"/>
                <w:color w:val="000000"/>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E64B3" w14:textId="77777777" w:rsidR="009333D6" w:rsidRPr="00FD114A" w:rsidRDefault="009333D6" w:rsidP="007B1074">
            <w:pPr>
              <w:spacing w:before="0" w:after="0"/>
              <w:jc w:val="center"/>
              <w:rPr>
                <w:rFonts w:cs="Open Sans"/>
                <w:color w:val="000000"/>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56DA2581" w14:textId="77777777" w:rsidR="009333D6" w:rsidRPr="00FD114A" w:rsidRDefault="009333D6" w:rsidP="007B1074">
            <w:pPr>
              <w:spacing w:before="0" w:after="0"/>
              <w:jc w:val="center"/>
              <w:rPr>
                <w:rFonts w:cs="Open Sans"/>
                <w:color w:val="000000"/>
                <w:szCs w:val="18"/>
              </w:rPr>
            </w:pPr>
          </w:p>
        </w:tc>
      </w:tr>
      <w:tr w:rsidR="009333D6" w:rsidRPr="00547DB9" w14:paraId="3DCA8975"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565B7" w14:textId="77777777" w:rsidR="009333D6" w:rsidRPr="00FD114A" w:rsidRDefault="00000000" w:rsidP="007B1074">
            <w:pPr>
              <w:spacing w:before="0" w:after="0"/>
              <w:rPr>
                <w:rFonts w:cs="Open Sans"/>
                <w:szCs w:val="18"/>
              </w:rPr>
            </w:pPr>
            <w:hyperlink r:id="rId28" w:history="1">
              <w:proofErr w:type="spellStart"/>
              <w:r w:rsidR="009333D6" w:rsidRPr="00FD114A">
                <w:rPr>
                  <w:szCs w:val="18"/>
                </w:rPr>
                <w:t>HungerMapLIVE</w:t>
              </w:r>
              <w:proofErr w:type="spellEnd"/>
            </w:hyperlink>
          </w:p>
        </w:tc>
        <w:tc>
          <w:tcPr>
            <w:tcW w:w="910" w:type="pct"/>
            <w:tcBorders>
              <w:top w:val="single" w:sz="4" w:space="0" w:color="auto"/>
              <w:left w:val="single" w:sz="4" w:space="0" w:color="auto"/>
              <w:bottom w:val="single" w:sz="4" w:space="0" w:color="auto"/>
              <w:right w:val="single" w:sz="4" w:space="0" w:color="auto"/>
            </w:tcBorders>
            <w:vAlign w:val="center"/>
          </w:tcPr>
          <w:p w14:paraId="44DBE317"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3B961"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1E0B97C8" w14:textId="77777777" w:rsidR="009333D6" w:rsidRPr="00FD114A" w:rsidRDefault="009333D6" w:rsidP="007B1074">
            <w:pPr>
              <w:spacing w:before="0" w:after="0"/>
              <w:jc w:val="center"/>
              <w:rPr>
                <w:rFonts w:cs="Open Sans"/>
                <w:color w:val="16365C"/>
                <w:szCs w:val="18"/>
              </w:rPr>
            </w:pPr>
          </w:p>
        </w:tc>
      </w:tr>
      <w:tr w:rsidR="009333D6" w:rsidRPr="00547DB9" w14:paraId="0C962196"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81104" w14:textId="77777777" w:rsidR="009333D6" w:rsidRPr="00FD114A" w:rsidRDefault="009333D6" w:rsidP="007B1074">
            <w:pPr>
              <w:spacing w:before="0" w:after="0"/>
              <w:rPr>
                <w:rFonts w:cs="Open Sans"/>
                <w:szCs w:val="18"/>
              </w:rPr>
            </w:pPr>
            <w:r w:rsidRPr="00FD114A">
              <w:rPr>
                <w:rFonts w:cs="Open Sans"/>
                <w:szCs w:val="18"/>
              </w:rPr>
              <w:t>Food/cash/voucher distribution location map</w:t>
            </w:r>
          </w:p>
        </w:tc>
        <w:tc>
          <w:tcPr>
            <w:tcW w:w="910" w:type="pct"/>
            <w:tcBorders>
              <w:top w:val="single" w:sz="4" w:space="0" w:color="auto"/>
              <w:left w:val="single" w:sz="4" w:space="0" w:color="auto"/>
              <w:bottom w:val="single" w:sz="4" w:space="0" w:color="auto"/>
              <w:right w:val="single" w:sz="4" w:space="0" w:color="auto"/>
            </w:tcBorders>
            <w:vAlign w:val="center"/>
          </w:tcPr>
          <w:p w14:paraId="3681932E"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8258D"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01C563E6" w14:textId="77777777" w:rsidR="009333D6" w:rsidRPr="00FD114A" w:rsidRDefault="009333D6" w:rsidP="007B1074">
            <w:pPr>
              <w:spacing w:before="0" w:after="0"/>
              <w:jc w:val="center"/>
              <w:rPr>
                <w:rFonts w:cs="Open Sans"/>
                <w:color w:val="16365C"/>
                <w:szCs w:val="18"/>
              </w:rPr>
            </w:pPr>
          </w:p>
        </w:tc>
      </w:tr>
      <w:tr w:rsidR="009333D6" w:rsidRPr="00547DB9" w14:paraId="13AED546"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31F5A" w14:textId="77777777" w:rsidR="009333D6" w:rsidRPr="00FD114A" w:rsidRDefault="009333D6" w:rsidP="007B1074">
            <w:pPr>
              <w:spacing w:before="0" w:after="0"/>
              <w:rPr>
                <w:rFonts w:cs="Open Sans"/>
                <w:szCs w:val="18"/>
              </w:rPr>
            </w:pPr>
            <w:r w:rsidRPr="00FD114A">
              <w:rPr>
                <w:rFonts w:cs="Open Sans"/>
                <w:szCs w:val="18"/>
              </w:rPr>
              <w:t>Food security map</w:t>
            </w:r>
          </w:p>
        </w:tc>
        <w:tc>
          <w:tcPr>
            <w:tcW w:w="910" w:type="pct"/>
            <w:tcBorders>
              <w:top w:val="single" w:sz="4" w:space="0" w:color="auto"/>
              <w:left w:val="single" w:sz="4" w:space="0" w:color="auto"/>
              <w:bottom w:val="single" w:sz="4" w:space="0" w:color="auto"/>
              <w:right w:val="single" w:sz="4" w:space="0" w:color="auto"/>
            </w:tcBorders>
            <w:vAlign w:val="center"/>
          </w:tcPr>
          <w:p w14:paraId="0526C8CF"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260FA"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5C7F1E00" w14:textId="77777777" w:rsidR="009333D6" w:rsidRPr="00FD114A" w:rsidRDefault="009333D6" w:rsidP="007B1074">
            <w:pPr>
              <w:spacing w:before="0" w:after="0"/>
              <w:jc w:val="center"/>
              <w:rPr>
                <w:rFonts w:cs="Open Sans"/>
                <w:color w:val="16365C"/>
                <w:szCs w:val="18"/>
              </w:rPr>
            </w:pPr>
          </w:p>
        </w:tc>
      </w:tr>
      <w:tr w:rsidR="009333D6" w:rsidRPr="00547DB9" w14:paraId="4866324A"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887CB" w14:textId="77777777" w:rsidR="009333D6" w:rsidRPr="00FD114A" w:rsidRDefault="009333D6" w:rsidP="007B1074">
            <w:pPr>
              <w:spacing w:before="0" w:after="0"/>
              <w:rPr>
                <w:rFonts w:cs="Open Sans"/>
                <w:szCs w:val="18"/>
              </w:rPr>
            </w:pPr>
            <w:r w:rsidRPr="00FD114A">
              <w:rPr>
                <w:rFonts w:cs="Open Sans"/>
                <w:szCs w:val="18"/>
              </w:rPr>
              <w:t>CO presence maps</w:t>
            </w:r>
          </w:p>
        </w:tc>
        <w:tc>
          <w:tcPr>
            <w:tcW w:w="910" w:type="pct"/>
            <w:tcBorders>
              <w:top w:val="single" w:sz="4" w:space="0" w:color="auto"/>
              <w:left w:val="single" w:sz="4" w:space="0" w:color="auto"/>
              <w:bottom w:val="single" w:sz="4" w:space="0" w:color="auto"/>
              <w:right w:val="single" w:sz="4" w:space="0" w:color="auto"/>
            </w:tcBorders>
            <w:vAlign w:val="center"/>
          </w:tcPr>
          <w:p w14:paraId="54BE3469"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D8CCB"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773F09C1" w14:textId="77777777" w:rsidR="009333D6" w:rsidRPr="00FD114A" w:rsidRDefault="009333D6" w:rsidP="007B1074">
            <w:pPr>
              <w:spacing w:before="0" w:after="0"/>
              <w:jc w:val="center"/>
              <w:rPr>
                <w:rFonts w:cs="Open Sans"/>
                <w:color w:val="16365C"/>
                <w:szCs w:val="18"/>
              </w:rPr>
            </w:pPr>
          </w:p>
        </w:tc>
      </w:tr>
      <w:tr w:rsidR="009333D6" w:rsidRPr="00547DB9" w14:paraId="336E7EC7"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A4206B" w14:textId="77777777" w:rsidR="009333D6" w:rsidRPr="00FD114A" w:rsidRDefault="009333D6" w:rsidP="007B1074">
            <w:pPr>
              <w:spacing w:before="0" w:after="0"/>
              <w:rPr>
                <w:rFonts w:cs="Open Sans"/>
                <w:szCs w:val="18"/>
              </w:rPr>
            </w:pPr>
            <w:r w:rsidRPr="00FD114A">
              <w:rPr>
                <w:rFonts w:cs="Open Sans"/>
                <w:szCs w:val="18"/>
              </w:rPr>
              <w:t>Resourcing and donor relations</w:t>
            </w:r>
          </w:p>
        </w:tc>
        <w:tc>
          <w:tcPr>
            <w:tcW w:w="910" w:type="pct"/>
            <w:tcBorders>
              <w:top w:val="single" w:sz="4" w:space="0" w:color="auto"/>
              <w:left w:val="single" w:sz="4" w:space="0" w:color="auto"/>
              <w:bottom w:val="single" w:sz="4" w:space="0" w:color="auto"/>
              <w:right w:val="single" w:sz="4" w:space="0" w:color="auto"/>
            </w:tcBorders>
            <w:vAlign w:val="center"/>
          </w:tcPr>
          <w:p w14:paraId="1A7C730D"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568CD2"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1A6518A0" w14:textId="77777777" w:rsidR="009333D6" w:rsidRPr="00FD114A" w:rsidRDefault="009333D6" w:rsidP="007B1074">
            <w:pPr>
              <w:spacing w:before="0" w:after="0"/>
              <w:jc w:val="center"/>
              <w:rPr>
                <w:rFonts w:cs="Open Sans"/>
                <w:color w:val="16365C"/>
                <w:szCs w:val="18"/>
              </w:rPr>
            </w:pPr>
          </w:p>
        </w:tc>
      </w:tr>
      <w:tr w:rsidR="009333D6" w:rsidRPr="00547DB9" w14:paraId="3C10ED24"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26B2A" w14:textId="77777777" w:rsidR="009333D6" w:rsidRPr="00FD114A" w:rsidRDefault="009333D6" w:rsidP="007B1074">
            <w:pPr>
              <w:spacing w:before="0" w:after="0"/>
              <w:rPr>
                <w:rFonts w:cs="Open Sans"/>
                <w:szCs w:val="18"/>
              </w:rPr>
            </w:pPr>
            <w:r w:rsidRPr="00FD114A">
              <w:rPr>
                <w:rFonts w:cs="Open Sans"/>
                <w:szCs w:val="18"/>
              </w:rPr>
              <w:t>Resource situations by donors</w:t>
            </w:r>
          </w:p>
        </w:tc>
        <w:tc>
          <w:tcPr>
            <w:tcW w:w="910" w:type="pct"/>
            <w:tcBorders>
              <w:top w:val="single" w:sz="4" w:space="0" w:color="auto"/>
              <w:left w:val="single" w:sz="4" w:space="0" w:color="auto"/>
              <w:bottom w:val="single" w:sz="4" w:space="0" w:color="auto"/>
              <w:right w:val="single" w:sz="4" w:space="0" w:color="auto"/>
            </w:tcBorders>
            <w:vAlign w:val="center"/>
          </w:tcPr>
          <w:p w14:paraId="44D6000D"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CCBBC"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2BB0E369" w14:textId="77777777" w:rsidR="009333D6" w:rsidRPr="00FD114A" w:rsidRDefault="009333D6" w:rsidP="007B1074">
            <w:pPr>
              <w:spacing w:before="0" w:after="0"/>
              <w:jc w:val="center"/>
              <w:rPr>
                <w:rFonts w:cs="Open Sans"/>
                <w:color w:val="16365C"/>
                <w:szCs w:val="18"/>
              </w:rPr>
            </w:pPr>
          </w:p>
        </w:tc>
      </w:tr>
      <w:tr w:rsidR="009333D6" w:rsidRPr="00547DB9" w14:paraId="1C30F711"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6482E" w14:textId="77777777" w:rsidR="009333D6" w:rsidRPr="00FD114A" w:rsidRDefault="009333D6" w:rsidP="007B1074">
            <w:pPr>
              <w:spacing w:before="0" w:after="0"/>
              <w:rPr>
                <w:rFonts w:cs="Open Sans"/>
                <w:szCs w:val="18"/>
              </w:rPr>
            </w:pPr>
            <w:r w:rsidRPr="00FD114A">
              <w:rPr>
                <w:rFonts w:cs="Open Sans"/>
                <w:szCs w:val="18"/>
              </w:rPr>
              <w:t>CPB plan vs actuals report</w:t>
            </w:r>
          </w:p>
        </w:tc>
        <w:tc>
          <w:tcPr>
            <w:tcW w:w="910" w:type="pct"/>
            <w:tcBorders>
              <w:top w:val="single" w:sz="4" w:space="0" w:color="auto"/>
              <w:left w:val="single" w:sz="4" w:space="0" w:color="auto"/>
              <w:bottom w:val="single" w:sz="4" w:space="0" w:color="auto"/>
              <w:right w:val="single" w:sz="4" w:space="0" w:color="auto"/>
            </w:tcBorders>
            <w:vAlign w:val="center"/>
          </w:tcPr>
          <w:p w14:paraId="1EEBFF34"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AA3658"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42F3C09C" w14:textId="77777777" w:rsidR="009333D6" w:rsidRPr="00FD114A" w:rsidRDefault="009333D6" w:rsidP="007B1074">
            <w:pPr>
              <w:spacing w:before="0" w:after="0"/>
              <w:jc w:val="center"/>
              <w:rPr>
                <w:rFonts w:cs="Open Sans"/>
                <w:color w:val="16365C"/>
                <w:szCs w:val="18"/>
              </w:rPr>
            </w:pPr>
          </w:p>
        </w:tc>
      </w:tr>
      <w:tr w:rsidR="009333D6" w:rsidRPr="00547DB9" w14:paraId="74560E95"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30B37" w14:textId="77777777" w:rsidR="009333D6" w:rsidRPr="00FD114A" w:rsidRDefault="009333D6" w:rsidP="007B1074">
            <w:pPr>
              <w:spacing w:before="0" w:after="0"/>
              <w:rPr>
                <w:rFonts w:cs="Open Sans"/>
                <w:szCs w:val="18"/>
              </w:rPr>
            </w:pPr>
            <w:r w:rsidRPr="00FD114A">
              <w:rPr>
                <w:rFonts w:cs="Open Sans"/>
                <w:szCs w:val="18"/>
              </w:rPr>
              <w:t>Earmarking funding overview</w:t>
            </w:r>
          </w:p>
        </w:tc>
        <w:tc>
          <w:tcPr>
            <w:tcW w:w="910" w:type="pct"/>
            <w:tcBorders>
              <w:top w:val="single" w:sz="4" w:space="0" w:color="auto"/>
              <w:left w:val="single" w:sz="4" w:space="0" w:color="auto"/>
              <w:bottom w:val="single" w:sz="4" w:space="0" w:color="auto"/>
              <w:right w:val="single" w:sz="4" w:space="0" w:color="auto"/>
            </w:tcBorders>
            <w:vAlign w:val="center"/>
          </w:tcPr>
          <w:p w14:paraId="4751EDC2"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1B0ED5"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0214D5AD" w14:textId="77777777" w:rsidR="009333D6" w:rsidRPr="00FD114A" w:rsidRDefault="009333D6" w:rsidP="007B1074">
            <w:pPr>
              <w:spacing w:before="0" w:after="0"/>
              <w:jc w:val="center"/>
              <w:rPr>
                <w:rFonts w:cs="Open Sans"/>
                <w:color w:val="16365C"/>
                <w:szCs w:val="18"/>
              </w:rPr>
            </w:pPr>
          </w:p>
        </w:tc>
      </w:tr>
      <w:tr w:rsidR="009333D6" w:rsidRPr="00547DB9" w14:paraId="36969389"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A67F0" w14:textId="77777777" w:rsidR="009333D6" w:rsidRPr="00FD114A" w:rsidRDefault="009333D6" w:rsidP="007B1074">
            <w:pPr>
              <w:spacing w:before="0" w:after="0"/>
              <w:rPr>
                <w:rFonts w:cs="Open Sans"/>
                <w:szCs w:val="18"/>
              </w:rPr>
            </w:pPr>
            <w:r w:rsidRPr="00FD114A">
              <w:rPr>
                <w:rFonts w:cs="Open Sans"/>
                <w:szCs w:val="18"/>
              </w:rPr>
              <w:t xml:space="preserve">Funding overview </w:t>
            </w:r>
          </w:p>
        </w:tc>
        <w:tc>
          <w:tcPr>
            <w:tcW w:w="910" w:type="pct"/>
            <w:tcBorders>
              <w:top w:val="single" w:sz="4" w:space="0" w:color="auto"/>
              <w:left w:val="single" w:sz="4" w:space="0" w:color="auto"/>
              <w:bottom w:val="single" w:sz="4" w:space="0" w:color="auto"/>
              <w:right w:val="single" w:sz="4" w:space="0" w:color="auto"/>
            </w:tcBorders>
            <w:vAlign w:val="center"/>
          </w:tcPr>
          <w:p w14:paraId="06F22BB2"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830669"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2499AD35" w14:textId="77777777" w:rsidR="009333D6" w:rsidRPr="00FD114A" w:rsidRDefault="009333D6" w:rsidP="007B1074">
            <w:pPr>
              <w:spacing w:before="0" w:after="0"/>
              <w:jc w:val="center"/>
              <w:rPr>
                <w:rFonts w:cs="Open Sans"/>
                <w:color w:val="16365C"/>
                <w:szCs w:val="18"/>
              </w:rPr>
            </w:pPr>
          </w:p>
        </w:tc>
      </w:tr>
      <w:tr w:rsidR="009333D6" w:rsidRPr="00547DB9" w14:paraId="275BBCE7"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6BAF9" w14:textId="77777777" w:rsidR="009333D6" w:rsidRPr="00FD114A" w:rsidRDefault="009333D6" w:rsidP="007B1074">
            <w:pPr>
              <w:spacing w:before="0" w:after="0"/>
              <w:rPr>
                <w:rFonts w:cs="Open Sans"/>
                <w:szCs w:val="18"/>
              </w:rPr>
            </w:pPr>
            <w:r w:rsidRPr="00FD114A">
              <w:rPr>
                <w:rFonts w:cs="Open Sans"/>
                <w:szCs w:val="18"/>
              </w:rPr>
              <w:t xml:space="preserve">Implementation budget plan </w:t>
            </w:r>
          </w:p>
        </w:tc>
        <w:tc>
          <w:tcPr>
            <w:tcW w:w="910" w:type="pct"/>
            <w:tcBorders>
              <w:top w:val="single" w:sz="4" w:space="0" w:color="auto"/>
              <w:left w:val="single" w:sz="4" w:space="0" w:color="auto"/>
              <w:bottom w:val="single" w:sz="4" w:space="0" w:color="auto"/>
              <w:right w:val="single" w:sz="4" w:space="0" w:color="auto"/>
            </w:tcBorders>
            <w:vAlign w:val="center"/>
          </w:tcPr>
          <w:p w14:paraId="1C5FB1E2"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7F343"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637C01BE" w14:textId="77777777" w:rsidR="009333D6" w:rsidRPr="00FD114A" w:rsidRDefault="009333D6" w:rsidP="007B1074">
            <w:pPr>
              <w:spacing w:before="0" w:after="0"/>
              <w:jc w:val="center"/>
              <w:rPr>
                <w:rFonts w:cs="Open Sans"/>
                <w:color w:val="16365C"/>
                <w:szCs w:val="18"/>
              </w:rPr>
            </w:pPr>
          </w:p>
        </w:tc>
      </w:tr>
      <w:tr w:rsidR="009333D6" w:rsidRPr="00547DB9" w14:paraId="7D1B8A52"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AAC75" w14:textId="77777777" w:rsidR="009333D6" w:rsidRPr="00FD114A" w:rsidRDefault="009333D6" w:rsidP="007B1074">
            <w:pPr>
              <w:spacing w:before="0" w:after="0"/>
              <w:rPr>
                <w:rFonts w:cs="Open Sans"/>
                <w:szCs w:val="18"/>
              </w:rPr>
            </w:pPr>
            <w:r w:rsidRPr="00FD114A">
              <w:rPr>
                <w:rFonts w:cs="Open Sans"/>
                <w:szCs w:val="18"/>
              </w:rPr>
              <w:t>Contribution statistics by month and year</w:t>
            </w:r>
          </w:p>
        </w:tc>
        <w:tc>
          <w:tcPr>
            <w:tcW w:w="910" w:type="pct"/>
            <w:tcBorders>
              <w:top w:val="single" w:sz="4" w:space="0" w:color="auto"/>
              <w:left w:val="single" w:sz="4" w:space="0" w:color="auto"/>
              <w:bottom w:val="single" w:sz="4" w:space="0" w:color="auto"/>
              <w:right w:val="single" w:sz="4" w:space="0" w:color="auto"/>
            </w:tcBorders>
            <w:vAlign w:val="center"/>
          </w:tcPr>
          <w:p w14:paraId="6866C35E"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1D633"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49632F54" w14:textId="77777777" w:rsidR="009333D6" w:rsidRPr="00FD114A" w:rsidRDefault="009333D6" w:rsidP="007B1074">
            <w:pPr>
              <w:spacing w:before="0" w:after="0"/>
              <w:jc w:val="center"/>
              <w:rPr>
                <w:rFonts w:cs="Open Sans"/>
                <w:color w:val="16365C"/>
                <w:szCs w:val="18"/>
              </w:rPr>
            </w:pPr>
          </w:p>
        </w:tc>
      </w:tr>
      <w:tr w:rsidR="009333D6" w:rsidRPr="00547DB9" w14:paraId="179802C2" w14:textId="77777777" w:rsidTr="009333D6">
        <w:trPr>
          <w:trHeight w:val="97"/>
          <w:tblHeader/>
        </w:trPr>
        <w:tc>
          <w:tcPr>
            <w:tcW w:w="284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24965FB5" w14:textId="77777777" w:rsidR="009333D6" w:rsidRPr="004550B3" w:rsidRDefault="009333D6" w:rsidP="007B1074">
            <w:pPr>
              <w:spacing w:before="0" w:after="0"/>
              <w:rPr>
                <w:rFonts w:cs="Open Sans"/>
                <w:b/>
                <w:bCs/>
                <w:color w:val="FFFFFF" w:themeColor="background1"/>
                <w:szCs w:val="18"/>
              </w:rPr>
            </w:pPr>
            <w:r w:rsidRPr="004550B3">
              <w:rPr>
                <w:rFonts w:cs="Open Sans"/>
                <w:b/>
                <w:bCs/>
                <w:color w:val="FFFFFF" w:themeColor="background1"/>
                <w:szCs w:val="18"/>
              </w:rPr>
              <w:t>Other documents collected by the team (including external ones) (if applicable)</w:t>
            </w:r>
          </w:p>
        </w:tc>
        <w:tc>
          <w:tcPr>
            <w:tcW w:w="910" w:type="pct"/>
            <w:tcBorders>
              <w:top w:val="single" w:sz="4" w:space="0" w:color="auto"/>
              <w:left w:val="single" w:sz="4" w:space="0" w:color="auto"/>
              <w:bottom w:val="single" w:sz="4" w:space="0" w:color="auto"/>
              <w:right w:val="single" w:sz="4" w:space="0" w:color="auto"/>
            </w:tcBorders>
            <w:shd w:val="clear" w:color="auto" w:fill="09B585"/>
            <w:vAlign w:val="center"/>
          </w:tcPr>
          <w:p w14:paraId="37E2563B" w14:textId="77777777" w:rsidR="009333D6" w:rsidRPr="004550B3" w:rsidRDefault="009333D6" w:rsidP="007B1074">
            <w:pPr>
              <w:spacing w:before="0" w:after="0"/>
              <w:jc w:val="center"/>
              <w:rPr>
                <w:rFonts w:cs="Open Sans"/>
                <w:b/>
                <w:bCs/>
                <w:color w:val="FFFFFF" w:themeColor="background1"/>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0112E71C" w14:textId="77777777" w:rsidR="009333D6" w:rsidRPr="004550B3" w:rsidRDefault="009333D6" w:rsidP="007B1074">
            <w:pPr>
              <w:spacing w:before="0" w:after="0"/>
              <w:jc w:val="center"/>
              <w:rPr>
                <w:rFonts w:cs="Open Sans"/>
                <w:b/>
                <w:bCs/>
                <w:color w:val="FFFFFF" w:themeColor="background1"/>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09B585"/>
            <w:vAlign w:val="center"/>
          </w:tcPr>
          <w:p w14:paraId="4D38D033" w14:textId="77777777" w:rsidR="009333D6" w:rsidRPr="004550B3" w:rsidRDefault="009333D6" w:rsidP="007B1074">
            <w:pPr>
              <w:spacing w:before="0" w:after="0"/>
              <w:jc w:val="center"/>
              <w:rPr>
                <w:rFonts w:cs="Open Sans"/>
                <w:b/>
                <w:bCs/>
                <w:color w:val="FFFFFF" w:themeColor="background1"/>
                <w:szCs w:val="18"/>
              </w:rPr>
            </w:pPr>
          </w:p>
        </w:tc>
      </w:tr>
      <w:tr w:rsidR="009333D6" w:rsidRPr="00547DB9" w14:paraId="21C87EFD"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E7D55" w14:textId="77777777" w:rsidR="009333D6" w:rsidRPr="00FD114A" w:rsidRDefault="009333D6" w:rsidP="007B1074">
            <w:pPr>
              <w:spacing w:before="0" w:after="0"/>
              <w:rPr>
                <w:rFonts w:cs="Open Sans"/>
                <w:szCs w:val="18"/>
              </w:rPr>
            </w:pPr>
            <w:r w:rsidRPr="00FD114A">
              <w:rPr>
                <w:rFonts w:cs="Open Sans"/>
                <w:szCs w:val="18"/>
              </w:rPr>
              <w:t>Specify</w:t>
            </w:r>
          </w:p>
        </w:tc>
        <w:tc>
          <w:tcPr>
            <w:tcW w:w="910" w:type="pct"/>
            <w:tcBorders>
              <w:top w:val="single" w:sz="4" w:space="0" w:color="auto"/>
              <w:left w:val="single" w:sz="4" w:space="0" w:color="auto"/>
              <w:bottom w:val="single" w:sz="4" w:space="0" w:color="auto"/>
              <w:right w:val="single" w:sz="4" w:space="0" w:color="auto"/>
            </w:tcBorders>
            <w:vAlign w:val="center"/>
          </w:tcPr>
          <w:p w14:paraId="6A0AE9D6" w14:textId="77777777" w:rsidR="009333D6" w:rsidRPr="00FD114A" w:rsidRDefault="009333D6" w:rsidP="007B1074">
            <w:pPr>
              <w:spacing w:before="0" w:after="0"/>
              <w:jc w:val="center"/>
              <w:rPr>
                <w:rFonts w:cs="Open Sans"/>
                <w:color w:val="000000"/>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9AD47" w14:textId="77777777" w:rsidR="009333D6" w:rsidRPr="00FD114A" w:rsidRDefault="009333D6" w:rsidP="007B1074">
            <w:pPr>
              <w:spacing w:before="0" w:after="0"/>
              <w:jc w:val="center"/>
              <w:rPr>
                <w:rFonts w:cs="Open Sans"/>
                <w:color w:val="000000"/>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51396445" w14:textId="77777777" w:rsidR="009333D6" w:rsidRPr="00FD114A" w:rsidRDefault="009333D6" w:rsidP="007B1074">
            <w:pPr>
              <w:spacing w:before="0" w:after="0"/>
              <w:jc w:val="center"/>
              <w:rPr>
                <w:rFonts w:cs="Open Sans"/>
                <w:color w:val="000000"/>
                <w:szCs w:val="18"/>
              </w:rPr>
            </w:pPr>
          </w:p>
        </w:tc>
      </w:tr>
      <w:tr w:rsidR="009333D6" w:rsidRPr="00547DB9" w14:paraId="4BBABA2D"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C742C" w14:textId="77777777" w:rsidR="009333D6" w:rsidRPr="00FD114A" w:rsidRDefault="009333D6" w:rsidP="007B1074">
            <w:pPr>
              <w:spacing w:before="0" w:after="0"/>
              <w:rPr>
                <w:rFonts w:cs="Open Sans"/>
                <w:szCs w:val="18"/>
              </w:rPr>
            </w:pPr>
            <w:r w:rsidRPr="00FD114A">
              <w:rPr>
                <w:rFonts w:cs="Open Sans"/>
                <w:szCs w:val="18"/>
              </w:rPr>
              <w:t>Specify</w:t>
            </w:r>
          </w:p>
        </w:tc>
        <w:tc>
          <w:tcPr>
            <w:tcW w:w="910" w:type="pct"/>
            <w:tcBorders>
              <w:top w:val="single" w:sz="4" w:space="0" w:color="auto"/>
              <w:left w:val="single" w:sz="4" w:space="0" w:color="auto"/>
              <w:bottom w:val="single" w:sz="4" w:space="0" w:color="auto"/>
              <w:right w:val="single" w:sz="4" w:space="0" w:color="auto"/>
            </w:tcBorders>
            <w:vAlign w:val="center"/>
          </w:tcPr>
          <w:p w14:paraId="0FC181AC"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8541E"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27DFB1F5" w14:textId="77777777" w:rsidR="009333D6" w:rsidRPr="00FD114A" w:rsidRDefault="009333D6" w:rsidP="007B1074">
            <w:pPr>
              <w:spacing w:before="0" w:after="0"/>
              <w:jc w:val="center"/>
              <w:rPr>
                <w:rFonts w:cs="Open Sans"/>
                <w:color w:val="16365C"/>
                <w:szCs w:val="18"/>
              </w:rPr>
            </w:pPr>
          </w:p>
        </w:tc>
      </w:tr>
      <w:tr w:rsidR="009333D6" w:rsidRPr="00547DB9" w14:paraId="36F18E82"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536B3" w14:textId="77777777" w:rsidR="009333D6" w:rsidRPr="00FD114A" w:rsidRDefault="009333D6" w:rsidP="007B1074">
            <w:pPr>
              <w:spacing w:before="0" w:after="0"/>
              <w:rPr>
                <w:rFonts w:cs="Open Sans"/>
                <w:szCs w:val="18"/>
              </w:rPr>
            </w:pPr>
            <w:r w:rsidRPr="00FD114A">
              <w:rPr>
                <w:rFonts w:cs="Open Sans"/>
                <w:szCs w:val="18"/>
              </w:rPr>
              <w:t>Specify</w:t>
            </w:r>
          </w:p>
        </w:tc>
        <w:tc>
          <w:tcPr>
            <w:tcW w:w="910" w:type="pct"/>
            <w:tcBorders>
              <w:top w:val="single" w:sz="4" w:space="0" w:color="auto"/>
              <w:left w:val="single" w:sz="4" w:space="0" w:color="auto"/>
              <w:bottom w:val="single" w:sz="4" w:space="0" w:color="auto"/>
              <w:right w:val="single" w:sz="4" w:space="0" w:color="auto"/>
            </w:tcBorders>
            <w:vAlign w:val="center"/>
          </w:tcPr>
          <w:p w14:paraId="72904F82"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304E"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3714E067" w14:textId="77777777" w:rsidR="009333D6" w:rsidRPr="00FD114A" w:rsidRDefault="009333D6" w:rsidP="007B1074">
            <w:pPr>
              <w:spacing w:before="0" w:after="0"/>
              <w:jc w:val="center"/>
              <w:rPr>
                <w:rFonts w:cs="Open Sans"/>
                <w:color w:val="16365C"/>
                <w:szCs w:val="18"/>
              </w:rPr>
            </w:pPr>
          </w:p>
        </w:tc>
      </w:tr>
      <w:tr w:rsidR="009333D6" w:rsidRPr="00547DB9" w14:paraId="09A2D183" w14:textId="77777777" w:rsidTr="009333D6">
        <w:trPr>
          <w:trHeight w:val="319"/>
          <w:tblHeader/>
        </w:trPr>
        <w:tc>
          <w:tcPr>
            <w:tcW w:w="28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4E8D1" w14:textId="77777777" w:rsidR="009333D6" w:rsidRPr="00FD114A" w:rsidRDefault="009333D6" w:rsidP="007B1074">
            <w:pPr>
              <w:spacing w:before="0" w:after="0"/>
              <w:rPr>
                <w:rFonts w:cs="Open Sans"/>
                <w:szCs w:val="18"/>
              </w:rPr>
            </w:pPr>
            <w:r w:rsidRPr="00FD114A">
              <w:rPr>
                <w:rFonts w:cs="Open Sans"/>
                <w:szCs w:val="18"/>
              </w:rPr>
              <w:t>Specify</w:t>
            </w:r>
          </w:p>
        </w:tc>
        <w:tc>
          <w:tcPr>
            <w:tcW w:w="910" w:type="pct"/>
            <w:tcBorders>
              <w:top w:val="single" w:sz="4" w:space="0" w:color="auto"/>
              <w:left w:val="single" w:sz="4" w:space="0" w:color="auto"/>
              <w:bottom w:val="single" w:sz="4" w:space="0" w:color="auto"/>
              <w:right w:val="single" w:sz="4" w:space="0" w:color="auto"/>
            </w:tcBorders>
            <w:vAlign w:val="center"/>
          </w:tcPr>
          <w:p w14:paraId="2D9480BB" w14:textId="77777777" w:rsidR="009333D6" w:rsidRPr="00FD114A" w:rsidRDefault="009333D6" w:rsidP="007B1074">
            <w:pPr>
              <w:spacing w:before="0" w:after="0"/>
              <w:jc w:val="center"/>
              <w:rPr>
                <w:rFonts w:cs="Open Sans"/>
                <w:color w:val="16365C"/>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B4181" w14:textId="77777777" w:rsidR="009333D6" w:rsidRPr="00FD114A" w:rsidRDefault="009333D6" w:rsidP="007B1074">
            <w:pPr>
              <w:spacing w:before="0" w:after="0"/>
              <w:jc w:val="center"/>
              <w:rPr>
                <w:rFonts w:cs="Open Sans"/>
                <w:color w:val="16365C"/>
                <w:szCs w:val="18"/>
              </w:rPr>
            </w:pPr>
          </w:p>
        </w:tc>
        <w:tc>
          <w:tcPr>
            <w:tcW w:w="671" w:type="pct"/>
            <w:tcBorders>
              <w:top w:val="single" w:sz="4" w:space="0" w:color="auto"/>
              <w:left w:val="single" w:sz="4" w:space="0" w:color="auto"/>
              <w:bottom w:val="single" w:sz="4" w:space="0" w:color="auto"/>
              <w:right w:val="single" w:sz="4" w:space="0" w:color="auto"/>
            </w:tcBorders>
            <w:vAlign w:val="center"/>
          </w:tcPr>
          <w:p w14:paraId="71ACB4D9" w14:textId="77777777" w:rsidR="009333D6" w:rsidRPr="00FD114A" w:rsidRDefault="009333D6" w:rsidP="007B1074">
            <w:pPr>
              <w:spacing w:before="0" w:after="0"/>
              <w:jc w:val="center"/>
              <w:rPr>
                <w:rFonts w:cs="Open Sans"/>
                <w:color w:val="16365C"/>
                <w:szCs w:val="18"/>
              </w:rPr>
            </w:pPr>
          </w:p>
        </w:tc>
      </w:tr>
    </w:tbl>
    <w:p w14:paraId="42B0B604" w14:textId="77777777" w:rsidR="00D8235F" w:rsidRDefault="00A61268" w:rsidP="00A61268">
      <w:r>
        <w:br w:type="page"/>
      </w:r>
    </w:p>
    <w:p w14:paraId="646BB2F0" w14:textId="6CDDC127" w:rsidR="001C26AF" w:rsidRDefault="001C26AF" w:rsidP="003804ED">
      <w:pPr>
        <w:pStyle w:val="Heading1"/>
      </w:pPr>
      <w:bookmarkStart w:id="57" w:name="_Toc169534442"/>
      <w:r>
        <w:lastRenderedPageBreak/>
        <w:t>Annex XIII. Acronyms and abbreviations</w:t>
      </w:r>
      <w:r w:rsidR="00216B45">
        <w:t xml:space="preserve"> and abbreviations</w:t>
      </w:r>
      <w:bookmarkEnd w:id="57"/>
    </w:p>
    <w:tbl>
      <w:tblPr>
        <w:tblW w:w="5000" w:type="pct"/>
        <w:tblCellMar>
          <w:left w:w="0" w:type="dxa"/>
          <w:right w:w="0" w:type="dxa"/>
        </w:tblCellMar>
        <w:tblLook w:val="04A0" w:firstRow="1" w:lastRow="0" w:firstColumn="1" w:lastColumn="0" w:noHBand="0" w:noVBand="1"/>
      </w:tblPr>
      <w:tblGrid>
        <w:gridCol w:w="1566"/>
        <w:gridCol w:w="7463"/>
      </w:tblGrid>
      <w:tr w:rsidR="004815FF" w14:paraId="2DCF7DCA" w14:textId="77777777" w:rsidTr="004815FF">
        <w:trPr>
          <w:cantSplit/>
          <w:trHeight w:val="295"/>
          <w:tblHeader/>
        </w:trPr>
        <w:tc>
          <w:tcPr>
            <w:tcW w:w="867" w:type="pct"/>
            <w:tcMar>
              <w:top w:w="0" w:type="dxa"/>
              <w:left w:w="108" w:type="dxa"/>
              <w:bottom w:w="0" w:type="dxa"/>
              <w:right w:w="108" w:type="dxa"/>
            </w:tcMar>
            <w:hideMark/>
          </w:tcPr>
          <w:p w14:paraId="364D4056" w14:textId="77777777" w:rsidR="004815FF" w:rsidRDefault="004815FF">
            <w:pPr>
              <w:widowControl/>
              <w:spacing w:before="0" w:after="160" w:line="256" w:lineRule="auto"/>
              <w:rPr>
                <w:b/>
                <w:bCs/>
              </w:rPr>
            </w:pPr>
            <w:r>
              <w:rPr>
                <w:b/>
                <w:bCs/>
              </w:rPr>
              <w:t>Abbreviation</w:t>
            </w:r>
          </w:p>
        </w:tc>
        <w:tc>
          <w:tcPr>
            <w:tcW w:w="4133" w:type="pct"/>
            <w:tcMar>
              <w:top w:w="0" w:type="dxa"/>
              <w:left w:w="108" w:type="dxa"/>
              <w:bottom w:w="0" w:type="dxa"/>
              <w:right w:w="108" w:type="dxa"/>
            </w:tcMar>
            <w:hideMark/>
          </w:tcPr>
          <w:p w14:paraId="4CA9EBFF" w14:textId="77777777" w:rsidR="004815FF" w:rsidRDefault="004815FF">
            <w:pPr>
              <w:widowControl/>
              <w:spacing w:before="0" w:after="160" w:line="256" w:lineRule="auto"/>
            </w:pPr>
            <w:r>
              <w:t xml:space="preserve">Definition </w:t>
            </w:r>
          </w:p>
        </w:tc>
      </w:tr>
      <w:tr w:rsidR="004815FF" w14:paraId="59CF8FB6" w14:textId="77777777" w:rsidTr="004815FF">
        <w:trPr>
          <w:trHeight w:val="279"/>
        </w:trPr>
        <w:tc>
          <w:tcPr>
            <w:tcW w:w="867" w:type="pct"/>
            <w:tcMar>
              <w:top w:w="0" w:type="dxa"/>
              <w:left w:w="108" w:type="dxa"/>
              <w:bottom w:w="0" w:type="dxa"/>
              <w:right w:w="108" w:type="dxa"/>
            </w:tcMar>
            <w:hideMark/>
          </w:tcPr>
          <w:p w14:paraId="0C19744B" w14:textId="77777777" w:rsidR="004815FF" w:rsidRDefault="004815FF">
            <w:pPr>
              <w:widowControl/>
              <w:spacing w:before="0" w:after="160" w:line="256" w:lineRule="auto"/>
              <w:rPr>
                <w:b/>
                <w:bCs/>
              </w:rPr>
            </w:pPr>
            <w:r>
              <w:rPr>
                <w:b/>
                <w:bCs/>
              </w:rPr>
              <w:t>AAA</w:t>
            </w:r>
          </w:p>
        </w:tc>
        <w:tc>
          <w:tcPr>
            <w:tcW w:w="4133" w:type="pct"/>
            <w:tcMar>
              <w:top w:w="0" w:type="dxa"/>
              <w:left w:w="108" w:type="dxa"/>
              <w:bottom w:w="0" w:type="dxa"/>
              <w:right w:w="108" w:type="dxa"/>
            </w:tcMar>
            <w:hideMark/>
          </w:tcPr>
          <w:p w14:paraId="478F26C8" w14:textId="77777777" w:rsidR="004815FF" w:rsidRDefault="004815FF">
            <w:pPr>
              <w:widowControl/>
              <w:spacing w:before="0" w:after="160" w:line="256" w:lineRule="auto"/>
            </w:pPr>
            <w:r>
              <w:t xml:space="preserve">Acronyms </w:t>
            </w:r>
            <w:proofErr w:type="spellStart"/>
            <w:r>
              <w:t>Acronyms</w:t>
            </w:r>
            <w:proofErr w:type="spellEnd"/>
            <w:r>
              <w:t xml:space="preserve"> </w:t>
            </w:r>
            <w:proofErr w:type="spellStart"/>
            <w:r>
              <w:t>Acronyms</w:t>
            </w:r>
            <w:proofErr w:type="spellEnd"/>
            <w:r>
              <w:t xml:space="preserve"> </w:t>
            </w:r>
          </w:p>
        </w:tc>
      </w:tr>
      <w:tr w:rsidR="004815FF" w14:paraId="268568AA" w14:textId="77777777" w:rsidTr="004815FF">
        <w:trPr>
          <w:trHeight w:val="295"/>
        </w:trPr>
        <w:tc>
          <w:tcPr>
            <w:tcW w:w="867" w:type="pct"/>
            <w:tcMar>
              <w:top w:w="0" w:type="dxa"/>
              <w:left w:w="108" w:type="dxa"/>
              <w:bottom w:w="0" w:type="dxa"/>
              <w:right w:w="108" w:type="dxa"/>
            </w:tcMar>
            <w:hideMark/>
          </w:tcPr>
          <w:p w14:paraId="0AC916C8" w14:textId="77777777" w:rsidR="004815FF" w:rsidRDefault="004815FF">
            <w:pPr>
              <w:widowControl/>
              <w:spacing w:before="0" w:after="160" w:line="256" w:lineRule="auto"/>
              <w:rPr>
                <w:b/>
                <w:bCs/>
              </w:rPr>
            </w:pPr>
            <w:r>
              <w:rPr>
                <w:b/>
                <w:bCs/>
              </w:rPr>
              <w:t>AAA</w:t>
            </w:r>
          </w:p>
        </w:tc>
        <w:tc>
          <w:tcPr>
            <w:tcW w:w="4133" w:type="pct"/>
            <w:tcMar>
              <w:top w:w="0" w:type="dxa"/>
              <w:left w:w="108" w:type="dxa"/>
              <w:bottom w:w="0" w:type="dxa"/>
              <w:right w:w="108" w:type="dxa"/>
            </w:tcMar>
            <w:hideMark/>
          </w:tcPr>
          <w:p w14:paraId="5F7BAC14" w14:textId="77777777" w:rsidR="004815FF" w:rsidRDefault="004815FF">
            <w:pPr>
              <w:widowControl/>
              <w:spacing w:before="0" w:after="160" w:line="256" w:lineRule="auto"/>
            </w:pPr>
            <w:r>
              <w:t xml:space="preserve">Acronyms </w:t>
            </w:r>
            <w:proofErr w:type="spellStart"/>
            <w:r>
              <w:t>Acronyms</w:t>
            </w:r>
            <w:proofErr w:type="spellEnd"/>
            <w:r>
              <w:t xml:space="preserve"> </w:t>
            </w:r>
            <w:proofErr w:type="spellStart"/>
            <w:r>
              <w:t>Acronyms</w:t>
            </w:r>
            <w:proofErr w:type="spellEnd"/>
            <w:r>
              <w:t xml:space="preserve"> </w:t>
            </w:r>
          </w:p>
        </w:tc>
      </w:tr>
      <w:tr w:rsidR="004815FF" w14:paraId="0753C20E" w14:textId="77777777" w:rsidTr="004815FF">
        <w:trPr>
          <w:trHeight w:val="295"/>
        </w:trPr>
        <w:tc>
          <w:tcPr>
            <w:tcW w:w="867" w:type="pct"/>
            <w:tcMar>
              <w:top w:w="0" w:type="dxa"/>
              <w:left w:w="108" w:type="dxa"/>
              <w:bottom w:w="0" w:type="dxa"/>
              <w:right w:w="108" w:type="dxa"/>
            </w:tcMar>
            <w:hideMark/>
          </w:tcPr>
          <w:p w14:paraId="670CFCB9" w14:textId="77777777" w:rsidR="004815FF" w:rsidRDefault="004815FF">
            <w:pPr>
              <w:widowControl/>
              <w:spacing w:before="0" w:after="160" w:line="256" w:lineRule="auto"/>
              <w:rPr>
                <w:b/>
                <w:bCs/>
              </w:rPr>
            </w:pPr>
            <w:r>
              <w:rPr>
                <w:b/>
                <w:bCs/>
              </w:rPr>
              <w:t>AAA</w:t>
            </w:r>
          </w:p>
        </w:tc>
        <w:tc>
          <w:tcPr>
            <w:tcW w:w="4133" w:type="pct"/>
            <w:tcMar>
              <w:top w:w="0" w:type="dxa"/>
              <w:left w:w="108" w:type="dxa"/>
              <w:bottom w:w="0" w:type="dxa"/>
              <w:right w:w="108" w:type="dxa"/>
            </w:tcMar>
            <w:hideMark/>
          </w:tcPr>
          <w:p w14:paraId="78484388" w14:textId="77777777" w:rsidR="004815FF" w:rsidRDefault="004815FF">
            <w:pPr>
              <w:widowControl/>
              <w:spacing w:before="0" w:after="160" w:line="256" w:lineRule="auto"/>
            </w:pPr>
            <w:r>
              <w:t xml:space="preserve">Acronyms </w:t>
            </w:r>
            <w:proofErr w:type="spellStart"/>
            <w:r>
              <w:t>Acronyms</w:t>
            </w:r>
            <w:proofErr w:type="spellEnd"/>
            <w:r>
              <w:t xml:space="preserve"> </w:t>
            </w:r>
            <w:proofErr w:type="spellStart"/>
            <w:r>
              <w:t>Acronyms</w:t>
            </w:r>
            <w:proofErr w:type="spellEnd"/>
            <w:r>
              <w:t xml:space="preserve"> </w:t>
            </w:r>
          </w:p>
        </w:tc>
      </w:tr>
      <w:tr w:rsidR="004815FF" w14:paraId="69739A16" w14:textId="77777777" w:rsidTr="004815FF">
        <w:trPr>
          <w:trHeight w:val="295"/>
        </w:trPr>
        <w:tc>
          <w:tcPr>
            <w:tcW w:w="867" w:type="pct"/>
            <w:tcMar>
              <w:top w:w="0" w:type="dxa"/>
              <w:left w:w="108" w:type="dxa"/>
              <w:bottom w:w="0" w:type="dxa"/>
              <w:right w:w="108" w:type="dxa"/>
            </w:tcMar>
            <w:hideMark/>
          </w:tcPr>
          <w:p w14:paraId="33483A20" w14:textId="77777777" w:rsidR="004815FF" w:rsidRDefault="004815FF">
            <w:pPr>
              <w:widowControl/>
              <w:spacing w:before="0" w:after="160" w:line="256" w:lineRule="auto"/>
              <w:rPr>
                <w:b/>
                <w:bCs/>
              </w:rPr>
            </w:pPr>
            <w:r>
              <w:rPr>
                <w:b/>
                <w:bCs/>
              </w:rPr>
              <w:t>AAA</w:t>
            </w:r>
          </w:p>
        </w:tc>
        <w:tc>
          <w:tcPr>
            <w:tcW w:w="4133" w:type="pct"/>
            <w:tcMar>
              <w:top w:w="0" w:type="dxa"/>
              <w:left w:w="108" w:type="dxa"/>
              <w:bottom w:w="0" w:type="dxa"/>
              <w:right w:w="108" w:type="dxa"/>
            </w:tcMar>
            <w:hideMark/>
          </w:tcPr>
          <w:p w14:paraId="74EAA973" w14:textId="77777777" w:rsidR="004815FF" w:rsidRDefault="004815FF">
            <w:pPr>
              <w:widowControl/>
              <w:spacing w:before="0" w:after="160" w:line="256" w:lineRule="auto"/>
            </w:pPr>
            <w:r>
              <w:t xml:space="preserve">Acronyms </w:t>
            </w:r>
            <w:proofErr w:type="spellStart"/>
            <w:r>
              <w:t>Acronyms</w:t>
            </w:r>
            <w:proofErr w:type="spellEnd"/>
            <w:r>
              <w:t xml:space="preserve"> </w:t>
            </w:r>
            <w:proofErr w:type="spellStart"/>
            <w:r>
              <w:t>Acronyms</w:t>
            </w:r>
            <w:proofErr w:type="spellEnd"/>
            <w:r>
              <w:t xml:space="preserve"> </w:t>
            </w:r>
          </w:p>
        </w:tc>
      </w:tr>
      <w:tr w:rsidR="004815FF" w14:paraId="6CEE0FBC" w14:textId="77777777" w:rsidTr="004815FF">
        <w:trPr>
          <w:trHeight w:val="295"/>
        </w:trPr>
        <w:tc>
          <w:tcPr>
            <w:tcW w:w="867" w:type="pct"/>
            <w:tcMar>
              <w:top w:w="0" w:type="dxa"/>
              <w:left w:w="108" w:type="dxa"/>
              <w:bottom w:w="0" w:type="dxa"/>
              <w:right w:w="108" w:type="dxa"/>
            </w:tcMar>
            <w:hideMark/>
          </w:tcPr>
          <w:p w14:paraId="12EB1AD5" w14:textId="77777777" w:rsidR="004815FF" w:rsidRDefault="004815FF">
            <w:pPr>
              <w:widowControl/>
              <w:spacing w:before="0" w:after="160" w:line="256" w:lineRule="auto"/>
              <w:rPr>
                <w:b/>
                <w:bCs/>
              </w:rPr>
            </w:pPr>
            <w:r>
              <w:rPr>
                <w:b/>
                <w:bCs/>
              </w:rPr>
              <w:t>AAA</w:t>
            </w:r>
          </w:p>
        </w:tc>
        <w:tc>
          <w:tcPr>
            <w:tcW w:w="4133" w:type="pct"/>
            <w:tcMar>
              <w:top w:w="0" w:type="dxa"/>
              <w:left w:w="108" w:type="dxa"/>
              <w:bottom w:w="0" w:type="dxa"/>
              <w:right w:w="108" w:type="dxa"/>
            </w:tcMar>
            <w:hideMark/>
          </w:tcPr>
          <w:p w14:paraId="607112E0" w14:textId="77777777" w:rsidR="004815FF" w:rsidRDefault="004815FF">
            <w:pPr>
              <w:widowControl/>
              <w:spacing w:before="0" w:after="160" w:line="256" w:lineRule="auto"/>
            </w:pPr>
            <w:r>
              <w:t xml:space="preserve">Acronyms </w:t>
            </w:r>
            <w:proofErr w:type="spellStart"/>
            <w:r>
              <w:t>Acronyms</w:t>
            </w:r>
            <w:proofErr w:type="spellEnd"/>
            <w:r>
              <w:t xml:space="preserve"> </w:t>
            </w:r>
            <w:proofErr w:type="spellStart"/>
            <w:r>
              <w:t>Acronyms</w:t>
            </w:r>
            <w:proofErr w:type="spellEnd"/>
            <w:r>
              <w:t xml:space="preserve"> </w:t>
            </w:r>
          </w:p>
        </w:tc>
      </w:tr>
      <w:tr w:rsidR="004815FF" w14:paraId="1E41E575" w14:textId="77777777" w:rsidTr="004815FF">
        <w:trPr>
          <w:trHeight w:val="295"/>
        </w:trPr>
        <w:tc>
          <w:tcPr>
            <w:tcW w:w="867" w:type="pct"/>
            <w:tcMar>
              <w:top w:w="0" w:type="dxa"/>
              <w:left w:w="108" w:type="dxa"/>
              <w:bottom w:w="0" w:type="dxa"/>
              <w:right w:w="108" w:type="dxa"/>
            </w:tcMar>
            <w:hideMark/>
          </w:tcPr>
          <w:p w14:paraId="03DEA2E0" w14:textId="77777777" w:rsidR="004815FF" w:rsidRDefault="004815FF">
            <w:pPr>
              <w:widowControl/>
              <w:spacing w:before="0" w:after="160" w:line="256" w:lineRule="auto"/>
              <w:rPr>
                <w:b/>
                <w:bCs/>
              </w:rPr>
            </w:pPr>
            <w:r>
              <w:rPr>
                <w:b/>
                <w:bCs/>
              </w:rPr>
              <w:t>AAA</w:t>
            </w:r>
          </w:p>
        </w:tc>
        <w:tc>
          <w:tcPr>
            <w:tcW w:w="4133" w:type="pct"/>
            <w:tcMar>
              <w:top w:w="0" w:type="dxa"/>
              <w:left w:w="108" w:type="dxa"/>
              <w:bottom w:w="0" w:type="dxa"/>
              <w:right w:w="108" w:type="dxa"/>
            </w:tcMar>
            <w:hideMark/>
          </w:tcPr>
          <w:p w14:paraId="0F1B1D5B" w14:textId="77777777" w:rsidR="004815FF" w:rsidRDefault="004815FF">
            <w:pPr>
              <w:widowControl/>
              <w:spacing w:before="0" w:after="160" w:line="256" w:lineRule="auto"/>
            </w:pPr>
            <w:r>
              <w:t xml:space="preserve">Acronyms </w:t>
            </w:r>
            <w:proofErr w:type="spellStart"/>
            <w:r>
              <w:t>Acronyms</w:t>
            </w:r>
            <w:proofErr w:type="spellEnd"/>
            <w:r>
              <w:t xml:space="preserve"> </w:t>
            </w:r>
            <w:proofErr w:type="spellStart"/>
            <w:r>
              <w:t>Acronyms</w:t>
            </w:r>
            <w:proofErr w:type="spellEnd"/>
            <w:r>
              <w:t xml:space="preserve"> </w:t>
            </w:r>
          </w:p>
        </w:tc>
      </w:tr>
      <w:tr w:rsidR="004815FF" w14:paraId="1291614C" w14:textId="77777777" w:rsidTr="004815FF">
        <w:trPr>
          <w:trHeight w:val="295"/>
        </w:trPr>
        <w:tc>
          <w:tcPr>
            <w:tcW w:w="867" w:type="pct"/>
            <w:tcMar>
              <w:top w:w="0" w:type="dxa"/>
              <w:left w:w="108" w:type="dxa"/>
              <w:bottom w:w="0" w:type="dxa"/>
              <w:right w:w="108" w:type="dxa"/>
            </w:tcMar>
            <w:hideMark/>
          </w:tcPr>
          <w:p w14:paraId="610C7239" w14:textId="77777777" w:rsidR="004815FF" w:rsidRDefault="004815FF">
            <w:pPr>
              <w:widowControl/>
              <w:spacing w:before="0" w:after="160" w:line="256" w:lineRule="auto"/>
              <w:rPr>
                <w:b/>
                <w:bCs/>
              </w:rPr>
            </w:pPr>
            <w:r>
              <w:rPr>
                <w:b/>
                <w:bCs/>
              </w:rPr>
              <w:t>AAA</w:t>
            </w:r>
          </w:p>
        </w:tc>
        <w:tc>
          <w:tcPr>
            <w:tcW w:w="4133" w:type="pct"/>
            <w:tcMar>
              <w:top w:w="0" w:type="dxa"/>
              <w:left w:w="108" w:type="dxa"/>
              <w:bottom w:w="0" w:type="dxa"/>
              <w:right w:w="108" w:type="dxa"/>
            </w:tcMar>
            <w:hideMark/>
          </w:tcPr>
          <w:p w14:paraId="3586E1CE" w14:textId="77777777" w:rsidR="004815FF" w:rsidRDefault="004815FF">
            <w:pPr>
              <w:widowControl/>
              <w:spacing w:before="0" w:after="160" w:line="256" w:lineRule="auto"/>
            </w:pPr>
            <w:r>
              <w:t xml:space="preserve">Acronyms </w:t>
            </w:r>
            <w:proofErr w:type="spellStart"/>
            <w:r>
              <w:t>Acronyms</w:t>
            </w:r>
            <w:proofErr w:type="spellEnd"/>
            <w:r>
              <w:t xml:space="preserve"> </w:t>
            </w:r>
            <w:proofErr w:type="spellStart"/>
            <w:r>
              <w:t>Acronyms</w:t>
            </w:r>
            <w:proofErr w:type="spellEnd"/>
            <w:r>
              <w:t xml:space="preserve"> </w:t>
            </w:r>
          </w:p>
        </w:tc>
      </w:tr>
      <w:tr w:rsidR="004815FF" w14:paraId="6F7578E6" w14:textId="77777777" w:rsidTr="004815FF">
        <w:trPr>
          <w:trHeight w:val="295"/>
        </w:trPr>
        <w:tc>
          <w:tcPr>
            <w:tcW w:w="867" w:type="pct"/>
            <w:tcMar>
              <w:top w:w="0" w:type="dxa"/>
              <w:left w:w="108" w:type="dxa"/>
              <w:bottom w:w="0" w:type="dxa"/>
              <w:right w:w="108" w:type="dxa"/>
            </w:tcMar>
            <w:hideMark/>
          </w:tcPr>
          <w:p w14:paraId="6E4E62B2" w14:textId="77777777" w:rsidR="004815FF" w:rsidRDefault="004815FF">
            <w:pPr>
              <w:widowControl/>
              <w:spacing w:before="0" w:after="160" w:line="256" w:lineRule="auto"/>
              <w:rPr>
                <w:b/>
                <w:bCs/>
              </w:rPr>
            </w:pPr>
            <w:r>
              <w:rPr>
                <w:b/>
                <w:bCs/>
              </w:rPr>
              <w:t>AAA</w:t>
            </w:r>
          </w:p>
        </w:tc>
        <w:tc>
          <w:tcPr>
            <w:tcW w:w="4133" w:type="pct"/>
            <w:tcMar>
              <w:top w:w="0" w:type="dxa"/>
              <w:left w:w="108" w:type="dxa"/>
              <w:bottom w:w="0" w:type="dxa"/>
              <w:right w:w="108" w:type="dxa"/>
            </w:tcMar>
            <w:hideMark/>
          </w:tcPr>
          <w:p w14:paraId="502D2872" w14:textId="77777777" w:rsidR="004815FF" w:rsidRDefault="004815FF">
            <w:pPr>
              <w:widowControl/>
              <w:spacing w:before="0" w:after="160" w:line="256" w:lineRule="auto"/>
            </w:pPr>
            <w:r>
              <w:t xml:space="preserve">Acronyms </w:t>
            </w:r>
            <w:proofErr w:type="spellStart"/>
            <w:r>
              <w:t>Acronyms</w:t>
            </w:r>
            <w:proofErr w:type="spellEnd"/>
            <w:r>
              <w:t xml:space="preserve"> </w:t>
            </w:r>
            <w:proofErr w:type="spellStart"/>
            <w:r>
              <w:t>Acronyms</w:t>
            </w:r>
            <w:proofErr w:type="spellEnd"/>
            <w:r>
              <w:t xml:space="preserve"> </w:t>
            </w:r>
          </w:p>
        </w:tc>
      </w:tr>
      <w:tr w:rsidR="004815FF" w14:paraId="67C53C54" w14:textId="77777777" w:rsidTr="004815FF">
        <w:trPr>
          <w:trHeight w:val="295"/>
        </w:trPr>
        <w:tc>
          <w:tcPr>
            <w:tcW w:w="867" w:type="pct"/>
            <w:tcMar>
              <w:top w:w="0" w:type="dxa"/>
              <w:left w:w="108" w:type="dxa"/>
              <w:bottom w:w="0" w:type="dxa"/>
              <w:right w:w="108" w:type="dxa"/>
            </w:tcMar>
            <w:hideMark/>
          </w:tcPr>
          <w:p w14:paraId="08AC0772" w14:textId="77777777" w:rsidR="004815FF" w:rsidRDefault="004815FF">
            <w:pPr>
              <w:widowControl/>
              <w:spacing w:before="0" w:after="160" w:line="256" w:lineRule="auto"/>
              <w:rPr>
                <w:b/>
                <w:bCs/>
              </w:rPr>
            </w:pPr>
            <w:r>
              <w:rPr>
                <w:b/>
                <w:bCs/>
              </w:rPr>
              <w:t>AAA</w:t>
            </w:r>
          </w:p>
        </w:tc>
        <w:tc>
          <w:tcPr>
            <w:tcW w:w="4133" w:type="pct"/>
            <w:tcMar>
              <w:top w:w="0" w:type="dxa"/>
              <w:left w:w="108" w:type="dxa"/>
              <w:bottom w:w="0" w:type="dxa"/>
              <w:right w:w="108" w:type="dxa"/>
            </w:tcMar>
            <w:hideMark/>
          </w:tcPr>
          <w:p w14:paraId="4AA64581" w14:textId="77777777" w:rsidR="004815FF" w:rsidRDefault="004815FF">
            <w:pPr>
              <w:widowControl/>
              <w:spacing w:before="0" w:after="160" w:line="256" w:lineRule="auto"/>
            </w:pPr>
            <w:r>
              <w:t xml:space="preserve">Acronyms </w:t>
            </w:r>
            <w:proofErr w:type="spellStart"/>
            <w:r>
              <w:t>Acronyms</w:t>
            </w:r>
            <w:proofErr w:type="spellEnd"/>
            <w:r>
              <w:t xml:space="preserve"> </w:t>
            </w:r>
            <w:proofErr w:type="spellStart"/>
            <w:r>
              <w:t>Acronyms</w:t>
            </w:r>
            <w:proofErr w:type="spellEnd"/>
            <w:r>
              <w:t xml:space="preserve"> </w:t>
            </w:r>
          </w:p>
        </w:tc>
      </w:tr>
      <w:tr w:rsidR="004815FF" w14:paraId="53BE00FE" w14:textId="77777777" w:rsidTr="004815FF">
        <w:trPr>
          <w:trHeight w:val="295"/>
        </w:trPr>
        <w:tc>
          <w:tcPr>
            <w:tcW w:w="867" w:type="pct"/>
            <w:tcMar>
              <w:top w:w="0" w:type="dxa"/>
              <w:left w:w="108" w:type="dxa"/>
              <w:bottom w:w="0" w:type="dxa"/>
              <w:right w:w="108" w:type="dxa"/>
            </w:tcMar>
            <w:hideMark/>
          </w:tcPr>
          <w:p w14:paraId="14A853E3" w14:textId="77777777" w:rsidR="004815FF" w:rsidRDefault="004815FF">
            <w:pPr>
              <w:widowControl/>
              <w:spacing w:before="0" w:after="160" w:line="256" w:lineRule="auto"/>
              <w:rPr>
                <w:b/>
                <w:bCs/>
              </w:rPr>
            </w:pPr>
            <w:r>
              <w:rPr>
                <w:b/>
                <w:bCs/>
              </w:rPr>
              <w:t>AAA</w:t>
            </w:r>
          </w:p>
        </w:tc>
        <w:tc>
          <w:tcPr>
            <w:tcW w:w="4133" w:type="pct"/>
            <w:tcMar>
              <w:top w:w="0" w:type="dxa"/>
              <w:left w:w="108" w:type="dxa"/>
              <w:bottom w:w="0" w:type="dxa"/>
              <w:right w:w="108" w:type="dxa"/>
            </w:tcMar>
            <w:hideMark/>
          </w:tcPr>
          <w:p w14:paraId="18A6D820" w14:textId="77777777" w:rsidR="004815FF" w:rsidRDefault="004815FF">
            <w:pPr>
              <w:widowControl/>
              <w:spacing w:before="0" w:after="160" w:line="256" w:lineRule="auto"/>
            </w:pPr>
            <w:r>
              <w:t xml:space="preserve">Acronyms </w:t>
            </w:r>
            <w:proofErr w:type="spellStart"/>
            <w:r>
              <w:t>Acronyms</w:t>
            </w:r>
            <w:proofErr w:type="spellEnd"/>
            <w:r>
              <w:t xml:space="preserve"> </w:t>
            </w:r>
            <w:proofErr w:type="spellStart"/>
            <w:r>
              <w:t>Acronyms</w:t>
            </w:r>
            <w:proofErr w:type="spellEnd"/>
            <w:r>
              <w:t xml:space="preserve"> </w:t>
            </w:r>
          </w:p>
        </w:tc>
      </w:tr>
      <w:tr w:rsidR="004815FF" w14:paraId="77B6B9DF" w14:textId="77777777" w:rsidTr="004815FF">
        <w:trPr>
          <w:trHeight w:val="295"/>
        </w:trPr>
        <w:tc>
          <w:tcPr>
            <w:tcW w:w="867" w:type="pct"/>
            <w:tcMar>
              <w:top w:w="0" w:type="dxa"/>
              <w:left w:w="108" w:type="dxa"/>
              <w:bottom w:w="0" w:type="dxa"/>
              <w:right w:w="108" w:type="dxa"/>
            </w:tcMar>
            <w:hideMark/>
          </w:tcPr>
          <w:p w14:paraId="3B38E10C" w14:textId="77777777" w:rsidR="004815FF" w:rsidRDefault="004815FF">
            <w:pPr>
              <w:widowControl/>
              <w:spacing w:before="0" w:after="160" w:line="256" w:lineRule="auto"/>
              <w:rPr>
                <w:b/>
                <w:bCs/>
              </w:rPr>
            </w:pPr>
            <w:r>
              <w:rPr>
                <w:b/>
                <w:bCs/>
              </w:rPr>
              <w:t>AAA</w:t>
            </w:r>
          </w:p>
        </w:tc>
        <w:tc>
          <w:tcPr>
            <w:tcW w:w="4133" w:type="pct"/>
            <w:tcMar>
              <w:top w:w="0" w:type="dxa"/>
              <w:left w:w="108" w:type="dxa"/>
              <w:bottom w:w="0" w:type="dxa"/>
              <w:right w:w="108" w:type="dxa"/>
            </w:tcMar>
            <w:hideMark/>
          </w:tcPr>
          <w:p w14:paraId="101E5BDC" w14:textId="77777777" w:rsidR="004815FF" w:rsidRDefault="004815FF">
            <w:pPr>
              <w:widowControl/>
              <w:spacing w:before="0" w:after="160" w:line="256" w:lineRule="auto"/>
            </w:pPr>
            <w:r>
              <w:t xml:space="preserve">Acronyms </w:t>
            </w:r>
            <w:proofErr w:type="spellStart"/>
            <w:r>
              <w:t>Acronyms</w:t>
            </w:r>
            <w:proofErr w:type="spellEnd"/>
            <w:r>
              <w:t xml:space="preserve"> </w:t>
            </w:r>
            <w:proofErr w:type="spellStart"/>
            <w:r>
              <w:t>Acronyms</w:t>
            </w:r>
            <w:proofErr w:type="spellEnd"/>
            <w:r>
              <w:t xml:space="preserve"> </w:t>
            </w:r>
          </w:p>
        </w:tc>
      </w:tr>
      <w:tr w:rsidR="004815FF" w14:paraId="415D3E0B" w14:textId="77777777" w:rsidTr="004815FF">
        <w:trPr>
          <w:trHeight w:val="295"/>
        </w:trPr>
        <w:tc>
          <w:tcPr>
            <w:tcW w:w="867" w:type="pct"/>
            <w:tcMar>
              <w:top w:w="0" w:type="dxa"/>
              <w:left w:w="108" w:type="dxa"/>
              <w:bottom w:w="0" w:type="dxa"/>
              <w:right w:w="108" w:type="dxa"/>
            </w:tcMar>
            <w:hideMark/>
          </w:tcPr>
          <w:p w14:paraId="38058DA2" w14:textId="77777777" w:rsidR="004815FF" w:rsidRDefault="004815FF">
            <w:pPr>
              <w:widowControl/>
              <w:spacing w:before="0" w:after="160" w:line="256" w:lineRule="auto"/>
              <w:rPr>
                <w:b/>
                <w:bCs/>
              </w:rPr>
            </w:pPr>
            <w:r>
              <w:rPr>
                <w:b/>
                <w:bCs/>
              </w:rPr>
              <w:t>AAA</w:t>
            </w:r>
          </w:p>
        </w:tc>
        <w:tc>
          <w:tcPr>
            <w:tcW w:w="4133" w:type="pct"/>
            <w:tcMar>
              <w:top w:w="0" w:type="dxa"/>
              <w:left w:w="108" w:type="dxa"/>
              <w:bottom w:w="0" w:type="dxa"/>
              <w:right w:w="108" w:type="dxa"/>
            </w:tcMar>
            <w:hideMark/>
          </w:tcPr>
          <w:p w14:paraId="48174FCD" w14:textId="77777777" w:rsidR="004815FF" w:rsidRDefault="004815FF">
            <w:pPr>
              <w:widowControl/>
              <w:spacing w:before="0" w:after="160" w:line="256" w:lineRule="auto"/>
            </w:pPr>
            <w:r>
              <w:t xml:space="preserve">Acronyms </w:t>
            </w:r>
            <w:proofErr w:type="spellStart"/>
            <w:r>
              <w:t>Acronyms</w:t>
            </w:r>
            <w:proofErr w:type="spellEnd"/>
            <w:r>
              <w:t xml:space="preserve"> </w:t>
            </w:r>
            <w:proofErr w:type="spellStart"/>
            <w:r>
              <w:t>Acronyms</w:t>
            </w:r>
            <w:proofErr w:type="spellEnd"/>
            <w:r>
              <w:t xml:space="preserve"> </w:t>
            </w:r>
          </w:p>
        </w:tc>
      </w:tr>
      <w:tr w:rsidR="004815FF" w14:paraId="1C2BB27F" w14:textId="77777777" w:rsidTr="004815FF">
        <w:trPr>
          <w:trHeight w:val="295"/>
        </w:trPr>
        <w:tc>
          <w:tcPr>
            <w:tcW w:w="867" w:type="pct"/>
            <w:tcMar>
              <w:top w:w="0" w:type="dxa"/>
              <w:left w:w="108" w:type="dxa"/>
              <w:bottom w:w="0" w:type="dxa"/>
              <w:right w:w="108" w:type="dxa"/>
            </w:tcMar>
            <w:hideMark/>
          </w:tcPr>
          <w:p w14:paraId="31220C48" w14:textId="77777777" w:rsidR="004815FF" w:rsidRDefault="004815FF">
            <w:pPr>
              <w:widowControl/>
              <w:spacing w:before="0" w:after="160" w:line="256" w:lineRule="auto"/>
              <w:rPr>
                <w:b/>
                <w:bCs/>
              </w:rPr>
            </w:pPr>
            <w:r>
              <w:rPr>
                <w:b/>
                <w:bCs/>
              </w:rPr>
              <w:t>AAA</w:t>
            </w:r>
          </w:p>
        </w:tc>
        <w:tc>
          <w:tcPr>
            <w:tcW w:w="4133" w:type="pct"/>
            <w:tcMar>
              <w:top w:w="0" w:type="dxa"/>
              <w:left w:w="108" w:type="dxa"/>
              <w:bottom w:w="0" w:type="dxa"/>
              <w:right w:w="108" w:type="dxa"/>
            </w:tcMar>
            <w:hideMark/>
          </w:tcPr>
          <w:p w14:paraId="023DE94C" w14:textId="77777777" w:rsidR="004815FF" w:rsidRDefault="004815FF">
            <w:pPr>
              <w:widowControl/>
              <w:spacing w:before="0" w:after="160" w:line="256" w:lineRule="auto"/>
            </w:pPr>
            <w:r>
              <w:t xml:space="preserve">Acronyms </w:t>
            </w:r>
            <w:proofErr w:type="spellStart"/>
            <w:r>
              <w:t>Acronyms</w:t>
            </w:r>
            <w:proofErr w:type="spellEnd"/>
            <w:r>
              <w:t xml:space="preserve"> </w:t>
            </w:r>
            <w:proofErr w:type="spellStart"/>
            <w:r>
              <w:t>Acronyms</w:t>
            </w:r>
            <w:proofErr w:type="spellEnd"/>
            <w:r>
              <w:t xml:space="preserve"> </w:t>
            </w:r>
          </w:p>
        </w:tc>
      </w:tr>
      <w:tr w:rsidR="004815FF" w14:paraId="7965765F" w14:textId="77777777" w:rsidTr="004815FF">
        <w:trPr>
          <w:trHeight w:val="295"/>
        </w:trPr>
        <w:tc>
          <w:tcPr>
            <w:tcW w:w="867" w:type="pct"/>
            <w:tcMar>
              <w:top w:w="0" w:type="dxa"/>
              <w:left w:w="108" w:type="dxa"/>
              <w:bottom w:w="0" w:type="dxa"/>
              <w:right w:w="108" w:type="dxa"/>
            </w:tcMar>
            <w:hideMark/>
          </w:tcPr>
          <w:p w14:paraId="536B7A38" w14:textId="77777777" w:rsidR="004815FF" w:rsidRDefault="004815FF">
            <w:pPr>
              <w:widowControl/>
              <w:spacing w:before="0" w:after="160" w:line="256" w:lineRule="auto"/>
              <w:rPr>
                <w:b/>
                <w:bCs/>
              </w:rPr>
            </w:pPr>
            <w:r>
              <w:rPr>
                <w:b/>
                <w:bCs/>
              </w:rPr>
              <w:t>AAA</w:t>
            </w:r>
          </w:p>
        </w:tc>
        <w:tc>
          <w:tcPr>
            <w:tcW w:w="4133" w:type="pct"/>
            <w:tcMar>
              <w:top w:w="0" w:type="dxa"/>
              <w:left w:w="108" w:type="dxa"/>
              <w:bottom w:w="0" w:type="dxa"/>
              <w:right w:w="108" w:type="dxa"/>
            </w:tcMar>
            <w:hideMark/>
          </w:tcPr>
          <w:p w14:paraId="5D3C9D25" w14:textId="77777777" w:rsidR="004815FF" w:rsidRDefault="004815FF">
            <w:pPr>
              <w:widowControl/>
              <w:spacing w:before="0" w:after="160" w:line="256" w:lineRule="auto"/>
            </w:pPr>
            <w:r>
              <w:t xml:space="preserve">Acronyms </w:t>
            </w:r>
            <w:proofErr w:type="spellStart"/>
            <w:r>
              <w:t>Acronyms</w:t>
            </w:r>
            <w:proofErr w:type="spellEnd"/>
            <w:r>
              <w:t xml:space="preserve"> Acronyms </w:t>
            </w:r>
          </w:p>
        </w:tc>
      </w:tr>
    </w:tbl>
    <w:p w14:paraId="47799E7D" w14:textId="1A092450" w:rsidR="003804ED" w:rsidRDefault="003804ED">
      <w:pPr>
        <w:widowControl/>
        <w:spacing w:before="0" w:after="160" w:line="259" w:lineRule="auto"/>
      </w:pPr>
    </w:p>
    <w:p w14:paraId="7F4D8CEA" w14:textId="5548EA5B" w:rsidR="007D56D7" w:rsidRPr="0083043F" w:rsidRDefault="007D56D7" w:rsidP="004815FF">
      <w:pPr>
        <w:pStyle w:val="NumberedParagraph"/>
        <w:widowControl/>
        <w:numPr>
          <w:ilvl w:val="0"/>
          <w:numId w:val="0"/>
        </w:numPr>
        <w:spacing w:before="0" w:after="160" w:line="259" w:lineRule="auto"/>
        <w:sectPr w:rsidR="007D56D7" w:rsidRPr="0083043F" w:rsidSect="00016018">
          <w:pgSz w:w="11909" w:h="16834" w:code="9"/>
          <w:pgMar w:top="1440" w:right="1440" w:bottom="1440" w:left="1440" w:header="720" w:footer="720" w:gutter="0"/>
          <w:cols w:space="720"/>
          <w:docGrid w:linePitch="360"/>
        </w:sectPr>
      </w:pPr>
    </w:p>
    <w:p w14:paraId="01DB91EC" w14:textId="3F03926D" w:rsidR="00336469" w:rsidRPr="00AF0B05" w:rsidRDefault="00336469" w:rsidP="009C75A4"/>
    <w:sectPr w:rsidR="00336469" w:rsidRPr="00AF0B05" w:rsidSect="00F91521">
      <w:footerReference w:type="default" r:id="rId2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341A" w14:textId="77777777" w:rsidR="005E4C17" w:rsidRDefault="005E4C17" w:rsidP="00035DA2">
      <w:pPr>
        <w:spacing w:before="0" w:after="0"/>
      </w:pPr>
      <w:r>
        <w:separator/>
      </w:r>
    </w:p>
    <w:p w14:paraId="69AD8443" w14:textId="77777777" w:rsidR="005E4C17" w:rsidRDefault="005E4C17"/>
  </w:endnote>
  <w:endnote w:type="continuationSeparator" w:id="0">
    <w:p w14:paraId="6B4E6774" w14:textId="77777777" w:rsidR="005E4C17" w:rsidRDefault="005E4C17" w:rsidP="00035DA2">
      <w:pPr>
        <w:spacing w:before="0" w:after="0"/>
      </w:pPr>
      <w:r>
        <w:continuationSeparator/>
      </w:r>
    </w:p>
    <w:p w14:paraId="39E3C015" w14:textId="77777777" w:rsidR="005E4C17" w:rsidRDefault="005E4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ExtraBold">
    <w:panose1 w:val="020B09060308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1FC5" w14:textId="77777777" w:rsidR="00A11A38" w:rsidRPr="00B8108B" w:rsidRDefault="00A11A38" w:rsidP="00B8108B">
    <w:pPr>
      <w:pStyle w:val="NOTETITLEANDDATE"/>
      <w:rPr>
        <w:rFonts w:ascii="Open Sans SemiBold" w:hAnsi="Open Sans SemiBold" w:cs="Open Sans SemiBold"/>
        <w:b/>
        <w:bCs w:val="0"/>
      </w:rPr>
    </w:pPr>
    <w:r>
      <w:rPr>
        <w:rFonts w:ascii="Open Sans SemiBold" w:hAnsi="Open Sans SemiBold" w:cs="Open Sans SemiBold"/>
        <w:bCs w:val="0"/>
      </w:rPr>
      <w:t>&lt;Report Title&gt;</w:t>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rFonts w:ascii="Open Sans SemiBold" w:hAnsi="Open Sans SemiBold" w:cs="Open Sans SemiBold"/>
        <w:bCs w:val="0"/>
      </w:rPr>
      <w:tab/>
    </w:r>
    <w:r>
      <w:rPr>
        <w:color w:val="757575"/>
        <w:sz w:val="18"/>
        <w:szCs w:val="18"/>
      </w:rPr>
      <w:tab/>
    </w:r>
    <w:r w:rsidRPr="00812684">
      <w:rPr>
        <w:color w:val="080808"/>
        <w:sz w:val="18"/>
        <w:szCs w:val="18"/>
      </w:rPr>
      <w:fldChar w:fldCharType="begin"/>
    </w:r>
    <w:r w:rsidRPr="00812684">
      <w:rPr>
        <w:color w:val="080808"/>
        <w:sz w:val="18"/>
        <w:szCs w:val="18"/>
      </w:rPr>
      <w:instrText xml:space="preserve"> PAGE   \* MERGEFORMAT </w:instrText>
    </w:r>
    <w:r w:rsidRPr="00812684">
      <w:rPr>
        <w:color w:val="080808"/>
        <w:sz w:val="18"/>
        <w:szCs w:val="18"/>
      </w:rPr>
      <w:fldChar w:fldCharType="separate"/>
    </w:r>
    <w:r>
      <w:rPr>
        <w:color w:val="080808"/>
        <w:sz w:val="18"/>
        <w:szCs w:val="18"/>
      </w:rPr>
      <w:t>3</w:t>
    </w:r>
    <w:r w:rsidRPr="00812684">
      <w:rPr>
        <w:color w:val="08080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9110" w14:textId="359677F8" w:rsidR="00DD37AA" w:rsidRPr="00B8108B" w:rsidRDefault="00DD37AA" w:rsidP="00E4031E">
    <w:pPr>
      <w:pStyle w:val="NOTETITLEANDDATE"/>
    </w:pPr>
    <w:r>
      <w:t xml:space="preserve">Report </w:t>
    </w:r>
    <w:proofErr w:type="gramStart"/>
    <w:r w:rsidR="001C2CB8">
      <w:t>number</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7858" w14:textId="0D188843" w:rsidR="000A62E6" w:rsidRPr="00B8108B" w:rsidRDefault="000A62E6" w:rsidP="00E4031E">
    <w:pPr>
      <w:pStyle w:val="NOTETITLEANDDATE"/>
      <w:rPr>
        <w:rFonts w:ascii="Open Sans SemiBold" w:hAnsi="Open Sans SemiBold" w:cs="Open Sans SemiBold"/>
      </w:rPr>
    </w:pPr>
    <w:r>
      <w:rPr>
        <w:rFonts w:ascii="Open Sans SemiBold" w:hAnsi="Open Sans SemiBold" w:cs="Open Sans SemiBold"/>
      </w:rPr>
      <w:t>Report numbe</w:t>
    </w:r>
    <w:r w:rsidR="00EE390C">
      <w:rPr>
        <w:rFonts w:ascii="Open Sans SemiBold" w:hAnsi="Open Sans SemiBold" w:cs="Open Sans SemiBold"/>
      </w:rPr>
      <w:t>r</w:t>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color w:val="757575"/>
      </w:rPr>
      <w:tab/>
    </w:r>
    <w:r>
      <w:rPr>
        <w:color w:val="757575"/>
      </w:rPr>
      <w:tab/>
    </w:r>
    <w:r>
      <w:rPr>
        <w:color w:val="757575"/>
      </w:rPr>
      <w:tab/>
    </w:r>
    <w:r w:rsidR="00826F02">
      <w:rPr>
        <w:color w:val="757575"/>
      </w:rPr>
      <w:tab/>
    </w:r>
    <w:r w:rsidRPr="00812684">
      <w:fldChar w:fldCharType="begin"/>
    </w:r>
    <w:r w:rsidRPr="00812684">
      <w:instrText xml:space="preserve"> PAGE   \* MERGEFORMAT </w:instrText>
    </w:r>
    <w:r w:rsidRPr="00812684">
      <w:fldChar w:fldCharType="separate"/>
    </w:r>
    <w:r>
      <w:t>4</w:t>
    </w:r>
    <w:r w:rsidRPr="0081268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9AFE" w14:textId="6C5F15F4" w:rsidR="00273D26" w:rsidRPr="00B8108B" w:rsidRDefault="00273D26" w:rsidP="00E4031E">
    <w:pPr>
      <w:pStyle w:val="NOTETITLEANDDATE"/>
      <w:rPr>
        <w:rFonts w:ascii="Open Sans SemiBold" w:hAnsi="Open Sans SemiBold" w:cs="Open Sans SemiBold"/>
      </w:rPr>
    </w:pPr>
    <w:r>
      <w:rPr>
        <w:rFonts w:ascii="Open Sans SemiBold" w:hAnsi="Open Sans SemiBold" w:cs="Open Sans SemiBold"/>
      </w:rPr>
      <w:t>Report number</w:t>
    </w:r>
    <w:r>
      <w:rPr>
        <w:rFonts w:ascii="Open Sans SemiBold" w:hAnsi="Open Sans SemiBold" w:cs="Open Sans SemiBold"/>
      </w:rPr>
      <w:tab/>
    </w:r>
    <w:r w:rsidR="000F0E6B">
      <w:rPr>
        <w:rFonts w:ascii="Open Sans SemiBold" w:hAnsi="Open Sans SemiBold" w:cs="Open Sans SemiBold"/>
      </w:rPr>
      <w:tab/>
    </w:r>
    <w:r w:rsidR="000F0E6B">
      <w:rPr>
        <w:rFonts w:ascii="Open Sans SemiBold" w:hAnsi="Open Sans SemiBold" w:cs="Open Sans SemiBold"/>
      </w:rPr>
      <w:tab/>
    </w:r>
    <w:r w:rsidR="000F0E6B">
      <w:rPr>
        <w:rFonts w:ascii="Open Sans SemiBold" w:hAnsi="Open Sans SemiBold" w:cs="Open Sans SemiBold"/>
      </w:rPr>
      <w:tab/>
    </w:r>
    <w:r w:rsidR="000F0E6B">
      <w:rPr>
        <w:rFonts w:ascii="Open Sans SemiBold" w:hAnsi="Open Sans SemiBold" w:cs="Open Sans SemiBold"/>
      </w:rPr>
      <w:tab/>
    </w:r>
    <w:r w:rsidR="000F0E6B">
      <w:rPr>
        <w:rFonts w:ascii="Open Sans SemiBold" w:hAnsi="Open Sans SemiBold" w:cs="Open Sans SemiBold"/>
      </w:rPr>
      <w:tab/>
    </w:r>
    <w:r w:rsidR="000F0E6B">
      <w:rPr>
        <w:rFonts w:ascii="Open Sans SemiBold" w:hAnsi="Open Sans SemiBold" w:cs="Open Sans SemiBold"/>
      </w:rPr>
      <w:tab/>
    </w:r>
    <w:r>
      <w:rPr>
        <w:color w:val="757575"/>
      </w:rPr>
      <w:tab/>
    </w:r>
    <w:r>
      <w:rPr>
        <w:color w:val="757575"/>
      </w:rPr>
      <w:tab/>
    </w:r>
    <w:r>
      <w:rPr>
        <w:color w:val="757575"/>
      </w:rPr>
      <w:tab/>
    </w:r>
    <w:r>
      <w:rPr>
        <w:color w:val="757575"/>
      </w:rPr>
      <w:tab/>
    </w:r>
    <w:r w:rsidR="00A61268">
      <w:rPr>
        <w:color w:val="757575"/>
      </w:rPr>
      <w:tab/>
    </w:r>
    <w:r w:rsidR="00A61268">
      <w:rPr>
        <w:color w:val="757575"/>
      </w:rPr>
      <w:tab/>
    </w:r>
    <w:r w:rsidR="00A61268">
      <w:rPr>
        <w:color w:val="757575"/>
      </w:rPr>
      <w:tab/>
    </w:r>
    <w:r w:rsidR="00A61268">
      <w:rPr>
        <w:color w:val="757575"/>
      </w:rPr>
      <w:tab/>
    </w:r>
    <w:r w:rsidR="00A61268">
      <w:rPr>
        <w:color w:val="757575"/>
      </w:rPr>
      <w:tab/>
    </w:r>
    <w:r w:rsidR="00A61268">
      <w:rPr>
        <w:color w:val="757575"/>
      </w:rPr>
      <w:tab/>
    </w:r>
    <w:r w:rsidR="00A61268">
      <w:rPr>
        <w:color w:val="757575"/>
      </w:rPr>
      <w:tab/>
    </w:r>
    <w:r w:rsidRPr="00812684">
      <w:fldChar w:fldCharType="begin"/>
    </w:r>
    <w:r w:rsidRPr="00812684">
      <w:instrText xml:space="preserve"> PAGE   \* MERGEFORMAT </w:instrText>
    </w:r>
    <w:r w:rsidRPr="00812684">
      <w:fldChar w:fldCharType="separate"/>
    </w:r>
    <w:r>
      <w:t>4</w:t>
    </w:r>
    <w:r w:rsidRPr="0081268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460B" w14:textId="3C1EF3BC" w:rsidR="00A61268" w:rsidRPr="00B8108B" w:rsidRDefault="00A61268" w:rsidP="00E4031E">
    <w:pPr>
      <w:pStyle w:val="NOTETITLEANDDATE"/>
      <w:rPr>
        <w:rFonts w:ascii="Open Sans SemiBold" w:hAnsi="Open Sans SemiBold" w:cs="Open Sans SemiBold"/>
      </w:rPr>
    </w:pPr>
    <w:r>
      <w:rPr>
        <w:rFonts w:ascii="Open Sans SemiBold" w:hAnsi="Open Sans SemiBold" w:cs="Open Sans SemiBold"/>
      </w:rPr>
      <w:t>Report number</w:t>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rFonts w:ascii="Open Sans SemiBold" w:hAnsi="Open Sans SemiBold" w:cs="Open Sans SemiBold"/>
      </w:rPr>
      <w:tab/>
    </w:r>
    <w:r>
      <w:rPr>
        <w:color w:val="757575"/>
      </w:rPr>
      <w:tab/>
    </w:r>
    <w:r>
      <w:rPr>
        <w:color w:val="757575"/>
      </w:rPr>
      <w:tab/>
    </w:r>
    <w:r>
      <w:rPr>
        <w:color w:val="757575"/>
      </w:rPr>
      <w:tab/>
    </w:r>
    <w:r>
      <w:rPr>
        <w:color w:val="757575"/>
      </w:rPr>
      <w:tab/>
    </w:r>
    <w:r w:rsidR="00880CC3">
      <w:rPr>
        <w:color w:val="757575"/>
      </w:rPr>
      <w:tab/>
    </w:r>
    <w:r w:rsidR="00880CC3">
      <w:rPr>
        <w:color w:val="757575"/>
      </w:rPr>
      <w:tab/>
    </w:r>
    <w:r w:rsidR="00880CC3">
      <w:rPr>
        <w:color w:val="757575"/>
      </w:rPr>
      <w:tab/>
    </w:r>
    <w:r w:rsidR="00880CC3">
      <w:rPr>
        <w:color w:val="757575"/>
      </w:rPr>
      <w:tab/>
    </w:r>
    <w:r w:rsidR="00880CC3">
      <w:rPr>
        <w:color w:val="757575"/>
      </w:rPr>
      <w:tab/>
    </w:r>
    <w:r w:rsidR="00880CC3">
      <w:rPr>
        <w:color w:val="757575"/>
      </w:rPr>
      <w:tab/>
    </w:r>
    <w:r w:rsidRPr="00812684">
      <w:fldChar w:fldCharType="begin"/>
    </w:r>
    <w:r w:rsidRPr="00812684">
      <w:instrText xml:space="preserve"> PAGE   \* MERGEFORMAT </w:instrText>
    </w:r>
    <w:r w:rsidRPr="00812684">
      <w:fldChar w:fldCharType="separate"/>
    </w:r>
    <w:r>
      <w:t>4</w:t>
    </w:r>
    <w:r w:rsidRPr="00812684">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CDD5" w14:textId="633B7583" w:rsidR="00016018" w:rsidRDefault="00016018" w:rsidP="00016018">
    <w:pPr>
      <w:pStyle w:val="ADDRESSTITLEWFP"/>
      <w:ind w:left="-284"/>
    </w:pPr>
    <w:r>
      <w:t>[</w:t>
    </w:r>
    <w:r w:rsidRPr="00016018">
      <w:rPr>
        <w:highlight w:val="yellow"/>
      </w:rPr>
      <w:t>Name of commissioning office</w:t>
    </w:r>
    <w:r>
      <w:t>]</w:t>
    </w:r>
  </w:p>
  <w:p w14:paraId="3B21374B" w14:textId="065D9BD2" w:rsidR="00A66DDD" w:rsidRDefault="00A66DDD" w:rsidP="00A66DDD">
    <w:pPr>
      <w:pStyle w:val="ADDRESSTITLEWFP"/>
      <w:ind w:left="-284"/>
    </w:pPr>
    <w:r>
      <w:t>World Food Programme</w:t>
    </w:r>
  </w:p>
  <w:p w14:paraId="0453190F" w14:textId="77777777" w:rsidR="00A66DDD" w:rsidRDefault="00A66DDD" w:rsidP="00A66DDD">
    <w:pPr>
      <w:pStyle w:val="ADDRESS"/>
      <w:ind w:left="-284"/>
    </w:pPr>
    <w:r>
      <w:t>Via Cesare Giulio Viola 68/70,</w:t>
    </w:r>
    <w:r>
      <w:br/>
      <w:t>00148 Rome, Italy - T +39 06 65131</w:t>
    </w:r>
  </w:p>
  <w:p w14:paraId="02F4FBA4" w14:textId="5065DA00" w:rsidR="00A66DDD" w:rsidRPr="0045464E" w:rsidRDefault="00A66DDD" w:rsidP="00A66DDD">
    <w:pPr>
      <w:pStyle w:val="ADDRESSTITLEWFP"/>
      <w:ind w:left="-284"/>
      <w:rPr>
        <w:color w:val="auto"/>
      </w:rPr>
    </w:pPr>
    <w:r w:rsidRPr="00016018">
      <w:t>wfp.org</w:t>
    </w:r>
    <w:r w:rsidR="00C25C6E" w:rsidRPr="00016018">
      <w:t>/</w:t>
    </w:r>
    <w:proofErr w:type="gramStart"/>
    <w:r w:rsidR="00C25C6E" w:rsidRPr="00016018">
      <w:t>independent-evaluation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8BEE" w14:textId="77777777" w:rsidR="005E4C17" w:rsidRDefault="005E4C17" w:rsidP="00035DA2">
      <w:pPr>
        <w:spacing w:before="0" w:after="0"/>
      </w:pPr>
      <w:r>
        <w:separator/>
      </w:r>
    </w:p>
    <w:p w14:paraId="50561AFA" w14:textId="77777777" w:rsidR="005E4C17" w:rsidRDefault="005E4C17"/>
  </w:footnote>
  <w:footnote w:type="continuationSeparator" w:id="0">
    <w:p w14:paraId="002AB2C9" w14:textId="77777777" w:rsidR="005E4C17" w:rsidRDefault="005E4C17" w:rsidP="00035DA2">
      <w:pPr>
        <w:spacing w:before="0" w:after="0"/>
      </w:pPr>
      <w:r>
        <w:continuationSeparator/>
      </w:r>
    </w:p>
    <w:p w14:paraId="0119742F" w14:textId="77777777" w:rsidR="005E4C17" w:rsidRDefault="005E4C17"/>
  </w:footnote>
  <w:footnote w:id="1">
    <w:p w14:paraId="7180E626" w14:textId="6811EC1A" w:rsidR="0071104A" w:rsidRPr="0071104A" w:rsidRDefault="0071104A">
      <w:pPr>
        <w:pStyle w:val="FootnoteText"/>
        <w:rPr>
          <w:lang w:val="en-US"/>
        </w:rPr>
      </w:pPr>
      <w:r>
        <w:rPr>
          <w:rStyle w:val="FootnoteReference"/>
        </w:rPr>
        <w:footnoteRef/>
      </w:r>
      <w:r>
        <w:t xml:space="preserve"> </w:t>
      </w:r>
      <w:r w:rsidR="00A90E8E" w:rsidRPr="00A90E8E">
        <w:t xml:space="preserve">We have seen cases of IRs mixing the methods for collecting data with those for analysing the data (or the latter not mentioned at all). Distinction is to be made </w:t>
      </w:r>
      <w:proofErr w:type="gramStart"/>
      <w:r w:rsidR="00A90E8E" w:rsidRPr="00A90E8E">
        <w:t>in order to</w:t>
      </w:r>
      <w:proofErr w:type="gramEnd"/>
      <w:r w:rsidR="00A90E8E" w:rsidRPr="00A90E8E">
        <w:t xml:space="preserve"> understand the design of the evaluation.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A65"/>
    <w:multiLevelType w:val="hybridMultilevel"/>
    <w:tmpl w:val="D67C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C456C"/>
    <w:multiLevelType w:val="hybridMultilevel"/>
    <w:tmpl w:val="106A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A18"/>
    <w:multiLevelType w:val="hybridMultilevel"/>
    <w:tmpl w:val="6EC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506F"/>
    <w:multiLevelType w:val="hybridMultilevel"/>
    <w:tmpl w:val="11C8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92B64"/>
    <w:multiLevelType w:val="hybridMultilevel"/>
    <w:tmpl w:val="A866C408"/>
    <w:lvl w:ilvl="0" w:tplc="78B40B74">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C3142"/>
    <w:multiLevelType w:val="hybridMultilevel"/>
    <w:tmpl w:val="C172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E7E6F"/>
    <w:multiLevelType w:val="hybridMultilevel"/>
    <w:tmpl w:val="5CB2A260"/>
    <w:lvl w:ilvl="0" w:tplc="B85AFA0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117846"/>
    <w:multiLevelType w:val="hybridMultilevel"/>
    <w:tmpl w:val="05C8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21129"/>
    <w:multiLevelType w:val="multilevel"/>
    <w:tmpl w:val="E0D29A70"/>
    <w:lvl w:ilvl="0">
      <w:start w:val="1"/>
      <w:numFmt w:val="decimal"/>
      <w:pStyle w:val="NumberedParagraph"/>
      <w:lvlText w:val="%1."/>
      <w:lvlJc w:val="left"/>
      <w:pPr>
        <w:ind w:left="0" w:firstLine="0"/>
      </w:pPr>
      <w:rPr>
        <w:rFonts w:ascii="Open Sans" w:hAnsi="Open Sans" w:cs="Open Sans" w:hint="default"/>
        <w:b w:val="0"/>
        <w:i w:val="0"/>
        <w:sz w:val="18"/>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E726C43"/>
    <w:multiLevelType w:val="hybridMultilevel"/>
    <w:tmpl w:val="1BC4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EF031A"/>
    <w:multiLevelType w:val="hybridMultilevel"/>
    <w:tmpl w:val="BCD6FFB8"/>
    <w:lvl w:ilvl="0" w:tplc="F70AE24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711CDE"/>
    <w:multiLevelType w:val="hybridMultilevel"/>
    <w:tmpl w:val="42A8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640A"/>
    <w:multiLevelType w:val="hybridMultilevel"/>
    <w:tmpl w:val="4B263E0C"/>
    <w:lvl w:ilvl="0" w:tplc="D88ADBD4">
      <w:start w:val="1"/>
      <w:numFmt w:val="bullet"/>
      <w:pStyle w:val="Bullet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983F43"/>
    <w:multiLevelType w:val="multilevel"/>
    <w:tmpl w:val="1A7A2D6A"/>
    <w:lvl w:ilvl="0">
      <w:start w:val="1"/>
      <w:numFmt w:val="decimal"/>
      <w:lvlText w:val="%1."/>
      <w:lvlJc w:val="left"/>
      <w:pPr>
        <w:tabs>
          <w:tab w:val="num" w:pos="284"/>
        </w:tabs>
        <w:ind w:left="0" w:firstLine="0"/>
      </w:pPr>
      <w:rPr>
        <w:rFonts w:ascii="Open Sans" w:hAnsi="Open Sans" w:hint="default"/>
        <w:b w:val="0"/>
        <w:bCs w:val="0"/>
        <w:i w:val="0"/>
        <w:iCs w:val="0"/>
        <w:sz w:val="18"/>
        <w:szCs w:val="18"/>
      </w:rPr>
    </w:lvl>
    <w:lvl w:ilvl="1">
      <w:start w:val="1"/>
      <w:numFmt w:val="decimal"/>
      <w:lvlRestart w:val="0"/>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E231C6"/>
    <w:multiLevelType w:val="hybridMultilevel"/>
    <w:tmpl w:val="562C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46E9A"/>
    <w:multiLevelType w:val="multilevel"/>
    <w:tmpl w:val="BD7847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99319E6"/>
    <w:multiLevelType w:val="hybridMultilevel"/>
    <w:tmpl w:val="A5DC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47EEB"/>
    <w:multiLevelType w:val="hybridMultilevel"/>
    <w:tmpl w:val="7D66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590617"/>
    <w:multiLevelType w:val="hybridMultilevel"/>
    <w:tmpl w:val="8B2EF226"/>
    <w:lvl w:ilvl="0" w:tplc="20B8735E">
      <w:start w:val="1"/>
      <w:numFmt w:val="decimal"/>
      <w:lvlText w:val="%1."/>
      <w:lvlJc w:val="left"/>
      <w:pPr>
        <w:ind w:left="360" w:hanging="360"/>
      </w:pPr>
      <w:rPr>
        <w:b w:val="0"/>
        <w:bCs/>
        <w:i w:val="0"/>
        <w:i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D93324"/>
    <w:multiLevelType w:val="hybridMultilevel"/>
    <w:tmpl w:val="597C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E65877"/>
    <w:multiLevelType w:val="hybridMultilevel"/>
    <w:tmpl w:val="5532C51E"/>
    <w:lvl w:ilvl="0" w:tplc="78B40B74">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F7C4A"/>
    <w:multiLevelType w:val="hybridMultilevel"/>
    <w:tmpl w:val="DA4A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050FB"/>
    <w:multiLevelType w:val="multilevel"/>
    <w:tmpl w:val="26EA245E"/>
    <w:lvl w:ilvl="0">
      <w:start w:val="1"/>
      <w:numFmt w:val="decimal"/>
      <w:lvlText w:val="%1."/>
      <w:lvlJc w:val="left"/>
      <w:pPr>
        <w:ind w:left="0" w:firstLine="0"/>
      </w:pPr>
      <w:rPr>
        <w:rFonts w:hint="default"/>
      </w:rPr>
    </w:lvl>
    <w:lvl w:ilvl="1">
      <w:start w:val="1"/>
      <w:numFmt w:val="decimal"/>
      <w:pStyle w:val="Heading2"/>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A3F326D"/>
    <w:multiLevelType w:val="hybridMultilevel"/>
    <w:tmpl w:val="8A44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A14B21"/>
    <w:multiLevelType w:val="multilevel"/>
    <w:tmpl w:val="7BD4E914"/>
    <w:lvl w:ilvl="0">
      <w:start w:val="1"/>
      <w:numFmt w:val="decimal"/>
      <w:lvlText w:val="%1."/>
      <w:lvlJc w:val="left"/>
      <w:pPr>
        <w:ind w:left="360" w:hanging="360"/>
      </w:pPr>
      <w:rPr>
        <w:rFonts w:ascii="Open Sans" w:hAnsi="Open Sans" w:cs="Palatino Linotype" w:hint="default"/>
        <w:b w:val="0"/>
        <w:i w:val="0"/>
        <w:sz w:val="18"/>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E1740DF"/>
    <w:multiLevelType w:val="hybridMultilevel"/>
    <w:tmpl w:val="C0E0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D7E9B"/>
    <w:multiLevelType w:val="hybridMultilevel"/>
    <w:tmpl w:val="C5D61D3C"/>
    <w:lvl w:ilvl="0" w:tplc="F25065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379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4306B7"/>
    <w:multiLevelType w:val="hybridMultilevel"/>
    <w:tmpl w:val="820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8D7E6E"/>
    <w:multiLevelType w:val="hybridMultilevel"/>
    <w:tmpl w:val="094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C20E7"/>
    <w:multiLevelType w:val="hybridMultilevel"/>
    <w:tmpl w:val="CC24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C02A7"/>
    <w:multiLevelType w:val="hybridMultilevel"/>
    <w:tmpl w:val="9A5E78CE"/>
    <w:lvl w:ilvl="0" w:tplc="EC4EE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FC4956"/>
    <w:multiLevelType w:val="hybridMultilevel"/>
    <w:tmpl w:val="546E58D6"/>
    <w:lvl w:ilvl="0" w:tplc="78B40B74">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1733B"/>
    <w:multiLevelType w:val="hybridMultilevel"/>
    <w:tmpl w:val="F142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F3A69"/>
    <w:multiLevelType w:val="hybridMultilevel"/>
    <w:tmpl w:val="27DC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760C1D"/>
    <w:multiLevelType w:val="hybridMultilevel"/>
    <w:tmpl w:val="419A3A34"/>
    <w:lvl w:ilvl="0" w:tplc="577EF25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5F7429"/>
    <w:multiLevelType w:val="hybridMultilevel"/>
    <w:tmpl w:val="F6802B5A"/>
    <w:lvl w:ilvl="0" w:tplc="FE0A4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8C1AC6"/>
    <w:multiLevelType w:val="hybridMultilevel"/>
    <w:tmpl w:val="32B6B606"/>
    <w:lvl w:ilvl="0" w:tplc="667A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F4954"/>
    <w:multiLevelType w:val="hybridMultilevel"/>
    <w:tmpl w:val="04C8DAF6"/>
    <w:lvl w:ilvl="0" w:tplc="78B40B74">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62B8B"/>
    <w:multiLevelType w:val="hybridMultilevel"/>
    <w:tmpl w:val="40C0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689603">
    <w:abstractNumId w:val="18"/>
  </w:num>
  <w:num w:numId="2" w16cid:durableId="1254242229">
    <w:abstractNumId w:val="24"/>
  </w:num>
  <w:num w:numId="3" w16cid:durableId="1236630031">
    <w:abstractNumId w:val="15"/>
  </w:num>
  <w:num w:numId="4" w16cid:durableId="380248964">
    <w:abstractNumId w:val="8"/>
  </w:num>
  <w:num w:numId="5" w16cid:durableId="1770856842">
    <w:abstractNumId w:val="29"/>
  </w:num>
  <w:num w:numId="6" w16cid:durableId="1932616219">
    <w:abstractNumId w:val="26"/>
  </w:num>
  <w:num w:numId="7" w16cid:durableId="728652873">
    <w:abstractNumId w:val="16"/>
  </w:num>
  <w:num w:numId="8" w16cid:durableId="1475021583">
    <w:abstractNumId w:val="36"/>
  </w:num>
  <w:num w:numId="9" w16cid:durableId="1284195444">
    <w:abstractNumId w:val="31"/>
  </w:num>
  <w:num w:numId="10" w16cid:durableId="733357456">
    <w:abstractNumId w:val="8"/>
    <w:lvlOverride w:ilvl="0">
      <w:startOverride w:val="1"/>
    </w:lvlOverride>
  </w:num>
  <w:num w:numId="11" w16cid:durableId="1816213518">
    <w:abstractNumId w:val="8"/>
    <w:lvlOverride w:ilvl="0">
      <w:startOverride w:val="1"/>
    </w:lvlOverride>
  </w:num>
  <w:num w:numId="12" w16cid:durableId="1757901346">
    <w:abstractNumId w:val="22"/>
  </w:num>
  <w:num w:numId="13" w16cid:durableId="1907184396">
    <w:abstractNumId w:val="37"/>
  </w:num>
  <w:num w:numId="14" w16cid:durableId="1732459491">
    <w:abstractNumId w:val="22"/>
  </w:num>
  <w:num w:numId="15" w16cid:durableId="1086608152">
    <w:abstractNumId w:val="10"/>
  </w:num>
  <w:num w:numId="16" w16cid:durableId="13119779">
    <w:abstractNumId w:val="13"/>
  </w:num>
  <w:num w:numId="17" w16cid:durableId="742795594">
    <w:abstractNumId w:val="21"/>
  </w:num>
  <w:num w:numId="18" w16cid:durableId="657735749">
    <w:abstractNumId w:val="27"/>
  </w:num>
  <w:num w:numId="19" w16cid:durableId="1731880120">
    <w:abstractNumId w:val="23"/>
  </w:num>
  <w:num w:numId="20" w16cid:durableId="1755085185">
    <w:abstractNumId w:val="11"/>
  </w:num>
  <w:num w:numId="21" w16cid:durableId="1828548931">
    <w:abstractNumId w:val="30"/>
  </w:num>
  <w:num w:numId="22" w16cid:durableId="1085033907">
    <w:abstractNumId w:val="39"/>
  </w:num>
  <w:num w:numId="23" w16cid:durableId="1236359706">
    <w:abstractNumId w:val="28"/>
  </w:num>
  <w:num w:numId="24" w16cid:durableId="28380707">
    <w:abstractNumId w:val="9"/>
  </w:num>
  <w:num w:numId="25" w16cid:durableId="148257162">
    <w:abstractNumId w:val="14"/>
  </w:num>
  <w:num w:numId="26" w16cid:durableId="367725616">
    <w:abstractNumId w:val="19"/>
  </w:num>
  <w:num w:numId="27" w16cid:durableId="1026951777">
    <w:abstractNumId w:val="33"/>
  </w:num>
  <w:num w:numId="28" w16cid:durableId="1463772680">
    <w:abstractNumId w:val="7"/>
  </w:num>
  <w:num w:numId="29" w16cid:durableId="1017730534">
    <w:abstractNumId w:val="12"/>
  </w:num>
  <w:num w:numId="30" w16cid:durableId="1803426343">
    <w:abstractNumId w:val="0"/>
  </w:num>
  <w:num w:numId="31" w16cid:durableId="1079256367">
    <w:abstractNumId w:val="4"/>
  </w:num>
  <w:num w:numId="32" w16cid:durableId="1549339437">
    <w:abstractNumId w:val="32"/>
  </w:num>
  <w:num w:numId="33" w16cid:durableId="1890997357">
    <w:abstractNumId w:val="20"/>
  </w:num>
  <w:num w:numId="34" w16cid:durableId="75060012">
    <w:abstractNumId w:val="1"/>
  </w:num>
  <w:num w:numId="35" w16cid:durableId="1848592962">
    <w:abstractNumId w:val="38"/>
  </w:num>
  <w:num w:numId="36" w16cid:durableId="1498879932">
    <w:abstractNumId w:val="17"/>
  </w:num>
  <w:num w:numId="37" w16cid:durableId="2092894448">
    <w:abstractNumId w:val="2"/>
  </w:num>
  <w:num w:numId="38" w16cid:durableId="688914508">
    <w:abstractNumId w:val="3"/>
  </w:num>
  <w:num w:numId="39" w16cid:durableId="1535852619">
    <w:abstractNumId w:val="25"/>
  </w:num>
  <w:num w:numId="40" w16cid:durableId="1141732466">
    <w:abstractNumId w:val="5"/>
  </w:num>
  <w:num w:numId="41" w16cid:durableId="817961557">
    <w:abstractNumId w:val="34"/>
  </w:num>
  <w:num w:numId="42" w16cid:durableId="1149788633">
    <w:abstractNumId w:val="6"/>
  </w:num>
  <w:num w:numId="43" w16cid:durableId="526545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EE"/>
    <w:rsid w:val="000047D4"/>
    <w:rsid w:val="0000752A"/>
    <w:rsid w:val="000150C6"/>
    <w:rsid w:val="00016018"/>
    <w:rsid w:val="0002093B"/>
    <w:rsid w:val="000228C9"/>
    <w:rsid w:val="00035DA2"/>
    <w:rsid w:val="00036D7B"/>
    <w:rsid w:val="00055DB1"/>
    <w:rsid w:val="00060A7D"/>
    <w:rsid w:val="00062038"/>
    <w:rsid w:val="00063528"/>
    <w:rsid w:val="000742B0"/>
    <w:rsid w:val="000743FF"/>
    <w:rsid w:val="00080E08"/>
    <w:rsid w:val="00090D1A"/>
    <w:rsid w:val="000A30BF"/>
    <w:rsid w:val="000A62E6"/>
    <w:rsid w:val="000C02DC"/>
    <w:rsid w:val="000C1108"/>
    <w:rsid w:val="000C426D"/>
    <w:rsid w:val="000C5DE8"/>
    <w:rsid w:val="000C7A63"/>
    <w:rsid w:val="000D2B8A"/>
    <w:rsid w:val="000E512A"/>
    <w:rsid w:val="000F0E6B"/>
    <w:rsid w:val="001031BD"/>
    <w:rsid w:val="00110AE0"/>
    <w:rsid w:val="00111A6A"/>
    <w:rsid w:val="0011375F"/>
    <w:rsid w:val="00121315"/>
    <w:rsid w:val="001367EE"/>
    <w:rsid w:val="00136EFF"/>
    <w:rsid w:val="001378AD"/>
    <w:rsid w:val="001419F1"/>
    <w:rsid w:val="00141B77"/>
    <w:rsid w:val="00147A7B"/>
    <w:rsid w:val="00150247"/>
    <w:rsid w:val="00160675"/>
    <w:rsid w:val="00160B34"/>
    <w:rsid w:val="00167424"/>
    <w:rsid w:val="0018760C"/>
    <w:rsid w:val="001931AE"/>
    <w:rsid w:val="001B7281"/>
    <w:rsid w:val="001C26AF"/>
    <w:rsid w:val="001C2CB8"/>
    <w:rsid w:val="001D4517"/>
    <w:rsid w:val="001D51DD"/>
    <w:rsid w:val="001D7A93"/>
    <w:rsid w:val="001D7AE3"/>
    <w:rsid w:val="001F6E88"/>
    <w:rsid w:val="00205225"/>
    <w:rsid w:val="00212172"/>
    <w:rsid w:val="0021221A"/>
    <w:rsid w:val="002157F1"/>
    <w:rsid w:val="00216B45"/>
    <w:rsid w:val="002320E4"/>
    <w:rsid w:val="00233520"/>
    <w:rsid w:val="00245AA3"/>
    <w:rsid w:val="0024607E"/>
    <w:rsid w:val="00251C94"/>
    <w:rsid w:val="0025568D"/>
    <w:rsid w:val="00260ABB"/>
    <w:rsid w:val="00262972"/>
    <w:rsid w:val="0026416E"/>
    <w:rsid w:val="00273D26"/>
    <w:rsid w:val="00287FD6"/>
    <w:rsid w:val="002A3EDC"/>
    <w:rsid w:val="002B7E2F"/>
    <w:rsid w:val="002C0A1B"/>
    <w:rsid w:val="002D7CCC"/>
    <w:rsid w:val="002E3227"/>
    <w:rsid w:val="002F4990"/>
    <w:rsid w:val="003124C2"/>
    <w:rsid w:val="00313B5C"/>
    <w:rsid w:val="00315BBE"/>
    <w:rsid w:val="0031640A"/>
    <w:rsid w:val="003231AA"/>
    <w:rsid w:val="00336469"/>
    <w:rsid w:val="00337229"/>
    <w:rsid w:val="0035278C"/>
    <w:rsid w:val="00353176"/>
    <w:rsid w:val="00355376"/>
    <w:rsid w:val="0036655D"/>
    <w:rsid w:val="0037546A"/>
    <w:rsid w:val="003804ED"/>
    <w:rsid w:val="003832E0"/>
    <w:rsid w:val="00390325"/>
    <w:rsid w:val="00390A91"/>
    <w:rsid w:val="00396EE3"/>
    <w:rsid w:val="003C6269"/>
    <w:rsid w:val="003C6452"/>
    <w:rsid w:val="003C6582"/>
    <w:rsid w:val="003C6F61"/>
    <w:rsid w:val="003E0B15"/>
    <w:rsid w:val="003E6DA5"/>
    <w:rsid w:val="004160E4"/>
    <w:rsid w:val="00430F33"/>
    <w:rsid w:val="0043249A"/>
    <w:rsid w:val="00447017"/>
    <w:rsid w:val="00447481"/>
    <w:rsid w:val="0045162E"/>
    <w:rsid w:val="0045464E"/>
    <w:rsid w:val="00457389"/>
    <w:rsid w:val="004631AA"/>
    <w:rsid w:val="00465E1D"/>
    <w:rsid w:val="00471948"/>
    <w:rsid w:val="00471C3E"/>
    <w:rsid w:val="004815FF"/>
    <w:rsid w:val="00484A2C"/>
    <w:rsid w:val="00497032"/>
    <w:rsid w:val="004979A8"/>
    <w:rsid w:val="004B307A"/>
    <w:rsid w:val="004B7C12"/>
    <w:rsid w:val="004C13EC"/>
    <w:rsid w:val="004D3762"/>
    <w:rsid w:val="004D69DF"/>
    <w:rsid w:val="004F3204"/>
    <w:rsid w:val="0050361F"/>
    <w:rsid w:val="005055AA"/>
    <w:rsid w:val="00506552"/>
    <w:rsid w:val="0051288E"/>
    <w:rsid w:val="00516AC4"/>
    <w:rsid w:val="00527425"/>
    <w:rsid w:val="00533EEE"/>
    <w:rsid w:val="005364E9"/>
    <w:rsid w:val="00542500"/>
    <w:rsid w:val="0055488C"/>
    <w:rsid w:val="005644E9"/>
    <w:rsid w:val="005652FD"/>
    <w:rsid w:val="00570FA8"/>
    <w:rsid w:val="00574782"/>
    <w:rsid w:val="0058564F"/>
    <w:rsid w:val="005943C0"/>
    <w:rsid w:val="005A7584"/>
    <w:rsid w:val="005B0F30"/>
    <w:rsid w:val="005B4D2F"/>
    <w:rsid w:val="005B58C6"/>
    <w:rsid w:val="005C4B6E"/>
    <w:rsid w:val="005D2556"/>
    <w:rsid w:val="005D2D4B"/>
    <w:rsid w:val="005E4C17"/>
    <w:rsid w:val="005E590D"/>
    <w:rsid w:val="005E7048"/>
    <w:rsid w:val="005F3A02"/>
    <w:rsid w:val="005F714F"/>
    <w:rsid w:val="00600AA3"/>
    <w:rsid w:val="00613FA3"/>
    <w:rsid w:val="00623B6C"/>
    <w:rsid w:val="006410FB"/>
    <w:rsid w:val="00642C69"/>
    <w:rsid w:val="00643D54"/>
    <w:rsid w:val="00646C34"/>
    <w:rsid w:val="00647CD0"/>
    <w:rsid w:val="00651DBF"/>
    <w:rsid w:val="00656F61"/>
    <w:rsid w:val="0069098E"/>
    <w:rsid w:val="0069612B"/>
    <w:rsid w:val="006A0424"/>
    <w:rsid w:val="006B39FF"/>
    <w:rsid w:val="006C315D"/>
    <w:rsid w:val="006C6171"/>
    <w:rsid w:val="006D1B3A"/>
    <w:rsid w:val="006D27E3"/>
    <w:rsid w:val="006D3259"/>
    <w:rsid w:val="006D7C04"/>
    <w:rsid w:val="006E4677"/>
    <w:rsid w:val="006F13B5"/>
    <w:rsid w:val="006F2D1E"/>
    <w:rsid w:val="006F696C"/>
    <w:rsid w:val="0071104A"/>
    <w:rsid w:val="007112B2"/>
    <w:rsid w:val="00716086"/>
    <w:rsid w:val="007173B6"/>
    <w:rsid w:val="007215BC"/>
    <w:rsid w:val="00723A6F"/>
    <w:rsid w:val="00723E6F"/>
    <w:rsid w:val="007247E4"/>
    <w:rsid w:val="007251FC"/>
    <w:rsid w:val="0073469D"/>
    <w:rsid w:val="00740F29"/>
    <w:rsid w:val="00741280"/>
    <w:rsid w:val="00741D0A"/>
    <w:rsid w:val="00752893"/>
    <w:rsid w:val="007532E5"/>
    <w:rsid w:val="007577D6"/>
    <w:rsid w:val="007633B9"/>
    <w:rsid w:val="00764FE6"/>
    <w:rsid w:val="007847DA"/>
    <w:rsid w:val="00785E9D"/>
    <w:rsid w:val="00797C3F"/>
    <w:rsid w:val="007A1003"/>
    <w:rsid w:val="007A25BA"/>
    <w:rsid w:val="007A2C31"/>
    <w:rsid w:val="007A3831"/>
    <w:rsid w:val="007A7DE9"/>
    <w:rsid w:val="007B2886"/>
    <w:rsid w:val="007C5449"/>
    <w:rsid w:val="007C7E43"/>
    <w:rsid w:val="007D219E"/>
    <w:rsid w:val="007D34FB"/>
    <w:rsid w:val="007D40BC"/>
    <w:rsid w:val="007D4CCB"/>
    <w:rsid w:val="007D56D7"/>
    <w:rsid w:val="007D6500"/>
    <w:rsid w:val="007E3583"/>
    <w:rsid w:val="007E4C6A"/>
    <w:rsid w:val="007E6E8B"/>
    <w:rsid w:val="00803E70"/>
    <w:rsid w:val="00813C6C"/>
    <w:rsid w:val="00821F68"/>
    <w:rsid w:val="00826F02"/>
    <w:rsid w:val="00827672"/>
    <w:rsid w:val="0083043F"/>
    <w:rsid w:val="00832EC3"/>
    <w:rsid w:val="00833960"/>
    <w:rsid w:val="008379D2"/>
    <w:rsid w:val="00847F17"/>
    <w:rsid w:val="00852F20"/>
    <w:rsid w:val="0086231F"/>
    <w:rsid w:val="00862AFB"/>
    <w:rsid w:val="00865EB8"/>
    <w:rsid w:val="0087636A"/>
    <w:rsid w:val="00880CC3"/>
    <w:rsid w:val="008829B5"/>
    <w:rsid w:val="00884FAC"/>
    <w:rsid w:val="00886557"/>
    <w:rsid w:val="00887E17"/>
    <w:rsid w:val="00890FB1"/>
    <w:rsid w:val="008B6382"/>
    <w:rsid w:val="008C67B8"/>
    <w:rsid w:val="008D1CE8"/>
    <w:rsid w:val="008E4B5C"/>
    <w:rsid w:val="008E5815"/>
    <w:rsid w:val="008F42EE"/>
    <w:rsid w:val="009146DF"/>
    <w:rsid w:val="00926081"/>
    <w:rsid w:val="00926C0F"/>
    <w:rsid w:val="009319B7"/>
    <w:rsid w:val="009333D6"/>
    <w:rsid w:val="009408A6"/>
    <w:rsid w:val="00951696"/>
    <w:rsid w:val="009557B0"/>
    <w:rsid w:val="00956AE8"/>
    <w:rsid w:val="0096554D"/>
    <w:rsid w:val="00975741"/>
    <w:rsid w:val="00982005"/>
    <w:rsid w:val="00985336"/>
    <w:rsid w:val="00987970"/>
    <w:rsid w:val="00991946"/>
    <w:rsid w:val="009A01BF"/>
    <w:rsid w:val="009B2705"/>
    <w:rsid w:val="009B4C8E"/>
    <w:rsid w:val="009C508F"/>
    <w:rsid w:val="009C6B08"/>
    <w:rsid w:val="009C70C4"/>
    <w:rsid w:val="009C75A4"/>
    <w:rsid w:val="009D6F6A"/>
    <w:rsid w:val="009D72E2"/>
    <w:rsid w:val="009E26B3"/>
    <w:rsid w:val="009F03A7"/>
    <w:rsid w:val="00A11A38"/>
    <w:rsid w:val="00A16371"/>
    <w:rsid w:val="00A16F0F"/>
    <w:rsid w:val="00A31A37"/>
    <w:rsid w:val="00A36D11"/>
    <w:rsid w:val="00A37E63"/>
    <w:rsid w:val="00A435E8"/>
    <w:rsid w:val="00A5113A"/>
    <w:rsid w:val="00A5115F"/>
    <w:rsid w:val="00A60DE1"/>
    <w:rsid w:val="00A61268"/>
    <w:rsid w:val="00A64A34"/>
    <w:rsid w:val="00A66DDD"/>
    <w:rsid w:val="00A779AE"/>
    <w:rsid w:val="00A77CAA"/>
    <w:rsid w:val="00A80D19"/>
    <w:rsid w:val="00A812A3"/>
    <w:rsid w:val="00A81E58"/>
    <w:rsid w:val="00A90E8E"/>
    <w:rsid w:val="00A93B28"/>
    <w:rsid w:val="00A94362"/>
    <w:rsid w:val="00A9726F"/>
    <w:rsid w:val="00AA6AC3"/>
    <w:rsid w:val="00AA75BC"/>
    <w:rsid w:val="00AB1A37"/>
    <w:rsid w:val="00AC4EE8"/>
    <w:rsid w:val="00AF0B05"/>
    <w:rsid w:val="00AF0F06"/>
    <w:rsid w:val="00AF3DF9"/>
    <w:rsid w:val="00B12048"/>
    <w:rsid w:val="00B23990"/>
    <w:rsid w:val="00B25384"/>
    <w:rsid w:val="00B344A7"/>
    <w:rsid w:val="00B43223"/>
    <w:rsid w:val="00B45118"/>
    <w:rsid w:val="00B50C9A"/>
    <w:rsid w:val="00B51FCA"/>
    <w:rsid w:val="00B52872"/>
    <w:rsid w:val="00B63A0D"/>
    <w:rsid w:val="00B67161"/>
    <w:rsid w:val="00B76ED8"/>
    <w:rsid w:val="00B82E9B"/>
    <w:rsid w:val="00B97EA8"/>
    <w:rsid w:val="00BA1DFE"/>
    <w:rsid w:val="00BA231C"/>
    <w:rsid w:val="00BA40F4"/>
    <w:rsid w:val="00BC47E6"/>
    <w:rsid w:val="00BC6C4E"/>
    <w:rsid w:val="00BD02C7"/>
    <w:rsid w:val="00BD0F4B"/>
    <w:rsid w:val="00BD2C07"/>
    <w:rsid w:val="00BD6343"/>
    <w:rsid w:val="00BD75EA"/>
    <w:rsid w:val="00BE179B"/>
    <w:rsid w:val="00BE69CF"/>
    <w:rsid w:val="00BF30F0"/>
    <w:rsid w:val="00BF6EF0"/>
    <w:rsid w:val="00C001B5"/>
    <w:rsid w:val="00C05A49"/>
    <w:rsid w:val="00C06EB1"/>
    <w:rsid w:val="00C1010C"/>
    <w:rsid w:val="00C11CDC"/>
    <w:rsid w:val="00C12778"/>
    <w:rsid w:val="00C12CAC"/>
    <w:rsid w:val="00C137AE"/>
    <w:rsid w:val="00C23F63"/>
    <w:rsid w:val="00C25C6E"/>
    <w:rsid w:val="00C30361"/>
    <w:rsid w:val="00C31BD3"/>
    <w:rsid w:val="00C3252B"/>
    <w:rsid w:val="00C40827"/>
    <w:rsid w:val="00C41887"/>
    <w:rsid w:val="00C42023"/>
    <w:rsid w:val="00C50B2F"/>
    <w:rsid w:val="00C545FF"/>
    <w:rsid w:val="00C60A0F"/>
    <w:rsid w:val="00C621C9"/>
    <w:rsid w:val="00C6518F"/>
    <w:rsid w:val="00C6603E"/>
    <w:rsid w:val="00C71763"/>
    <w:rsid w:val="00C811B4"/>
    <w:rsid w:val="00C83A75"/>
    <w:rsid w:val="00C863E2"/>
    <w:rsid w:val="00C9546E"/>
    <w:rsid w:val="00CA4D6B"/>
    <w:rsid w:val="00CB4BF2"/>
    <w:rsid w:val="00CB7C99"/>
    <w:rsid w:val="00CC1408"/>
    <w:rsid w:val="00CC4FCD"/>
    <w:rsid w:val="00CC55B8"/>
    <w:rsid w:val="00CD4137"/>
    <w:rsid w:val="00CD4846"/>
    <w:rsid w:val="00CD558E"/>
    <w:rsid w:val="00CF1792"/>
    <w:rsid w:val="00D0597E"/>
    <w:rsid w:val="00D13A44"/>
    <w:rsid w:val="00D22B9A"/>
    <w:rsid w:val="00D30CEC"/>
    <w:rsid w:val="00D410C9"/>
    <w:rsid w:val="00D45CBD"/>
    <w:rsid w:val="00D51B1C"/>
    <w:rsid w:val="00D60DFB"/>
    <w:rsid w:val="00D61E98"/>
    <w:rsid w:val="00D6446E"/>
    <w:rsid w:val="00D65943"/>
    <w:rsid w:val="00D65A04"/>
    <w:rsid w:val="00D71BAB"/>
    <w:rsid w:val="00D8235F"/>
    <w:rsid w:val="00D91C13"/>
    <w:rsid w:val="00DB29DE"/>
    <w:rsid w:val="00DD31ED"/>
    <w:rsid w:val="00DD37AA"/>
    <w:rsid w:val="00DF3AD8"/>
    <w:rsid w:val="00E158AC"/>
    <w:rsid w:val="00E17154"/>
    <w:rsid w:val="00E34A2C"/>
    <w:rsid w:val="00E4031E"/>
    <w:rsid w:val="00E47E76"/>
    <w:rsid w:val="00E61178"/>
    <w:rsid w:val="00E658C4"/>
    <w:rsid w:val="00E66ACE"/>
    <w:rsid w:val="00E73119"/>
    <w:rsid w:val="00E7332C"/>
    <w:rsid w:val="00E73616"/>
    <w:rsid w:val="00E74311"/>
    <w:rsid w:val="00E87AEA"/>
    <w:rsid w:val="00E91765"/>
    <w:rsid w:val="00E94F6B"/>
    <w:rsid w:val="00E95881"/>
    <w:rsid w:val="00EA6CA7"/>
    <w:rsid w:val="00EA7741"/>
    <w:rsid w:val="00EB03DF"/>
    <w:rsid w:val="00EB3EAB"/>
    <w:rsid w:val="00EB6585"/>
    <w:rsid w:val="00EB7126"/>
    <w:rsid w:val="00ED0F1D"/>
    <w:rsid w:val="00ED234E"/>
    <w:rsid w:val="00ED384A"/>
    <w:rsid w:val="00EE2BF0"/>
    <w:rsid w:val="00EE390C"/>
    <w:rsid w:val="00EF1785"/>
    <w:rsid w:val="00EF2A13"/>
    <w:rsid w:val="00EF6897"/>
    <w:rsid w:val="00F018AF"/>
    <w:rsid w:val="00F05D9C"/>
    <w:rsid w:val="00F131DE"/>
    <w:rsid w:val="00F13375"/>
    <w:rsid w:val="00F24ABB"/>
    <w:rsid w:val="00F31B36"/>
    <w:rsid w:val="00F429B2"/>
    <w:rsid w:val="00F5742D"/>
    <w:rsid w:val="00F825E6"/>
    <w:rsid w:val="00F87C76"/>
    <w:rsid w:val="00F910A6"/>
    <w:rsid w:val="00F91521"/>
    <w:rsid w:val="00F9485A"/>
    <w:rsid w:val="00FA3952"/>
    <w:rsid w:val="00FB65C4"/>
    <w:rsid w:val="00FD13CD"/>
    <w:rsid w:val="00FD1928"/>
    <w:rsid w:val="00FD1BDE"/>
    <w:rsid w:val="00FE0A8F"/>
    <w:rsid w:val="00FF359F"/>
    <w:rsid w:val="00FF54A4"/>
    <w:rsid w:val="00FF5ABA"/>
    <w:rsid w:val="2BFD70DE"/>
    <w:rsid w:val="3ACD7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A0936"/>
  <w15:chartTrackingRefBased/>
  <w15:docId w15:val="{84488940-84C4-4A31-B296-BC11F1BA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90C"/>
    <w:pPr>
      <w:widowControl w:val="0"/>
      <w:spacing w:before="120" w:after="120" w:line="240" w:lineRule="auto"/>
    </w:pPr>
    <w:rPr>
      <w:rFonts w:ascii="Open Sans" w:hAnsi="Open Sans"/>
      <w:sz w:val="18"/>
      <w:lang w:val="en-GB"/>
    </w:rPr>
  </w:style>
  <w:style w:type="paragraph" w:styleId="Heading1">
    <w:name w:val="heading 1"/>
    <w:link w:val="Heading1Char"/>
    <w:uiPriority w:val="9"/>
    <w:qFormat/>
    <w:rsid w:val="00EE390C"/>
    <w:pPr>
      <w:spacing w:before="100" w:beforeAutospacing="1" w:after="240"/>
      <w:outlineLvl w:val="0"/>
    </w:pPr>
    <w:rPr>
      <w:rFonts w:ascii="Open Sans SemiBold" w:eastAsia="Times New Roman" w:hAnsi="Open Sans SemiBold" w:cs="Times New Roman"/>
      <w:bCs/>
      <w:color w:val="007DBC" w:themeColor="accent1"/>
      <w:kern w:val="36"/>
      <w:sz w:val="56"/>
      <w:szCs w:val="48"/>
    </w:rPr>
  </w:style>
  <w:style w:type="paragraph" w:styleId="Heading2">
    <w:name w:val="heading 2"/>
    <w:next w:val="Normal"/>
    <w:link w:val="Heading2Char"/>
    <w:uiPriority w:val="9"/>
    <w:unhideWhenUsed/>
    <w:qFormat/>
    <w:rsid w:val="003231AA"/>
    <w:pPr>
      <w:keepNext/>
      <w:keepLines/>
      <w:numPr>
        <w:ilvl w:val="1"/>
        <w:numId w:val="14"/>
      </w:numPr>
      <w:spacing w:before="240"/>
      <w:outlineLvl w:val="1"/>
    </w:pPr>
    <w:rPr>
      <w:rFonts w:ascii="Open Sans" w:eastAsiaTheme="majorEastAsia" w:hAnsi="Open Sans" w:cstheme="majorBidi"/>
      <w:b/>
      <w:sz w:val="24"/>
      <w:szCs w:val="26"/>
      <w:lang w:val="en-GB"/>
    </w:rPr>
  </w:style>
  <w:style w:type="paragraph" w:styleId="Heading3">
    <w:name w:val="heading 3"/>
    <w:basedOn w:val="Normal"/>
    <w:next w:val="Normal"/>
    <w:link w:val="Heading3Char"/>
    <w:uiPriority w:val="9"/>
    <w:qFormat/>
    <w:rsid w:val="00AF0B05"/>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E3583"/>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287FD6"/>
    <w:pPr>
      <w:autoSpaceDE w:val="0"/>
      <w:autoSpaceDN w:val="0"/>
      <w:adjustRightInd w:val="0"/>
      <w:spacing w:before="57" w:after="0" w:line="280" w:lineRule="atLeast"/>
      <w:textAlignment w:val="center"/>
    </w:pPr>
    <w:rPr>
      <w:rFonts w:ascii="Open Sans SemiBold" w:hAnsi="Open Sans SemiBold" w:cs="Open Sans SemiBold"/>
      <w:color w:val="000000"/>
      <w:kern w:val="0"/>
      <w:szCs w:val="20"/>
      <w:lang w:val="en-US"/>
      <w14:ligatures w14:val="none"/>
    </w:rPr>
  </w:style>
  <w:style w:type="paragraph" w:customStyle="1" w:styleId="ADDRESSTITLEWFP">
    <w:name w:val="ADDRESS TITLE WFP"/>
    <w:basedOn w:val="Normal"/>
    <w:uiPriority w:val="99"/>
    <w:rsid w:val="00110AE0"/>
    <w:pPr>
      <w:autoSpaceDE w:val="0"/>
      <w:autoSpaceDN w:val="0"/>
      <w:adjustRightInd w:val="0"/>
      <w:spacing w:after="0" w:line="320" w:lineRule="atLeast"/>
      <w:textAlignment w:val="center"/>
    </w:pPr>
    <w:rPr>
      <w:rFonts w:cs="Open Sans"/>
      <w:b/>
      <w:bCs/>
      <w:color w:val="000000"/>
      <w:kern w:val="0"/>
      <w:sz w:val="26"/>
      <w:szCs w:val="26"/>
      <w:lang w:val="en-US"/>
      <w14:ligatures w14:val="none"/>
    </w:rPr>
  </w:style>
  <w:style w:type="character" w:customStyle="1" w:styleId="Heading3Char">
    <w:name w:val="Heading 3 Char"/>
    <w:basedOn w:val="DefaultParagraphFont"/>
    <w:link w:val="Heading3"/>
    <w:uiPriority w:val="9"/>
    <w:rsid w:val="00AF0B05"/>
    <w:rPr>
      <w:rFonts w:ascii="Open Sans" w:eastAsiaTheme="majorEastAsia" w:hAnsi="Open Sans" w:cstheme="majorBidi"/>
      <w:b/>
      <w:sz w:val="18"/>
      <w:szCs w:val="24"/>
      <w:lang w:val="en-GB"/>
    </w:rPr>
  </w:style>
  <w:style w:type="character" w:customStyle="1" w:styleId="Heading1Char">
    <w:name w:val="Heading 1 Char"/>
    <w:basedOn w:val="DefaultParagraphFont"/>
    <w:link w:val="Heading1"/>
    <w:uiPriority w:val="9"/>
    <w:rsid w:val="00EE390C"/>
    <w:rPr>
      <w:rFonts w:ascii="Open Sans SemiBold" w:eastAsia="Times New Roman" w:hAnsi="Open Sans SemiBold" w:cs="Times New Roman"/>
      <w:bCs/>
      <w:color w:val="007DBC" w:themeColor="accent1"/>
      <w:kern w:val="36"/>
      <w:sz w:val="56"/>
      <w:szCs w:val="48"/>
    </w:rPr>
  </w:style>
  <w:style w:type="character" w:customStyle="1" w:styleId="Heading2Char">
    <w:name w:val="Heading 2 Char"/>
    <w:basedOn w:val="DefaultParagraphFont"/>
    <w:link w:val="Heading2"/>
    <w:uiPriority w:val="9"/>
    <w:rsid w:val="003231AA"/>
    <w:rPr>
      <w:rFonts w:ascii="Open Sans" w:eastAsiaTheme="majorEastAsia" w:hAnsi="Open Sans" w:cstheme="majorBidi"/>
      <w:b/>
      <w:sz w:val="24"/>
      <w:szCs w:val="26"/>
      <w:lang w:val="en-GB"/>
    </w:rPr>
  </w:style>
  <w:style w:type="paragraph" w:styleId="Title">
    <w:name w:val="Title"/>
    <w:next w:val="Normal"/>
    <w:link w:val="TitleChar"/>
    <w:uiPriority w:val="99"/>
    <w:qFormat/>
    <w:rsid w:val="00EE390C"/>
    <w:pPr>
      <w:spacing w:after="240"/>
      <w:contextualSpacing/>
      <w:outlineLvl w:val="0"/>
    </w:pPr>
    <w:rPr>
      <w:rFonts w:ascii="Open Sans SemiBold" w:eastAsia="Times New Roman" w:hAnsi="Open Sans SemiBold" w:cstheme="majorBidi"/>
      <w:color w:val="007DBC" w:themeColor="accent1"/>
      <w:spacing w:val="-10"/>
      <w:kern w:val="28"/>
      <w:sz w:val="56"/>
      <w:szCs w:val="56"/>
      <w:lang w:val="en-GB"/>
    </w:rPr>
  </w:style>
  <w:style w:type="character" w:customStyle="1" w:styleId="TitleChar">
    <w:name w:val="Title Char"/>
    <w:basedOn w:val="DefaultParagraphFont"/>
    <w:link w:val="Title"/>
    <w:uiPriority w:val="99"/>
    <w:rsid w:val="00EE390C"/>
    <w:rPr>
      <w:rFonts w:ascii="Open Sans SemiBold" w:eastAsia="Times New Roman" w:hAnsi="Open Sans SemiBold" w:cstheme="majorBidi"/>
      <w:color w:val="007DBC" w:themeColor="accent1"/>
      <w:spacing w:val="-10"/>
      <w:kern w:val="28"/>
      <w:sz w:val="56"/>
      <w:szCs w:val="56"/>
      <w:lang w:val="en-GB"/>
    </w:rPr>
  </w:style>
  <w:style w:type="paragraph" w:styleId="Caption">
    <w:name w:val="caption"/>
    <w:basedOn w:val="Normal"/>
    <w:next w:val="Normal"/>
    <w:uiPriority w:val="35"/>
    <w:unhideWhenUsed/>
    <w:qFormat/>
    <w:rsid w:val="00A5113A"/>
    <w:pPr>
      <w:spacing w:after="200"/>
    </w:pPr>
    <w:rPr>
      <w:b/>
      <w:iCs/>
      <w:szCs w:val="18"/>
    </w:rPr>
  </w:style>
  <w:style w:type="paragraph" w:styleId="Header">
    <w:name w:val="header"/>
    <w:basedOn w:val="Normal"/>
    <w:link w:val="HeaderChar"/>
    <w:uiPriority w:val="99"/>
    <w:unhideWhenUsed/>
    <w:rsid w:val="007847DA"/>
    <w:pPr>
      <w:tabs>
        <w:tab w:val="center" w:pos="4680"/>
        <w:tab w:val="right" w:pos="9360"/>
      </w:tabs>
      <w:spacing w:after="0"/>
    </w:pPr>
  </w:style>
  <w:style w:type="character" w:customStyle="1" w:styleId="HeaderChar">
    <w:name w:val="Header Char"/>
    <w:basedOn w:val="DefaultParagraphFont"/>
    <w:link w:val="Header"/>
    <w:uiPriority w:val="99"/>
    <w:rsid w:val="007847DA"/>
    <w:rPr>
      <w:rFonts w:ascii="Open Sans" w:hAnsi="Open Sans"/>
      <w:sz w:val="20"/>
      <w:lang w:val="en-GB"/>
    </w:rPr>
  </w:style>
  <w:style w:type="paragraph" w:styleId="Footer">
    <w:name w:val="footer"/>
    <w:basedOn w:val="Normal"/>
    <w:link w:val="FooterChar"/>
    <w:uiPriority w:val="99"/>
    <w:unhideWhenUsed/>
    <w:rsid w:val="007847DA"/>
    <w:pPr>
      <w:tabs>
        <w:tab w:val="center" w:pos="4680"/>
        <w:tab w:val="right" w:pos="9360"/>
      </w:tabs>
      <w:spacing w:after="0"/>
    </w:pPr>
  </w:style>
  <w:style w:type="character" w:customStyle="1" w:styleId="FooterChar">
    <w:name w:val="Footer Char"/>
    <w:basedOn w:val="DefaultParagraphFont"/>
    <w:link w:val="Footer"/>
    <w:uiPriority w:val="99"/>
    <w:rsid w:val="007847DA"/>
    <w:rPr>
      <w:rFonts w:ascii="Open Sans" w:hAnsi="Open Sans"/>
      <w:sz w:val="20"/>
      <w:lang w:val="en-GB"/>
    </w:rPr>
  </w:style>
  <w:style w:type="paragraph" w:styleId="ListParagraph">
    <w:name w:val="List Paragraph"/>
    <w:aliases w:val="Paragraph,MCHIP_list paragraph,Recommendation,SUN numbered para.,Premier,Paragraphe de liste1,List Paragraph (numbered (a)),References,normal,List Paragraph1,Normal2,Normal3,Normal4,Normal5,Normal6,Normal7,Bullet List,FooterText,Bullets"/>
    <w:basedOn w:val="Normal"/>
    <w:link w:val="ListParagraphChar"/>
    <w:uiPriority w:val="34"/>
    <w:qFormat/>
    <w:rsid w:val="00E658C4"/>
    <w:pPr>
      <w:ind w:left="720"/>
      <w:contextualSpacing/>
    </w:pPr>
  </w:style>
  <w:style w:type="paragraph" w:customStyle="1" w:styleId="NumberedParagraph">
    <w:name w:val="Numbered Paragraph"/>
    <w:basedOn w:val="Normal"/>
    <w:link w:val="NumberedParagraphChar"/>
    <w:qFormat/>
    <w:rsid w:val="00C31BD3"/>
    <w:pPr>
      <w:numPr>
        <w:numId w:val="4"/>
      </w:numPr>
    </w:pPr>
  </w:style>
  <w:style w:type="character" w:customStyle="1" w:styleId="Heading4Char">
    <w:name w:val="Heading 4 Char"/>
    <w:basedOn w:val="DefaultParagraphFont"/>
    <w:link w:val="Heading4"/>
    <w:uiPriority w:val="9"/>
    <w:semiHidden/>
    <w:rsid w:val="007E3583"/>
    <w:rPr>
      <w:rFonts w:ascii="Open Sans" w:eastAsiaTheme="majorEastAsia" w:hAnsi="Open Sans" w:cstheme="majorBidi"/>
      <w:i/>
      <w:iCs/>
      <w:sz w:val="18"/>
      <w:lang w:val="en-GB"/>
    </w:rPr>
  </w:style>
  <w:style w:type="character" w:customStyle="1" w:styleId="ListParagraphChar">
    <w:name w:val="List Paragraph Char"/>
    <w:aliases w:val="Paragraph Char,MCHIP_list paragraph Char,Recommendation Char,SUN numbered para. Char,Premier Char,Paragraphe de liste1 Char,List Paragraph (numbered (a)) Char,References Char,normal Char,List Paragraph1 Char,Normal2 Char,Normal3 Char"/>
    <w:basedOn w:val="DefaultParagraphFont"/>
    <w:link w:val="ListParagraph"/>
    <w:uiPriority w:val="34"/>
    <w:qFormat/>
    <w:rsid w:val="00147A7B"/>
    <w:rPr>
      <w:rFonts w:ascii="Open Sans" w:hAnsi="Open Sans"/>
      <w:sz w:val="20"/>
      <w:lang w:val="en-GB"/>
    </w:rPr>
  </w:style>
  <w:style w:type="character" w:customStyle="1" w:styleId="NumberedParagraphChar">
    <w:name w:val="Numbered Paragraph Char"/>
    <w:basedOn w:val="ListParagraphChar"/>
    <w:link w:val="NumberedParagraph"/>
    <w:rsid w:val="00651DBF"/>
    <w:rPr>
      <w:rFonts w:ascii="Open Sans" w:hAnsi="Open Sans"/>
      <w:sz w:val="20"/>
      <w:lang w:val="en-GB"/>
    </w:rPr>
  </w:style>
  <w:style w:type="paragraph" w:styleId="TOCHeading">
    <w:name w:val="TOC Heading"/>
    <w:basedOn w:val="Heading1"/>
    <w:next w:val="Normal"/>
    <w:uiPriority w:val="39"/>
    <w:unhideWhenUsed/>
    <w:qFormat/>
    <w:rsid w:val="00797C3F"/>
    <w:pPr>
      <w:keepNext/>
      <w:keepLines/>
      <w:spacing w:before="240" w:beforeAutospacing="0" w:after="0"/>
      <w:outlineLvl w:val="9"/>
    </w:pPr>
    <w:rPr>
      <w:rFonts w:eastAsiaTheme="majorEastAsia" w:cstheme="majorBidi"/>
      <w:bCs w:val="0"/>
      <w:kern w:val="0"/>
      <w:szCs w:val="32"/>
      <w14:ligatures w14:val="none"/>
    </w:rPr>
  </w:style>
  <w:style w:type="paragraph" w:styleId="TOC1">
    <w:name w:val="toc 1"/>
    <w:basedOn w:val="Normal"/>
    <w:next w:val="Normal"/>
    <w:autoRedefine/>
    <w:uiPriority w:val="39"/>
    <w:unhideWhenUsed/>
    <w:rsid w:val="00C40827"/>
    <w:pPr>
      <w:tabs>
        <w:tab w:val="left" w:pos="440"/>
        <w:tab w:val="right" w:leader="dot" w:pos="9350"/>
      </w:tabs>
      <w:spacing w:after="100"/>
    </w:pPr>
    <w:rPr>
      <w:b/>
      <w:bCs/>
      <w:noProof/>
    </w:rPr>
  </w:style>
  <w:style w:type="paragraph" w:styleId="TOC2">
    <w:name w:val="toc 2"/>
    <w:basedOn w:val="Normal"/>
    <w:next w:val="Normal"/>
    <w:autoRedefine/>
    <w:uiPriority w:val="39"/>
    <w:unhideWhenUsed/>
    <w:rsid w:val="00E66ACE"/>
    <w:pPr>
      <w:tabs>
        <w:tab w:val="left" w:pos="1320"/>
        <w:tab w:val="right" w:leader="dot" w:pos="9019"/>
      </w:tabs>
      <w:spacing w:before="0" w:after="0"/>
      <w:ind w:firstLine="720"/>
    </w:pPr>
  </w:style>
  <w:style w:type="character" w:styleId="Hyperlink">
    <w:name w:val="Hyperlink"/>
    <w:basedOn w:val="DefaultParagraphFont"/>
    <w:uiPriority w:val="99"/>
    <w:unhideWhenUsed/>
    <w:rsid w:val="00EE390C"/>
    <w:rPr>
      <w:color w:val="007DBC" w:themeColor="accent1"/>
      <w:u w:val="single"/>
    </w:rPr>
  </w:style>
  <w:style w:type="paragraph" w:customStyle="1" w:styleId="NOTETITLEANDDATE">
    <w:name w:val="NOTE TITLE AND DATE"/>
    <w:basedOn w:val="Title"/>
    <w:uiPriority w:val="99"/>
    <w:rsid w:val="00DD37AA"/>
    <w:pPr>
      <w:autoSpaceDE w:val="0"/>
      <w:autoSpaceDN w:val="0"/>
      <w:adjustRightInd w:val="0"/>
      <w:spacing w:after="567" w:line="640" w:lineRule="atLeast"/>
      <w:contextualSpacing w:val="0"/>
      <w:textAlignment w:val="center"/>
    </w:pPr>
    <w:rPr>
      <w:rFonts w:ascii="Open Sans" w:eastAsiaTheme="minorHAnsi" w:hAnsi="Open Sans" w:cs="Open Sans"/>
      <w:bCs/>
      <w:color w:val="000000"/>
      <w:spacing w:val="0"/>
      <w:kern w:val="0"/>
      <w:sz w:val="16"/>
      <w:szCs w:val="16"/>
      <w:lang w:val="en-US"/>
      <w14:ligatures w14:val="none"/>
    </w:rPr>
  </w:style>
  <w:style w:type="paragraph" w:styleId="FootnoteText">
    <w:name w:val="footnote text"/>
    <w:basedOn w:val="Normal"/>
    <w:link w:val="FootnoteTextChar"/>
    <w:uiPriority w:val="99"/>
    <w:unhideWhenUsed/>
    <w:rsid w:val="001C2CB8"/>
    <w:pPr>
      <w:spacing w:before="0" w:after="0"/>
    </w:pPr>
    <w:rPr>
      <w:sz w:val="16"/>
      <w:szCs w:val="20"/>
    </w:rPr>
  </w:style>
  <w:style w:type="character" w:customStyle="1" w:styleId="FootnoteTextChar">
    <w:name w:val="Footnote Text Char"/>
    <w:basedOn w:val="DefaultParagraphFont"/>
    <w:link w:val="FootnoteText"/>
    <w:uiPriority w:val="99"/>
    <w:rsid w:val="001C2CB8"/>
    <w:rPr>
      <w:rFonts w:ascii="Open Sans" w:hAnsi="Open Sans"/>
      <w:sz w:val="16"/>
      <w:szCs w:val="20"/>
      <w:lang w:val="en-GB"/>
    </w:rPr>
  </w:style>
  <w:style w:type="character" w:styleId="FootnoteReference">
    <w:name w:val="footnote reference"/>
    <w:basedOn w:val="DefaultParagraphFont"/>
    <w:uiPriority w:val="99"/>
    <w:semiHidden/>
    <w:unhideWhenUsed/>
    <w:rsid w:val="001C2CB8"/>
    <w:rPr>
      <w:vertAlign w:val="superscript"/>
    </w:rPr>
  </w:style>
  <w:style w:type="table" w:customStyle="1" w:styleId="TABLE1">
    <w:name w:val="TABLE1"/>
    <w:basedOn w:val="TableNormal"/>
    <w:next w:val="TableGrid"/>
    <w:uiPriority w:val="59"/>
    <w:rsid w:val="0045162E"/>
    <w:pPr>
      <w:spacing w:after="0" w:line="240" w:lineRule="auto"/>
    </w:pPr>
    <w:rPr>
      <w:rFonts w:ascii="Open Sans ExtraBold" w:hAnsi="Open Sans ExtraBold"/>
      <w:kern w:val="0"/>
      <w14:ligatures w14:val="none"/>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Mar>
        <w:top w:w="57" w:type="dxa"/>
        <w:bottom w:w="57" w:type="dxa"/>
      </w:tcMar>
    </w:tcPr>
    <w:tblStylePr w:type="firstRow">
      <w:pPr>
        <w:jc w:val="left"/>
      </w:pPr>
      <w:rPr>
        <w:rFonts w:ascii="Open Sans ExtraBold" w:hAnsi="Open Sans ExtraBold"/>
        <w:color w:val="FFFFFF"/>
        <w:sz w:val="22"/>
      </w:rPr>
      <w:tblPr/>
      <w:tcPr>
        <w:shd w:val="clear" w:color="auto" w:fill="00639F"/>
        <w:vAlign w:val="bottom"/>
      </w:tcPr>
    </w:tblStylePr>
    <w:tblStylePr w:type="band2Horz">
      <w:pPr>
        <w:jc w:val="left"/>
      </w:pPr>
      <w:rPr>
        <w:rFonts w:ascii="Open Sans ExtraBold" w:hAnsi="Open Sans ExtraBold"/>
        <w:sz w:val="22"/>
      </w:rPr>
      <w:tblPr/>
      <w:tcPr>
        <w:shd w:val="clear" w:color="auto" w:fill="D9D9D9"/>
        <w:vAlign w:val="center"/>
      </w:tcPr>
    </w:tblStylePr>
  </w:style>
  <w:style w:type="table" w:styleId="TableGrid">
    <w:name w:val="Table Grid"/>
    <w:aliases w:val="TABLE"/>
    <w:basedOn w:val="TableNormal"/>
    <w:uiPriority w:val="39"/>
    <w:rsid w:val="0045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indent">
    <w:name w:val="Bibliography indent"/>
    <w:basedOn w:val="Normal"/>
    <w:autoRedefine/>
    <w:rsid w:val="00C31BD3"/>
    <w:pPr>
      <w:spacing w:before="170" w:after="130"/>
      <w:ind w:left="284" w:right="57" w:hanging="284"/>
    </w:pPr>
    <w:rPr>
      <w:bCs/>
      <w:kern w:val="0"/>
      <w:szCs w:val="18"/>
      <w:shd w:val="clear" w:color="auto" w:fill="FFFFFF"/>
      <w:lang w:eastAsia="it-IT"/>
      <w14:ligatures w14:val="none"/>
    </w:rPr>
  </w:style>
  <w:style w:type="paragraph" w:customStyle="1" w:styleId="CoverSubtitle">
    <w:name w:val="Cover Subtitle"/>
    <w:basedOn w:val="Normal"/>
    <w:rsid w:val="00A60DE1"/>
    <w:pPr>
      <w:widowControl/>
      <w:spacing w:before="60" w:after="0"/>
    </w:pPr>
    <w:rPr>
      <w:rFonts w:eastAsia="MS Mincho" w:cs="Open Sans"/>
      <w:color w:val="000000"/>
      <w:spacing w:val="-5"/>
      <w:kern w:val="0"/>
      <w:sz w:val="42"/>
      <w:szCs w:val="42"/>
      <w:lang w:eastAsia="en-GB"/>
      <w14:ligatures w14:val="none"/>
    </w:rPr>
  </w:style>
  <w:style w:type="paragraph" w:styleId="TableofFigures">
    <w:name w:val="table of figures"/>
    <w:basedOn w:val="Normal"/>
    <w:next w:val="Normal"/>
    <w:uiPriority w:val="99"/>
    <w:unhideWhenUsed/>
    <w:rsid w:val="007633B9"/>
    <w:pPr>
      <w:spacing w:after="0"/>
    </w:pPr>
  </w:style>
  <w:style w:type="paragraph" w:customStyle="1" w:styleId="Date1">
    <w:name w:val="Date1"/>
    <w:basedOn w:val="Normal"/>
    <w:rsid w:val="00160B34"/>
    <w:pPr>
      <w:spacing w:before="0" w:after="0"/>
    </w:pPr>
    <w:rPr>
      <w:rFonts w:eastAsia="MS Mincho" w:cs="Open Sans"/>
      <w:b/>
      <w:color w:val="000000"/>
      <w:spacing w:val="-5"/>
      <w:kern w:val="0"/>
      <w:szCs w:val="20"/>
      <w:lang w:eastAsia="en-GB"/>
      <w14:ligatures w14:val="none"/>
    </w:rPr>
  </w:style>
  <w:style w:type="paragraph" w:customStyle="1" w:styleId="SubtitleCover">
    <w:name w:val="Subtitle Cover"/>
    <w:basedOn w:val="Normal"/>
    <w:link w:val="SubtitleCoverChar"/>
    <w:rsid w:val="00716086"/>
    <w:pPr>
      <w:spacing w:before="60" w:after="0"/>
      <w:ind w:left="-284"/>
    </w:pPr>
    <w:rPr>
      <w:rFonts w:eastAsia="MS Mincho" w:cs="Open Sans"/>
      <w:noProof/>
      <w:spacing w:val="-5"/>
      <w:kern w:val="0"/>
      <w:sz w:val="36"/>
      <w:szCs w:val="36"/>
      <w:lang w:eastAsia="en-GB"/>
      <w14:ligatures w14:val="none"/>
    </w:rPr>
  </w:style>
  <w:style w:type="character" w:customStyle="1" w:styleId="SubtitleCoverChar">
    <w:name w:val="Subtitle Cover Char"/>
    <w:basedOn w:val="DefaultParagraphFont"/>
    <w:link w:val="SubtitleCover"/>
    <w:rsid w:val="00716086"/>
    <w:rPr>
      <w:rFonts w:ascii="Open Sans" w:eastAsia="MS Mincho" w:hAnsi="Open Sans" w:cs="Open Sans"/>
      <w:noProof/>
      <w:spacing w:val="-5"/>
      <w:kern w:val="0"/>
      <w:sz w:val="36"/>
      <w:szCs w:val="36"/>
      <w:lang w:val="en-GB" w:eastAsia="en-GB"/>
      <w14:ligatures w14:val="none"/>
    </w:rPr>
  </w:style>
  <w:style w:type="paragraph" w:customStyle="1" w:styleId="TitleCoverpage">
    <w:name w:val="Title Cover page"/>
    <w:basedOn w:val="Normal"/>
    <w:link w:val="TitleCoverpageChar"/>
    <w:rsid w:val="00E4031E"/>
    <w:pPr>
      <w:spacing w:before="2400" w:after="0" w:line="640" w:lineRule="exact"/>
      <w:ind w:left="-284"/>
      <w:outlineLvl w:val="0"/>
    </w:pPr>
    <w:rPr>
      <w:rFonts w:eastAsia="MS Mincho" w:cs="Open Sans"/>
      <w:b/>
      <w:noProof/>
      <w:color w:val="0082C6"/>
      <w:spacing w:val="-5"/>
      <w:kern w:val="0"/>
      <w:sz w:val="60"/>
      <w:szCs w:val="60"/>
      <w:lang w:val="en-US"/>
      <w14:ligatures w14:val="none"/>
    </w:rPr>
  </w:style>
  <w:style w:type="character" w:customStyle="1" w:styleId="TitleCoverpageChar">
    <w:name w:val="Title Cover page Char"/>
    <w:basedOn w:val="DefaultParagraphFont"/>
    <w:link w:val="TitleCoverpage"/>
    <w:rsid w:val="00E4031E"/>
    <w:rPr>
      <w:rFonts w:ascii="Open Sans" w:eastAsia="MS Mincho" w:hAnsi="Open Sans" w:cs="Open Sans"/>
      <w:b/>
      <w:noProof/>
      <w:color w:val="0082C6"/>
      <w:spacing w:val="-5"/>
      <w:kern w:val="0"/>
      <w:sz w:val="60"/>
      <w:szCs w:val="60"/>
      <w14:ligatures w14:val="none"/>
    </w:rPr>
  </w:style>
  <w:style w:type="paragraph" w:customStyle="1" w:styleId="CoverPageTitle">
    <w:name w:val="Cover Page Title"/>
    <w:basedOn w:val="Title"/>
    <w:link w:val="CoverPageTitleChar"/>
    <w:rsid w:val="00956AE8"/>
    <w:pPr>
      <w:widowControl w:val="0"/>
      <w:spacing w:line="640" w:lineRule="exact"/>
      <w:contextualSpacing w:val="0"/>
    </w:pPr>
    <w:rPr>
      <w:rFonts w:ascii="Open Sans" w:hAnsi="Open Sans"/>
      <w:b/>
      <w:noProof/>
      <w:sz w:val="60"/>
      <w:szCs w:val="60"/>
      <w:lang w:val="en-US"/>
    </w:rPr>
  </w:style>
  <w:style w:type="character" w:customStyle="1" w:styleId="CoverPageTitleChar">
    <w:name w:val="Cover Page Title Char"/>
    <w:basedOn w:val="TitleChar"/>
    <w:link w:val="CoverPageTitle"/>
    <w:rsid w:val="00956AE8"/>
    <w:rPr>
      <w:rFonts w:ascii="Open Sans" w:eastAsia="Times New Roman" w:hAnsi="Open Sans" w:cstheme="majorBidi"/>
      <w:b/>
      <w:noProof/>
      <w:color w:val="000000" w:themeColor="text1"/>
      <w:spacing w:val="-10"/>
      <w:kern w:val="28"/>
      <w:sz w:val="60"/>
      <w:szCs w:val="60"/>
      <w:lang w:val="en-GB"/>
    </w:rPr>
  </w:style>
  <w:style w:type="paragraph" w:styleId="TOC3">
    <w:name w:val="toc 3"/>
    <w:basedOn w:val="Normal"/>
    <w:next w:val="Normal"/>
    <w:autoRedefine/>
    <w:uiPriority w:val="39"/>
    <w:semiHidden/>
    <w:unhideWhenUsed/>
    <w:rsid w:val="00C40827"/>
    <w:pPr>
      <w:spacing w:after="100"/>
      <w:ind w:left="720"/>
    </w:pPr>
  </w:style>
  <w:style w:type="paragraph" w:customStyle="1" w:styleId="Bulletlist1">
    <w:name w:val="Bullet list 1"/>
    <w:basedOn w:val="ListParagraph"/>
    <w:link w:val="Bulletlist1Char"/>
    <w:qFormat/>
    <w:rsid w:val="00F018AF"/>
    <w:pPr>
      <w:numPr>
        <w:numId w:val="29"/>
      </w:numPr>
    </w:pPr>
  </w:style>
  <w:style w:type="character" w:customStyle="1" w:styleId="Bulletlist1Char">
    <w:name w:val="Bullet list 1 Char"/>
    <w:basedOn w:val="ListParagraphChar"/>
    <w:link w:val="Bulletlist1"/>
    <w:rsid w:val="00F018AF"/>
    <w:rPr>
      <w:rFonts w:ascii="Open Sans" w:hAnsi="Open Sans"/>
      <w:sz w:val="20"/>
      <w:lang w:val="en-GB"/>
    </w:rPr>
  </w:style>
  <w:style w:type="character" w:styleId="UnresolvedMention">
    <w:name w:val="Unresolved Mention"/>
    <w:basedOn w:val="DefaultParagraphFont"/>
    <w:uiPriority w:val="99"/>
    <w:semiHidden/>
    <w:unhideWhenUsed/>
    <w:rsid w:val="0045464E"/>
    <w:rPr>
      <w:color w:val="605E5C"/>
      <w:shd w:val="clear" w:color="auto" w:fill="E1DFDD"/>
    </w:rPr>
  </w:style>
  <w:style w:type="character" w:styleId="FollowedHyperlink">
    <w:name w:val="FollowedHyperlink"/>
    <w:basedOn w:val="DefaultParagraphFont"/>
    <w:uiPriority w:val="99"/>
    <w:semiHidden/>
    <w:unhideWhenUsed/>
    <w:rsid w:val="0045464E"/>
    <w:rPr>
      <w:color w:val="950158" w:themeColor="followedHyperlink"/>
      <w:u w:val="single"/>
    </w:rPr>
  </w:style>
  <w:style w:type="paragraph" w:styleId="NoSpacing">
    <w:name w:val="No Spacing"/>
    <w:aliases w:val="Numebred"/>
    <w:autoRedefine/>
    <w:uiPriority w:val="1"/>
    <w:qFormat/>
    <w:rsid w:val="00880CC3"/>
    <w:pPr>
      <w:spacing w:after="0" w:line="240" w:lineRule="auto"/>
      <w:jc w:val="both"/>
    </w:pPr>
    <w:rPr>
      <w:rFonts w:ascii="Open Sans" w:hAnsi="Open Sans"/>
      <w:kern w:val="0"/>
      <w:sz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20850">
      <w:bodyDiv w:val="1"/>
      <w:marLeft w:val="0"/>
      <w:marRight w:val="0"/>
      <w:marTop w:val="0"/>
      <w:marBottom w:val="0"/>
      <w:divBdr>
        <w:top w:val="none" w:sz="0" w:space="0" w:color="auto"/>
        <w:left w:val="none" w:sz="0" w:space="0" w:color="auto"/>
        <w:bottom w:val="none" w:sz="0" w:space="0" w:color="auto"/>
        <w:right w:val="none" w:sz="0" w:space="0" w:color="auto"/>
      </w:divBdr>
    </w:div>
    <w:div w:id="503251090">
      <w:bodyDiv w:val="1"/>
      <w:marLeft w:val="0"/>
      <w:marRight w:val="0"/>
      <w:marTop w:val="0"/>
      <w:marBottom w:val="0"/>
      <w:divBdr>
        <w:top w:val="none" w:sz="0" w:space="0" w:color="auto"/>
        <w:left w:val="none" w:sz="0" w:space="0" w:color="auto"/>
        <w:bottom w:val="none" w:sz="0" w:space="0" w:color="auto"/>
        <w:right w:val="none" w:sz="0" w:space="0" w:color="auto"/>
      </w:divBdr>
    </w:div>
    <w:div w:id="14764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wfp.org/api/documents/WFP-0000003169/download/" TargetMode="External"/><Relationship Id="rId18" Type="http://schemas.openxmlformats.org/officeDocument/2006/relationships/hyperlink" Target="https://docs.wfp.org/api/documents/WFP-0000023365/download/"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cs.wfp.org/api/documents/WFP-0000023366/download/"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docs.wfp.org/api/documents/WFP-0000002691/download/" TargetMode="External"/><Relationship Id="rId20" Type="http://schemas.openxmlformats.org/officeDocument/2006/relationships/hyperlink" Target="https://docs.wfp.org/api/documents/WFP-0000002695/download/"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ocs.wfp.org/api/documents/WFP-0000002694/download/" TargetMode="External"/><Relationship Id="rId23" Type="http://schemas.openxmlformats.org/officeDocument/2006/relationships/hyperlink" Target="https://docs.wfp.org/api/documents/WFP-0000003160/download/" TargetMode="External"/><Relationship Id="rId28" Type="http://schemas.openxmlformats.org/officeDocument/2006/relationships/hyperlink" Target="https://mobile.wfp.org/+CSCO+1h75676763663A2F2F61726A74622E6A73632E626574++/services/hungermaplive" TargetMode="External"/><Relationship Id="rId10" Type="http://schemas.openxmlformats.org/officeDocument/2006/relationships/endnotes" Target="endnotes.xml"/><Relationship Id="rId19" Type="http://schemas.openxmlformats.org/officeDocument/2006/relationships/hyperlink" Target="https://docs.wfp.org/api/documents/WFP-0000115094/downloa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wfp.org/api/documents/WFP-0000002694/download/" TargetMode="External"/><Relationship Id="rId22" Type="http://schemas.openxmlformats.org/officeDocument/2006/relationships/hyperlink" Target="http://www.unevaluation.org/document/detail/2866" TargetMode="External"/><Relationship Id="rId27" Type="http://schemas.openxmlformats.org/officeDocument/2006/relationships/hyperlink" Target="https://docs.wfp.org/api/documents/WFP-0000002694/downloa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WFP - OEV Palette">
      <a:dk1>
        <a:srgbClr val="000000"/>
      </a:dk1>
      <a:lt1>
        <a:srgbClr val="FFFFFF"/>
      </a:lt1>
      <a:dk2>
        <a:srgbClr val="005D45"/>
      </a:dk2>
      <a:lt2>
        <a:srgbClr val="00B385"/>
      </a:lt2>
      <a:accent1>
        <a:srgbClr val="007DBC"/>
      </a:accent1>
      <a:accent2>
        <a:srgbClr val="00A3BC"/>
      </a:accent2>
      <a:accent3>
        <a:srgbClr val="ECE1B1"/>
      </a:accent3>
      <a:accent4>
        <a:srgbClr val="950158"/>
      </a:accent4>
      <a:accent5>
        <a:srgbClr val="AA5628"/>
      </a:accent5>
      <a:accent6>
        <a:srgbClr val="E3002B"/>
      </a:accent6>
      <a:hlink>
        <a:srgbClr val="007DBC"/>
      </a:hlink>
      <a:folHlink>
        <a:srgbClr val="950158"/>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cation_x0020_type xmlns="643538a1-0e2f-4c1a-9de5-113f5362fd2d" xsi:nil="true"/>
    <IconOverlay xmlns="http://schemas.microsoft.com/sharepoint/v4" xsi:nil="true"/>
    <Status xmlns="643538a1-0e2f-4c1a-9de5-113f5362fd2d" xsi:nil="true"/>
    <Year xmlns="643538a1-0e2f-4c1a-9de5-113f5362fd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7F75A44DD8D54AAC39578193D76689" ma:contentTypeVersion="37" ma:contentTypeDescription="Create a new document." ma:contentTypeScope="" ma:versionID="3e2fe5bb32352594944e208691b3434d">
  <xsd:schema xmlns:xsd="http://www.w3.org/2001/XMLSchema" xmlns:xs="http://www.w3.org/2001/XMLSchema" xmlns:p="http://schemas.microsoft.com/office/2006/metadata/properties" xmlns:ns2="643538a1-0e2f-4c1a-9de5-113f5362fd2d" xmlns:ns3="8ba96956-26ac-4070-9892-eedd29141cd0" xmlns:ns4="http://schemas.microsoft.com/sharepoint/v4" targetNamespace="http://schemas.microsoft.com/office/2006/metadata/properties" ma:root="true" ma:fieldsID="162bdc0e8e78f8f012aef8d27324453d" ns2:_="" ns3:_="" ns4:_="">
    <xsd:import namespace="643538a1-0e2f-4c1a-9de5-113f5362fd2d"/>
    <xsd:import namespace="8ba96956-26ac-4070-9892-eedd29141cd0"/>
    <xsd:import namespace="http://schemas.microsoft.com/sharepoint/v4"/>
    <xsd:element name="properties">
      <xsd:complexType>
        <xsd:sequence>
          <xsd:element name="documentManagement">
            <xsd:complexType>
              <xsd:all>
                <xsd:element ref="ns2:Publication_x0020_type" minOccurs="0"/>
                <xsd:element ref="ns2:Year" minOccurs="0"/>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38a1-0e2f-4c1a-9de5-113f5362fd2d" elementFormDefault="qualified">
    <xsd:import namespace="http://schemas.microsoft.com/office/2006/documentManagement/types"/>
    <xsd:import namespace="http://schemas.microsoft.com/office/infopath/2007/PartnerControls"/>
    <xsd:element name="Publication_x0020_type" ma:index="8" nillable="true" ma:displayName="Document type" ma:format="Dropdown" ma:indexed="true" ma:internalName="Publication_x0020_type" ma:readOnly="false">
      <xsd:simpleType>
        <xsd:union memberTypes="dms:Text">
          <xsd:simpleType>
            <xsd:restriction base="dms:Choice">
              <xsd:enumeration value="Agenda"/>
              <xsd:enumeration value="Bibliography"/>
              <xsd:enumeration value="Brief"/>
              <xsd:enumeration value="Briefing"/>
              <xsd:enumeration value="Budget"/>
              <xsd:enumeration value="Checklist"/>
              <xsd:enumeration value="Comments"/>
              <xsd:enumeration value="Concept Note"/>
              <xsd:enumeration value="Contacts list"/>
              <xsd:enumeration value="CV"/>
              <xsd:enumeration value="Debriefing"/>
              <xsd:enumeration value="Draft"/>
              <xsd:enumeration value="Email"/>
              <xsd:enumeration value="Expenses Report"/>
              <xsd:enumeration value="Expression of Interest EOI"/>
              <xsd:enumeration value="Guidance"/>
              <xsd:enumeration value="Input data"/>
              <xsd:enumeration value="Letter of Agreement"/>
              <xsd:enumeration value="LTA Contract"/>
              <xsd:enumeration value="Management Plan/Tool"/>
              <xsd:enumeration value="Matrix"/>
              <xsd:enumeration value="Memorandum of Understanding"/>
              <xsd:enumeration value="Multimedia"/>
              <xsd:enumeration value="NFR"/>
              <xsd:enumeration value="Other"/>
              <xsd:enumeration value="Output data"/>
              <xsd:enumeration value="Plan"/>
              <xsd:enumeration value="Planning Tool"/>
              <xsd:enumeration value="Policy document"/>
              <xsd:enumeration value="Position paper"/>
              <xsd:enumeration value="Presentation"/>
              <xsd:enumeration value="Proposal"/>
              <xsd:enumeration value="Report"/>
              <xsd:enumeration value="Schedule"/>
              <xsd:enumeration value="Summary"/>
              <xsd:enumeration value="Synthesis"/>
              <xsd:enumeration value="Tool"/>
              <xsd:enumeration value="TOR"/>
              <xsd:enumeration value="Tracking Tool"/>
              <xsd:enumeration value="Work Plan"/>
            </xsd:restriction>
          </xsd:simpleType>
        </xsd:union>
      </xsd:simpleType>
    </xsd:element>
    <xsd:element name="Year" ma:index="9" nillable="true" ma:displayName="Year" ma:format="Dropdown" ma:internalName="Year" ma:readOnly="false">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element name="Status" ma:index="10" nillable="true" ma:displayName="Status" ma:format="Dropdown" ma:internalName="Status" ma:readOnly="false">
      <xsd:simpleType>
        <xsd:restriction base="dms:Choice">
          <xsd:enumeration value="Draft"/>
          <xsd:enumeration value="Cleared for Comment"/>
          <xsd:enumeration value="Final Approve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96956-26ac-4070-9892-eedd29141c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0FF74-F48E-4660-B4D6-00A436C0A064}">
  <ds:schemaRefs>
    <ds:schemaRef ds:uri="http://schemas.openxmlformats.org/officeDocument/2006/bibliography"/>
  </ds:schemaRefs>
</ds:datastoreItem>
</file>

<file path=customXml/itemProps2.xml><?xml version="1.0" encoding="utf-8"?>
<ds:datastoreItem xmlns:ds="http://schemas.openxmlformats.org/officeDocument/2006/customXml" ds:itemID="{E2CA70DB-442F-4E07-94C0-0BB26C2CB83C}">
  <ds:schemaRefs>
    <ds:schemaRef ds:uri="http://schemas.microsoft.com/office/2006/metadata/properties"/>
    <ds:schemaRef ds:uri="http://schemas.microsoft.com/office/infopath/2007/PartnerControls"/>
    <ds:schemaRef ds:uri="643538a1-0e2f-4c1a-9de5-113f5362fd2d"/>
    <ds:schemaRef ds:uri="http://schemas.microsoft.com/sharepoint/v4"/>
  </ds:schemaRefs>
</ds:datastoreItem>
</file>

<file path=customXml/itemProps3.xml><?xml version="1.0" encoding="utf-8"?>
<ds:datastoreItem xmlns:ds="http://schemas.openxmlformats.org/officeDocument/2006/customXml" ds:itemID="{70B67DD5-18F5-42AC-AD74-1357F65AF2C9}">
  <ds:schemaRefs>
    <ds:schemaRef ds:uri="http://schemas.microsoft.com/sharepoint/v3/contenttype/forms"/>
  </ds:schemaRefs>
</ds:datastoreItem>
</file>

<file path=customXml/itemProps4.xml><?xml version="1.0" encoding="utf-8"?>
<ds:datastoreItem xmlns:ds="http://schemas.openxmlformats.org/officeDocument/2006/customXml" ds:itemID="{88A0EE49-E90C-4316-9513-7D0A1233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38a1-0e2f-4c1a-9de5-113f5362fd2d"/>
    <ds:schemaRef ds:uri="8ba96956-26ac-4070-9892-eedd29141c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5505</Words>
  <Characters>31385</Characters>
  <Application>Microsoft Office Word</Application>
  <DocSecurity>0</DocSecurity>
  <Lines>261</Lines>
  <Paragraphs>73</Paragraphs>
  <ScaleCrop>false</ScaleCrop>
  <Company/>
  <LinksUpToDate>false</LinksUpToDate>
  <CharactersWithSpaces>36817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Food Programme</dc:creator>
  <cp:keywords/>
  <dc:description/>
  <cp:lastModifiedBy>Grace IGWETA</cp:lastModifiedBy>
  <cp:revision>169</cp:revision>
  <cp:lastPrinted>2024-03-13T13:13:00Z</cp:lastPrinted>
  <dcterms:created xsi:type="dcterms:W3CDTF">2024-12-12T09:20:00Z</dcterms:created>
  <dcterms:modified xsi:type="dcterms:W3CDTF">2024-12-16T16:42:00Z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0x0101004F7F75A44DD8D54AAC39578193D76689</vt:lpwstr>
  </property>
  <property fmtid="{D5CDD505-2E9C-101B-9397-08002B2CF9AE}" pid="3" name="MSIP_Label_2a3a108f-898d-4589-9ebc-7ee3b46df9b8_Enabled">
    <vt:lpwstr>true</vt:lpwstr>
  </property>
  <property fmtid="{D5CDD505-2E9C-101B-9397-08002B2CF9AE}" pid="4" name="MSIP_Label_2a3a108f-898d-4589-9ebc-7ee3b46df9b8_SetDate">
    <vt:lpwstr>2024-12-12T09:20:23Z</vt:lpwstr>
  </property>
  <property fmtid="{D5CDD505-2E9C-101B-9397-08002B2CF9AE}" pid="5" name="MSIP_Label_2a3a108f-898d-4589-9ebc-7ee3b46df9b8_Method">
    <vt:lpwstr>Standard</vt:lpwstr>
  </property>
  <property fmtid="{D5CDD505-2E9C-101B-9397-08002B2CF9AE}" pid="6" name="MSIP_Label_2a3a108f-898d-4589-9ebc-7ee3b46df9b8_Name">
    <vt:lpwstr>Official use only</vt:lpwstr>
  </property>
  <property fmtid="{D5CDD505-2E9C-101B-9397-08002B2CF9AE}" pid="7" name="MSIP_Label_2a3a108f-898d-4589-9ebc-7ee3b46df9b8_SiteId">
    <vt:lpwstr>462ad9ae-d7d9-4206-b874-71b1e079776f</vt:lpwstr>
  </property>
  <property fmtid="{D5CDD505-2E9C-101B-9397-08002B2CF9AE}" pid="8" name="MSIP_Label_2a3a108f-898d-4589-9ebc-7ee3b46df9b8_ActionId">
    <vt:lpwstr>ee559c11-651b-4acd-998e-fea764852f57</vt:lpwstr>
  </property>
  <property fmtid="{D5CDD505-2E9C-101B-9397-08002B2CF9AE}" pid="9" name="MSIP_Label_2a3a108f-898d-4589-9ebc-7ee3b46df9b8_ContentBits">
    <vt:lpwstr>0</vt:lpwstr>
  </property>
</Properties>
</file>