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2E6C" w:rsidRPr="001D6861" w:rsidRDefault="00C263AF" w:rsidP="001B463C">
      <w:pPr>
        <w:pStyle w:val="cc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bookmarkStart w:id="0" w:name="_GoBack"/>
      <w:bookmarkEnd w:id="0"/>
      <w:r w:rsidRPr="001D6861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69215</wp:posOffset>
            </wp:positionV>
            <wp:extent cx="1870075" cy="819785"/>
            <wp:effectExtent l="0" t="0" r="0" b="0"/>
            <wp:wrapNone/>
            <wp:docPr id="2" name="Picture 5" descr="sing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gle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E6C" w:rsidRPr="001D6861" w:rsidRDefault="003D2E6C" w:rsidP="001B463C">
      <w:pPr>
        <w:pStyle w:val="cc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3D2E6C" w:rsidRPr="001D6861" w:rsidRDefault="003D2E6C" w:rsidP="001B463C">
      <w:pPr>
        <w:pStyle w:val="cc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3D2E6C" w:rsidRPr="001D6861" w:rsidRDefault="003D2E6C" w:rsidP="001B463C">
      <w:pPr>
        <w:pStyle w:val="cc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3D2E6C" w:rsidRPr="001D6861" w:rsidRDefault="003D2E6C" w:rsidP="001B463C">
      <w:pPr>
        <w:pStyle w:val="cc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3D2E6C" w:rsidRPr="001D6861" w:rsidRDefault="003D2E6C" w:rsidP="001B463C">
      <w:pPr>
        <w:pStyle w:val="cc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3D2E6C" w:rsidRPr="001D6861" w:rsidRDefault="003D2E6C" w:rsidP="001B463C">
      <w:pPr>
        <w:pStyle w:val="cc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3B0713" w:rsidRPr="001D6861" w:rsidRDefault="003B0713" w:rsidP="003B0713">
      <w:pPr>
        <w:jc w:val="center"/>
        <w:rPr>
          <w:rFonts w:ascii="Verdana" w:hAnsi="Verdana"/>
          <w:b/>
          <w:szCs w:val="22"/>
          <w:lang w:val="es-CO"/>
        </w:rPr>
      </w:pPr>
      <w:r w:rsidRPr="001D6861">
        <w:rPr>
          <w:rFonts w:ascii="Verdana" w:hAnsi="Verdana"/>
          <w:b/>
          <w:szCs w:val="22"/>
          <w:lang w:val="es-CO"/>
        </w:rPr>
        <w:t>ACUERDO ENTRE</w:t>
      </w:r>
    </w:p>
    <w:p w:rsidR="003B0713" w:rsidRPr="001D6861" w:rsidRDefault="003B0713" w:rsidP="003B0713">
      <w:pPr>
        <w:jc w:val="center"/>
        <w:rPr>
          <w:rFonts w:ascii="Verdana" w:hAnsi="Verdana"/>
          <w:b/>
          <w:szCs w:val="22"/>
          <w:lang w:val="es-CO"/>
        </w:rPr>
      </w:pPr>
    </w:p>
    <w:p w:rsidR="003B0713" w:rsidRPr="001D6861" w:rsidRDefault="003B0713" w:rsidP="003B0713">
      <w:pPr>
        <w:jc w:val="center"/>
        <w:rPr>
          <w:rFonts w:ascii="Verdana" w:hAnsi="Verdana"/>
          <w:b/>
          <w:szCs w:val="22"/>
          <w:lang w:val="es-CO"/>
        </w:rPr>
      </w:pPr>
      <w:r w:rsidRPr="001D6861">
        <w:rPr>
          <w:rFonts w:ascii="Verdana" w:hAnsi="Verdana"/>
          <w:b/>
          <w:szCs w:val="22"/>
          <w:lang w:val="es-CO"/>
        </w:rPr>
        <w:t>EL PROGRAMA MUNDIAL DE ALIMENTOS (PMA)</w:t>
      </w:r>
    </w:p>
    <w:p w:rsidR="003B0713" w:rsidRPr="001D6861" w:rsidRDefault="003B0713" w:rsidP="003B0713">
      <w:pPr>
        <w:jc w:val="center"/>
        <w:rPr>
          <w:rFonts w:ascii="Verdana" w:hAnsi="Verdana"/>
          <w:b/>
          <w:szCs w:val="22"/>
          <w:lang w:val="es-CO"/>
        </w:rPr>
      </w:pPr>
    </w:p>
    <w:p w:rsidR="003B0713" w:rsidRPr="001D6861" w:rsidRDefault="003B0713" w:rsidP="003B0713">
      <w:pPr>
        <w:jc w:val="center"/>
        <w:rPr>
          <w:rFonts w:ascii="Verdana" w:hAnsi="Verdana"/>
          <w:b/>
          <w:szCs w:val="22"/>
          <w:lang w:val="es-CO"/>
        </w:rPr>
      </w:pPr>
      <w:r w:rsidRPr="001D6861">
        <w:rPr>
          <w:rFonts w:ascii="Verdana" w:hAnsi="Verdana"/>
          <w:b/>
          <w:szCs w:val="22"/>
          <w:lang w:val="es-CO"/>
        </w:rPr>
        <w:t>Y</w:t>
      </w:r>
    </w:p>
    <w:p w:rsidR="003B0713" w:rsidRPr="001D6861" w:rsidRDefault="003B0713" w:rsidP="003B0713">
      <w:pPr>
        <w:jc w:val="center"/>
        <w:rPr>
          <w:rFonts w:ascii="Verdana" w:hAnsi="Verdana"/>
          <w:b/>
          <w:szCs w:val="22"/>
          <w:lang w:val="es-CO"/>
        </w:rPr>
      </w:pPr>
    </w:p>
    <w:p w:rsidR="003B0713" w:rsidRPr="00114E61" w:rsidRDefault="003B0713" w:rsidP="003B0713">
      <w:pPr>
        <w:jc w:val="center"/>
        <w:rPr>
          <w:rFonts w:ascii="Verdana" w:hAnsi="Verdana"/>
          <w:b/>
          <w:szCs w:val="22"/>
          <w:lang w:val="es-ES"/>
        </w:rPr>
      </w:pPr>
      <w:r w:rsidRPr="001D6861">
        <w:rPr>
          <w:rFonts w:ascii="Verdana" w:hAnsi="Verdana"/>
          <w:b/>
          <w:szCs w:val="22"/>
          <w:lang w:val="es-CO"/>
        </w:rPr>
        <w:t xml:space="preserve">[Nombre Completo </w:t>
      </w:r>
      <w:r w:rsidR="008C0A50">
        <w:rPr>
          <w:rFonts w:ascii="Verdana" w:hAnsi="Verdana"/>
          <w:b/>
          <w:szCs w:val="22"/>
          <w:lang w:val="es-CO"/>
        </w:rPr>
        <w:t>de</w:t>
      </w:r>
      <w:r w:rsidR="000E2DC7">
        <w:rPr>
          <w:rFonts w:ascii="Verdana" w:hAnsi="Verdana"/>
          <w:b/>
          <w:szCs w:val="22"/>
          <w:lang w:val="es-CO"/>
        </w:rPr>
        <w:t xml:space="preserve"> la ONG</w:t>
      </w:r>
      <w:r w:rsidRPr="001D6861">
        <w:rPr>
          <w:rFonts w:ascii="Verdana" w:hAnsi="Verdana"/>
          <w:b/>
          <w:szCs w:val="22"/>
          <w:lang w:val="es-CO"/>
        </w:rPr>
        <w:t>]</w:t>
      </w:r>
    </w:p>
    <w:p w:rsidR="003D2E6C" w:rsidRPr="001D6861" w:rsidRDefault="003D2E6C" w:rsidP="00AC50A8">
      <w:pPr>
        <w:pStyle w:val="cc"/>
        <w:jc w:val="center"/>
        <w:rPr>
          <w:rFonts w:asciiTheme="minorHAnsi" w:hAnsiTheme="minorHAnsi" w:cstheme="minorHAnsi"/>
          <w:b/>
          <w:i/>
          <w:sz w:val="22"/>
          <w:szCs w:val="22"/>
          <w:lang w:val="es-CO"/>
        </w:rPr>
      </w:pPr>
    </w:p>
    <w:p w:rsidR="003B0713" w:rsidRPr="001D6861" w:rsidRDefault="003B0713" w:rsidP="0064612A">
      <w:pPr>
        <w:pStyle w:val="cc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 xml:space="preserve">SOBRE LA EJECUCION </w:t>
      </w:r>
      <w:r w:rsidR="008C0A50">
        <w:rPr>
          <w:rFonts w:asciiTheme="minorHAnsi" w:hAnsiTheme="minorHAnsi" w:cstheme="minorHAnsi"/>
          <w:b/>
          <w:sz w:val="22"/>
          <w:szCs w:val="22"/>
          <w:lang w:val="es-CO"/>
        </w:rPr>
        <w:t>DEL</w:t>
      </w: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 xml:space="preserve"> PROGRAMA DE ASISTENCIA DEL PMA</w:t>
      </w:r>
    </w:p>
    <w:p w:rsidR="003D2E6C" w:rsidRPr="001D6861" w:rsidRDefault="003D2E6C" w:rsidP="0064612A">
      <w:pPr>
        <w:pStyle w:val="cc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>(</w:t>
      </w:r>
      <w:r w:rsidR="003B0713" w:rsidRPr="001D6861">
        <w:rPr>
          <w:rFonts w:asciiTheme="minorHAnsi" w:hAnsiTheme="minorHAnsi" w:cstheme="minorHAnsi"/>
          <w:b/>
          <w:sz w:val="22"/>
          <w:szCs w:val="22"/>
          <w:lang w:val="es-CO"/>
        </w:rPr>
        <w:t>PMA</w:t>
      </w: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 xml:space="preserve"> EMOP/PRRO/PRO</w:t>
      </w:r>
      <w:r w:rsidR="003B0713" w:rsidRPr="001D6861">
        <w:rPr>
          <w:rFonts w:asciiTheme="minorHAnsi" w:hAnsiTheme="minorHAnsi" w:cstheme="minorHAnsi"/>
          <w:b/>
          <w:sz w:val="22"/>
          <w:szCs w:val="22"/>
          <w:lang w:val="es-CO"/>
        </w:rPr>
        <w:t>Y</w:t>
      </w: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>ECT</w:t>
      </w:r>
      <w:r w:rsidR="003B0713" w:rsidRPr="001D6861">
        <w:rPr>
          <w:rFonts w:asciiTheme="minorHAnsi" w:hAnsiTheme="minorHAnsi" w:cstheme="minorHAnsi"/>
          <w:b/>
          <w:sz w:val="22"/>
          <w:szCs w:val="22"/>
          <w:lang w:val="es-CO"/>
        </w:rPr>
        <w:t>O número</w:t>
      </w: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 xml:space="preserve"> </w:t>
      </w:r>
      <w:r w:rsidRPr="001D6861"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  <w:t>xxxxx</w:t>
      </w: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 xml:space="preserve"> </w:t>
      </w:r>
      <w:r w:rsidR="003B0713" w:rsidRPr="001D6861">
        <w:rPr>
          <w:rFonts w:asciiTheme="minorHAnsi" w:hAnsiTheme="minorHAnsi" w:cstheme="minorHAnsi"/>
          <w:b/>
          <w:sz w:val="22"/>
          <w:szCs w:val="22"/>
          <w:lang w:val="es-CO"/>
        </w:rPr>
        <w:t>–</w:t>
      </w: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 xml:space="preserve"> </w:t>
      </w:r>
      <w:r w:rsidR="003B0713" w:rsidRPr="001D6861">
        <w:rPr>
          <w:rFonts w:asciiTheme="minorHAnsi" w:hAnsiTheme="minorHAnsi" w:cstheme="minorHAnsi"/>
          <w:b/>
          <w:sz w:val="22"/>
          <w:szCs w:val="22"/>
          <w:lang w:val="es-CO"/>
        </w:rPr>
        <w:t xml:space="preserve">la </w:t>
      </w: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>“Opera</w:t>
      </w:r>
      <w:r w:rsidR="003B0713" w:rsidRPr="001D6861">
        <w:rPr>
          <w:rFonts w:asciiTheme="minorHAnsi" w:hAnsiTheme="minorHAnsi" w:cstheme="minorHAnsi"/>
          <w:b/>
          <w:sz w:val="22"/>
          <w:szCs w:val="22"/>
          <w:lang w:val="es-CO"/>
        </w:rPr>
        <w:t>ción</w:t>
      </w: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>”)</w:t>
      </w:r>
    </w:p>
    <w:p w:rsidR="003D2E6C" w:rsidRPr="001D6861" w:rsidRDefault="003D2E6C" w:rsidP="00AC50A8">
      <w:pPr>
        <w:pStyle w:val="cc"/>
        <w:ind w:left="-851" w:firstLine="851"/>
        <w:rPr>
          <w:rFonts w:asciiTheme="minorHAnsi" w:hAnsiTheme="minorHAnsi" w:cstheme="minorHAnsi"/>
          <w:sz w:val="22"/>
          <w:szCs w:val="22"/>
          <w:lang w:val="es-CO"/>
        </w:rPr>
      </w:pPr>
    </w:p>
    <w:p w:rsidR="00C622F6" w:rsidRPr="001D6861" w:rsidRDefault="00C622F6" w:rsidP="00AC50A8">
      <w:pPr>
        <w:pStyle w:val="cc"/>
        <w:ind w:left="-851" w:firstLine="851"/>
        <w:rPr>
          <w:rFonts w:asciiTheme="minorHAnsi" w:hAnsiTheme="minorHAnsi" w:cstheme="minorHAnsi"/>
          <w:sz w:val="22"/>
          <w:szCs w:val="22"/>
          <w:lang w:val="es-CO"/>
        </w:rPr>
      </w:pPr>
    </w:p>
    <w:p w:rsidR="00DC413C" w:rsidRPr="00114E61" w:rsidRDefault="00DC413C" w:rsidP="00DC413C">
      <w:pPr>
        <w:pStyle w:val="cc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114E61">
        <w:rPr>
          <w:rFonts w:asciiTheme="minorHAnsi" w:hAnsiTheme="minorHAnsi" w:cstheme="minorHAnsi"/>
          <w:sz w:val="22"/>
          <w:szCs w:val="22"/>
          <w:lang w:val="es-ES"/>
        </w:rPr>
        <w:t>Las presentes condiciones generales (las “</w:t>
      </w:r>
      <w:r w:rsidRPr="00114E61">
        <w:rPr>
          <w:rFonts w:asciiTheme="minorHAnsi" w:hAnsiTheme="minorHAnsi" w:cstheme="minorHAnsi"/>
          <w:b/>
          <w:sz w:val="22"/>
          <w:szCs w:val="22"/>
          <w:lang w:val="es-ES"/>
        </w:rPr>
        <w:t>Condiciones generales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>”) y todos sus anexos constituyen un acuerdo [de asociación] (el “</w:t>
      </w:r>
      <w:r w:rsidRPr="00114E61">
        <w:rPr>
          <w:rFonts w:asciiTheme="minorHAnsi" w:hAnsiTheme="minorHAnsi" w:cstheme="minorHAnsi"/>
          <w:b/>
          <w:sz w:val="22"/>
          <w:szCs w:val="22"/>
          <w:lang w:val="es-ES"/>
        </w:rPr>
        <w:t>Acuerdo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>”) concertado entre:</w:t>
      </w:r>
    </w:p>
    <w:p w:rsidR="00DC413C" w:rsidRPr="00114E61" w:rsidRDefault="00DC413C" w:rsidP="00DC413C">
      <w:pPr>
        <w:pStyle w:val="cc"/>
        <w:rPr>
          <w:rFonts w:asciiTheme="minorHAnsi" w:hAnsiTheme="minorHAnsi" w:cstheme="minorHAnsi"/>
          <w:sz w:val="22"/>
          <w:szCs w:val="22"/>
          <w:lang w:val="es-ES"/>
        </w:rPr>
      </w:pPr>
    </w:p>
    <w:p w:rsidR="00DC413C" w:rsidRPr="00114E61" w:rsidRDefault="00DC413C" w:rsidP="00DC413C">
      <w:pPr>
        <w:pStyle w:val="cc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- El </w:t>
      </w:r>
      <w:r w:rsidRPr="00114E61">
        <w:rPr>
          <w:rFonts w:asciiTheme="minorHAnsi" w:hAnsiTheme="minorHAnsi" w:cstheme="minorHAnsi"/>
          <w:b/>
          <w:sz w:val="22"/>
          <w:szCs w:val="22"/>
          <w:lang w:val="es-ES"/>
        </w:rPr>
        <w:t>Programa Mundial de Alimentos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>, programa subsidiario autónomo y conjunto de las Naciones Unidas y de la Organización de las Naciones Unidas para la Alimentación y la Agricultura con sede en Roma (Italia), actuando a través de su oficina en [</w:t>
      </w:r>
      <w:r w:rsidRPr="00114E61">
        <w:rPr>
          <w:rFonts w:asciiTheme="minorHAnsi" w:hAnsiTheme="minorHAnsi" w:cstheme="minorHAnsi"/>
          <w:i/>
          <w:sz w:val="22"/>
          <w:szCs w:val="22"/>
          <w:highlight w:val="lightGray"/>
          <w:lang w:val="es-ES"/>
        </w:rPr>
        <w:t>insértese el nombre del país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>], sita en [</w:t>
      </w:r>
      <w:r w:rsidRPr="00114E61">
        <w:rPr>
          <w:rFonts w:asciiTheme="minorHAnsi" w:hAnsiTheme="minorHAnsi" w:cstheme="minorHAnsi"/>
          <w:i/>
          <w:sz w:val="22"/>
          <w:szCs w:val="22"/>
          <w:highlight w:val="lightGray"/>
          <w:lang w:val="es-ES"/>
        </w:rPr>
        <w:t>insértese la dirección completa de la oficina en el país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>] (el “</w:t>
      </w:r>
      <w:r w:rsidRPr="00114E61">
        <w:rPr>
          <w:rFonts w:asciiTheme="minorHAnsi" w:hAnsiTheme="minorHAnsi" w:cstheme="minorHAnsi"/>
          <w:b/>
          <w:sz w:val="22"/>
          <w:szCs w:val="22"/>
          <w:lang w:val="es-ES"/>
        </w:rPr>
        <w:t>PMA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>”);</w:t>
      </w:r>
    </w:p>
    <w:p w:rsidR="00DC413C" w:rsidRPr="00114E61" w:rsidRDefault="00DC413C" w:rsidP="00DC413C">
      <w:pPr>
        <w:pStyle w:val="cc"/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C413C" w:rsidRPr="00114E61" w:rsidRDefault="00DC413C" w:rsidP="00DC413C">
      <w:pPr>
        <w:pStyle w:val="cc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14E61">
        <w:rPr>
          <w:rFonts w:asciiTheme="minorHAnsi" w:hAnsiTheme="minorHAnsi" w:cstheme="minorHAnsi"/>
          <w:sz w:val="22"/>
          <w:szCs w:val="22"/>
          <w:lang w:val="es-ES"/>
        </w:rPr>
        <w:t>y</w:t>
      </w:r>
    </w:p>
    <w:p w:rsidR="00DC413C" w:rsidRPr="00114E61" w:rsidRDefault="00DC413C" w:rsidP="00DC413C">
      <w:pPr>
        <w:pStyle w:val="cc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C413C" w:rsidRPr="00114E61" w:rsidRDefault="00DC413C" w:rsidP="00DC413C">
      <w:pPr>
        <w:pStyle w:val="cc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14E61">
        <w:rPr>
          <w:rFonts w:asciiTheme="minorHAnsi" w:hAnsiTheme="minorHAnsi" w:cstheme="minorHAnsi"/>
          <w:sz w:val="22"/>
          <w:szCs w:val="22"/>
          <w:lang w:val="es-ES"/>
        </w:rPr>
        <w:t>- [</w:t>
      </w:r>
      <w:r w:rsidRPr="00114E61">
        <w:rPr>
          <w:rFonts w:asciiTheme="minorHAnsi" w:hAnsiTheme="minorHAnsi" w:cstheme="minorHAnsi"/>
          <w:b/>
          <w:i/>
          <w:sz w:val="22"/>
          <w:szCs w:val="22"/>
          <w:highlight w:val="lightGray"/>
          <w:lang w:val="es-ES"/>
        </w:rPr>
        <w:t>Insértese el nombre oficial completo de la ONG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>], organización no gubernamental sin fines de lucro [ni políticos] con sede en [</w:t>
      </w:r>
      <w:r w:rsidRPr="00114E61">
        <w:rPr>
          <w:rFonts w:asciiTheme="minorHAnsi" w:hAnsiTheme="minorHAnsi" w:cstheme="minorHAnsi"/>
          <w:i/>
          <w:sz w:val="22"/>
          <w:szCs w:val="22"/>
          <w:highlight w:val="lightGray"/>
          <w:lang w:val="es-ES"/>
        </w:rPr>
        <w:t>insértese la dirección completa de la ONG en el país de la Operación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>] (el “</w:t>
      </w:r>
      <w:r w:rsidR="00094E02">
        <w:rPr>
          <w:rFonts w:asciiTheme="minorHAnsi" w:hAnsiTheme="minorHAnsi" w:cstheme="minorHAnsi"/>
          <w:b/>
          <w:sz w:val="22"/>
          <w:szCs w:val="22"/>
          <w:lang w:val="es-ES"/>
        </w:rPr>
        <w:t>Asociado Cooperante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>”);</w:t>
      </w:r>
    </w:p>
    <w:p w:rsidR="00DC413C" w:rsidRPr="00114E61" w:rsidRDefault="00DC413C" w:rsidP="00DC413C">
      <w:pPr>
        <w:pStyle w:val="cc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C413C" w:rsidRPr="00114E61" w:rsidRDefault="00DC413C" w:rsidP="00DC413C">
      <w:pPr>
        <w:pStyle w:val="cc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14E61">
        <w:rPr>
          <w:rFonts w:asciiTheme="minorHAnsi" w:hAnsiTheme="minorHAnsi" w:cstheme="minorHAnsi"/>
          <w:sz w:val="22"/>
          <w:szCs w:val="22"/>
          <w:lang w:val="es-ES"/>
        </w:rPr>
        <w:t>Cada una de las partes denominada “Parte” y, colectivamente las “Partes”.</w:t>
      </w:r>
    </w:p>
    <w:p w:rsidR="003D2E6C" w:rsidRPr="001D6861" w:rsidRDefault="003D2E6C" w:rsidP="0064612A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3D2E6C" w:rsidRPr="001D6861" w:rsidRDefault="003D2E6C" w:rsidP="002C4FA1">
      <w:pPr>
        <w:pStyle w:val="cc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3D2E6C" w:rsidRPr="001D6861" w:rsidRDefault="00AE3B11" w:rsidP="002C4FA1">
      <w:pPr>
        <w:pStyle w:val="cc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CONDICIONES </w:t>
      </w:r>
      <w:r w:rsidR="003D2E6C" w:rsidRPr="001D6861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GENERAL</w:t>
      </w:r>
      <w:r w:rsidRPr="001D6861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ES</w:t>
      </w:r>
    </w:p>
    <w:p w:rsidR="003D2E6C" w:rsidRPr="001D6861" w:rsidRDefault="003D2E6C" w:rsidP="0064612A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032D99" w:rsidRPr="001D6861" w:rsidRDefault="00032D99" w:rsidP="0064612A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DC413C" w:rsidRPr="00C862ED" w:rsidRDefault="00DC413C" w:rsidP="00DC413C">
      <w:pPr>
        <w:pStyle w:val="cc"/>
        <w:numPr>
          <w:ilvl w:val="0"/>
          <w:numId w:val="75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2ED">
        <w:rPr>
          <w:rFonts w:asciiTheme="minorHAnsi" w:hAnsiTheme="minorHAnsi" w:cstheme="minorHAnsi"/>
          <w:b/>
          <w:sz w:val="22"/>
          <w:szCs w:val="22"/>
        </w:rPr>
        <w:t>FINALIDAD Y DURACIÓN DEL ACUERDO</w:t>
      </w:r>
    </w:p>
    <w:p w:rsidR="00F83FFC" w:rsidRPr="001D6861" w:rsidRDefault="00F83FFC" w:rsidP="00F83FFC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DC413C" w:rsidRPr="00114E61" w:rsidRDefault="00EF5F8F" w:rsidP="0019180D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1.1</w:t>
      </w:r>
      <w:r w:rsidR="00817333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DC413C"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El presente Acuerdo sirve de marco para la cooperación entre el PMA y el 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 xml:space="preserve">Asociado </w:t>
      </w:r>
      <w:r w:rsidR="00DC413C"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Cooperante a los efectos de la Operación. A tales efectos, el presente 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DC413C"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cuerdo: i) regula las modalidades de asistencia a los beneficiarios en el contexto de la Operación, 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>incluyendo</w:t>
      </w:r>
      <w:r w:rsidR="00DC413C"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 detalle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 xml:space="preserve">s respecto de </w:t>
      </w:r>
      <w:r w:rsidR="00DC413C"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programas y actividades 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>a ser ejecutados</w:t>
      </w:r>
      <w:r w:rsidR="00DC413C" w:rsidRPr="00114E61">
        <w:rPr>
          <w:rFonts w:asciiTheme="minorHAnsi" w:hAnsiTheme="minorHAnsi" w:cstheme="minorHAnsi"/>
          <w:sz w:val="22"/>
          <w:szCs w:val="22"/>
          <w:lang w:val="es-ES"/>
        </w:rPr>
        <w:t>, y ii) establece obligaciones respectivas de las Partes.</w:t>
      </w:r>
    </w:p>
    <w:p w:rsidR="008B67E0" w:rsidRPr="001D6861" w:rsidRDefault="008B67E0" w:rsidP="00F83FFC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9F7114" w:rsidRPr="001D6861" w:rsidRDefault="009F7114" w:rsidP="008B67E0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DC413C" w:rsidRPr="00114E61" w:rsidRDefault="002C1A4C" w:rsidP="00DC413C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lastRenderedPageBreak/>
        <w:t>1.2</w:t>
      </w:r>
      <w:r w:rsidR="00192198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DC413C"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La designación de los beneficiarios y la definición de los Programas, incluido el uso específico de recursos para las actividades de la Operación respaldadas por el PMA y el 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 xml:space="preserve">Asociado </w:t>
      </w:r>
      <w:r w:rsidR="00DC413C"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Cooperante en el marco del presente Acuerdo, 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>están definidas</w:t>
      </w:r>
      <w:r w:rsidR="00DC413C"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 en el Anexo 2 (“</w:t>
      </w:r>
      <w:r w:rsidR="00DC413C" w:rsidRPr="00114E61">
        <w:rPr>
          <w:rFonts w:asciiTheme="minorHAnsi" w:hAnsiTheme="minorHAnsi" w:cstheme="minorHAnsi"/>
          <w:b/>
          <w:sz w:val="22"/>
          <w:szCs w:val="22"/>
          <w:lang w:val="es-ES"/>
        </w:rPr>
        <w:t>Plan de operaciones</w:t>
      </w:r>
      <w:r w:rsidR="00DC413C" w:rsidRPr="00114E61">
        <w:rPr>
          <w:rFonts w:asciiTheme="minorHAnsi" w:hAnsiTheme="minorHAnsi" w:cstheme="minorHAnsi"/>
          <w:sz w:val="22"/>
          <w:szCs w:val="22"/>
          <w:lang w:val="es-ES"/>
        </w:rPr>
        <w:t>”) y el Anexo 3 (“</w:t>
      </w:r>
      <w:r w:rsidR="00DC413C" w:rsidRPr="00114E61">
        <w:rPr>
          <w:rFonts w:asciiTheme="minorHAnsi" w:hAnsiTheme="minorHAnsi" w:cstheme="minorHAnsi"/>
          <w:b/>
          <w:sz w:val="22"/>
          <w:szCs w:val="22"/>
          <w:lang w:val="es-ES"/>
        </w:rPr>
        <w:t xml:space="preserve">Propuesta de </w:t>
      </w:r>
      <w:r w:rsidR="00094E02">
        <w:rPr>
          <w:rFonts w:asciiTheme="minorHAnsi" w:hAnsiTheme="minorHAnsi" w:cstheme="minorHAnsi"/>
          <w:b/>
          <w:sz w:val="22"/>
          <w:szCs w:val="22"/>
          <w:lang w:val="es-ES"/>
        </w:rPr>
        <w:t>P</w:t>
      </w:r>
      <w:r w:rsidR="00DC413C" w:rsidRPr="00114E61">
        <w:rPr>
          <w:rFonts w:asciiTheme="minorHAnsi" w:hAnsiTheme="minorHAnsi" w:cstheme="minorHAnsi"/>
          <w:b/>
          <w:sz w:val="22"/>
          <w:szCs w:val="22"/>
          <w:lang w:val="es-ES"/>
        </w:rPr>
        <w:t>royecto</w:t>
      </w:r>
      <w:r w:rsidR="00DC413C"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”). </w:t>
      </w:r>
    </w:p>
    <w:p w:rsidR="00DC413C" w:rsidRPr="00114E61" w:rsidRDefault="00DC413C" w:rsidP="00DC413C">
      <w:pPr>
        <w:pStyle w:val="cc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C413C" w:rsidRPr="00114E61" w:rsidRDefault="00DC413C" w:rsidP="00DC413C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14E61">
        <w:rPr>
          <w:rFonts w:asciiTheme="minorHAnsi" w:hAnsiTheme="minorHAnsi" w:cstheme="minorHAnsi"/>
          <w:sz w:val="22"/>
          <w:szCs w:val="22"/>
          <w:lang w:val="es-ES"/>
        </w:rPr>
        <w:t>1.3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ab/>
        <w:t>El presente Acuerdo entrará en vigor el [</w:t>
      </w:r>
      <w:r w:rsidRPr="00114E61">
        <w:rPr>
          <w:rFonts w:asciiTheme="minorHAnsi" w:hAnsiTheme="minorHAnsi" w:cstheme="minorHAnsi"/>
          <w:i/>
          <w:sz w:val="22"/>
          <w:szCs w:val="22"/>
          <w:lang w:val="es-ES"/>
        </w:rPr>
        <w:t>insértese la fecha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>] y permanecerá vigente hasta el [</w:t>
      </w:r>
      <w:r w:rsidRPr="00114E61">
        <w:rPr>
          <w:rFonts w:asciiTheme="minorHAnsi" w:hAnsiTheme="minorHAnsi" w:cstheme="minorHAnsi"/>
          <w:i/>
          <w:sz w:val="22"/>
          <w:szCs w:val="22"/>
          <w:lang w:val="es-ES"/>
        </w:rPr>
        <w:t>insértese la fecha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], a menos que fuera 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>rescindido anticipadamente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 de conformidad con el Artículo 17 de estas Condiciones Generales. </w:t>
      </w:r>
    </w:p>
    <w:p w:rsidR="00DC413C" w:rsidRPr="00114E61" w:rsidRDefault="00DC413C" w:rsidP="00DC413C">
      <w:pPr>
        <w:pStyle w:val="cc"/>
        <w:ind w:left="7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C413C" w:rsidRPr="00114E61" w:rsidRDefault="00DC413C" w:rsidP="00DC413C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14E61">
        <w:rPr>
          <w:rFonts w:asciiTheme="minorHAnsi" w:hAnsiTheme="minorHAnsi" w:cstheme="minorHAnsi"/>
          <w:sz w:val="22"/>
          <w:szCs w:val="22"/>
          <w:lang w:val="es-ES"/>
        </w:rPr>
        <w:t>1.4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ab/>
        <w:t>Estas Condiciones Generales serán complementadas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 xml:space="preserve"> por condiciones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 especiales (las “</w:t>
      </w:r>
      <w:r w:rsidRPr="00114E61">
        <w:rPr>
          <w:rFonts w:asciiTheme="minorHAnsi" w:hAnsiTheme="minorHAnsi" w:cstheme="minorHAnsi"/>
          <w:b/>
          <w:sz w:val="22"/>
          <w:szCs w:val="22"/>
          <w:lang w:val="es-ES"/>
        </w:rPr>
        <w:t>Condiciones Especiales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>”).</w:t>
      </w:r>
    </w:p>
    <w:p w:rsidR="00192198" w:rsidRPr="001D6861" w:rsidRDefault="00192198" w:rsidP="00DC413C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466663" w:rsidRPr="001D6861" w:rsidRDefault="00F933E0" w:rsidP="006E1761">
      <w:pPr>
        <w:pStyle w:val="cc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>2</w:t>
      </w:r>
      <w:r w:rsidR="003D2E6C" w:rsidRPr="001D6861">
        <w:rPr>
          <w:rFonts w:asciiTheme="minorHAnsi" w:hAnsiTheme="minorHAnsi" w:cstheme="minorHAnsi"/>
          <w:b/>
          <w:sz w:val="22"/>
          <w:szCs w:val="22"/>
          <w:lang w:val="es-CO"/>
        </w:rPr>
        <w:t>.</w:t>
      </w:r>
      <w:r w:rsidR="00817333" w:rsidRPr="001D6861">
        <w:rPr>
          <w:rFonts w:asciiTheme="minorHAnsi" w:hAnsiTheme="minorHAnsi" w:cstheme="minorHAnsi"/>
          <w:b/>
          <w:sz w:val="22"/>
          <w:szCs w:val="22"/>
          <w:lang w:val="es-CO"/>
        </w:rPr>
        <w:tab/>
      </w:r>
      <w:r w:rsidR="0019180D" w:rsidRPr="00114E61">
        <w:rPr>
          <w:rFonts w:asciiTheme="minorHAnsi" w:hAnsiTheme="minorHAnsi" w:cstheme="minorHAnsi"/>
          <w:b/>
          <w:sz w:val="22"/>
          <w:szCs w:val="22"/>
          <w:lang w:val="es-ES"/>
        </w:rPr>
        <w:t xml:space="preserve">OBLIGACIONES DEL </w:t>
      </w:r>
      <w:r w:rsidR="001B3475">
        <w:rPr>
          <w:rFonts w:asciiTheme="minorHAnsi" w:hAnsiTheme="minorHAnsi" w:cstheme="minorHAnsi"/>
          <w:b/>
          <w:sz w:val="22"/>
          <w:szCs w:val="22"/>
          <w:lang w:val="es-ES"/>
        </w:rPr>
        <w:t xml:space="preserve">ASOCIADO </w:t>
      </w:r>
      <w:r w:rsidR="0019180D" w:rsidRPr="00114E61">
        <w:rPr>
          <w:rFonts w:asciiTheme="minorHAnsi" w:hAnsiTheme="minorHAnsi" w:cstheme="minorHAnsi"/>
          <w:b/>
          <w:sz w:val="22"/>
          <w:szCs w:val="22"/>
          <w:lang w:val="es-ES"/>
        </w:rPr>
        <w:t>COOPERANTE</w:t>
      </w:r>
    </w:p>
    <w:p w:rsidR="00563668" w:rsidRPr="001D6861" w:rsidRDefault="00563668" w:rsidP="006E1761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682746" w:rsidRPr="001F105D" w:rsidRDefault="00817333" w:rsidP="00682746">
      <w:pPr>
        <w:pStyle w:val="cc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2.1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682746" w:rsidRPr="001F105D">
        <w:rPr>
          <w:rFonts w:asciiTheme="minorHAnsi" w:hAnsiTheme="minorHAnsi" w:cstheme="minorHAnsi"/>
          <w:sz w:val="22"/>
          <w:szCs w:val="22"/>
          <w:lang w:val="es-ES"/>
        </w:rPr>
        <w:t xml:space="preserve">Sin perjuicio de cualquier otra disposición de este Acuerdo, el 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>Asociado Cooperante</w:t>
      </w:r>
      <w:r w:rsidR="00682746" w:rsidRPr="001F105D">
        <w:rPr>
          <w:rFonts w:asciiTheme="minorHAnsi" w:hAnsiTheme="minorHAnsi" w:cstheme="minorHAnsi"/>
          <w:sz w:val="22"/>
          <w:szCs w:val="22"/>
          <w:lang w:val="es-ES"/>
        </w:rPr>
        <w:t xml:space="preserve"> deberá: </w:t>
      </w:r>
    </w:p>
    <w:p w:rsidR="0019180D" w:rsidRPr="00114E61" w:rsidRDefault="0019180D" w:rsidP="0019180D">
      <w:pPr>
        <w:pStyle w:val="cc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9180D" w:rsidRPr="00114E61" w:rsidRDefault="0019180D" w:rsidP="0019180D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14E61">
        <w:rPr>
          <w:rFonts w:asciiTheme="minorHAnsi" w:hAnsiTheme="minorHAnsi" w:cstheme="minorHAnsi"/>
          <w:sz w:val="22"/>
          <w:szCs w:val="22"/>
          <w:lang w:val="es-ES"/>
        </w:rPr>
        <w:t>a)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ab/>
        <w:t>desarrollar las tareas y asumir las responsabilidades detalladas en el Plan de Operaciones y la Propuesta de Proyecto adjuntos en los Anexos 2 y 3 (los “</w:t>
      </w:r>
      <w:r w:rsidRPr="00114E61">
        <w:rPr>
          <w:rFonts w:asciiTheme="minorHAnsi" w:hAnsiTheme="minorHAnsi" w:cstheme="minorHAnsi"/>
          <w:b/>
          <w:sz w:val="22"/>
          <w:szCs w:val="22"/>
          <w:lang w:val="es-ES"/>
        </w:rPr>
        <w:t>Programas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>”), en los plazos allí indicados y de acuerdo con los estándares de la industria;</w:t>
      </w:r>
    </w:p>
    <w:p w:rsidR="0019180D" w:rsidRPr="00114E61" w:rsidRDefault="0019180D" w:rsidP="0019180D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9180D" w:rsidRPr="00114E61" w:rsidRDefault="0019180D" w:rsidP="0019180D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14E61">
        <w:rPr>
          <w:rFonts w:asciiTheme="minorHAnsi" w:hAnsiTheme="minorHAnsi" w:cstheme="minorHAnsi"/>
          <w:sz w:val="22"/>
          <w:szCs w:val="22"/>
          <w:lang w:val="es-ES"/>
        </w:rPr>
        <w:t>b)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ab/>
        <w:t xml:space="preserve">proporcionar personal cualificado y los medios que fueren necesarios para la ejecución y supervisión de los Programas y actividades acordadas bajo el presente Acuerdo, y asumir plena responsabilidad legal por actos u omisiones de su personal, agentes, contratistas y subcontratistas vinculados en la ejecución del presente Acuerdo; </w:t>
      </w:r>
    </w:p>
    <w:p w:rsidR="0019180D" w:rsidRPr="00114E61" w:rsidRDefault="0019180D" w:rsidP="0019180D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9180D" w:rsidRPr="00114E61" w:rsidRDefault="0019180D" w:rsidP="0019180D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14E61">
        <w:rPr>
          <w:rFonts w:asciiTheme="minorHAnsi" w:hAnsiTheme="minorHAnsi" w:cstheme="minorHAnsi"/>
          <w:sz w:val="22"/>
          <w:szCs w:val="22"/>
          <w:lang w:val="es-ES"/>
        </w:rPr>
        <w:t>c)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ab/>
        <w:t>garantizar, sobre la base de un análisis de contexto, que la asistencia sea entregada directamente a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las mujeres, y que las mismas reciban consideración privilegiada en 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>la selección de los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 beneficiarios y 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>que tengan un rol predominante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 en la gestión de </w:t>
      </w:r>
      <w:r w:rsidR="00682746" w:rsidRPr="003B7C23">
        <w:rPr>
          <w:rFonts w:asciiTheme="minorHAnsi" w:hAnsiTheme="minorHAnsi" w:cstheme="minorHAnsi"/>
          <w:sz w:val="22"/>
          <w:szCs w:val="22"/>
          <w:lang w:val="es-ES"/>
        </w:rPr>
        <w:t>dicha asistencia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, de conformidad con la política del PMA en materia de género (WFP/EB.1/2009/5-A/Rev.1). El empoderamiento de la mujer y la igualdad de género tendrán carácter prioritario durante toda la ejecución del presente Acuerdo, 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>siempre y cuando dicho rol no les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 exponga a ningún riesgo de abuso o violencia; </w:t>
      </w:r>
    </w:p>
    <w:p w:rsidR="0019180D" w:rsidRPr="00114E61" w:rsidRDefault="0019180D" w:rsidP="0019180D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9180D" w:rsidRPr="00114E61" w:rsidRDefault="0019180D" w:rsidP="0019180D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14E61">
        <w:rPr>
          <w:rFonts w:asciiTheme="minorHAnsi" w:hAnsiTheme="minorHAnsi" w:cstheme="minorHAnsi"/>
          <w:sz w:val="22"/>
          <w:szCs w:val="22"/>
          <w:lang w:val="es-ES"/>
        </w:rPr>
        <w:t>d)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ab/>
        <w:t>garantizar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 xml:space="preserve"> que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 i) la asistencia sea proporcionada a los beneficiarios libre de todo costo y con total consideración 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>para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 su seguridad y protección ; ii) se respeten los criterios de orientación de la ayuda a los beneficiarios establecidos en el Plan de 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>O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peraciones y la Propuesta de 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>P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royecto, y iii) el </w:t>
      </w:r>
      <w:r w:rsidR="00094E02">
        <w:rPr>
          <w:rFonts w:asciiTheme="minorHAnsi" w:hAnsiTheme="minorHAnsi" w:cstheme="minorHAnsi"/>
          <w:sz w:val="22"/>
          <w:szCs w:val="22"/>
          <w:lang w:val="es-ES"/>
        </w:rPr>
        <w:t>Asociado Cooperante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 xml:space="preserve"> y su personal, agentes, contratistas y subcontratistas actúen siempre de conformidad con las normas éticas más estrictas;</w:t>
      </w:r>
    </w:p>
    <w:p w:rsidR="0019180D" w:rsidRPr="00114E61" w:rsidRDefault="0019180D" w:rsidP="0019180D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9180D" w:rsidRPr="00114E61" w:rsidRDefault="0019180D" w:rsidP="0019180D">
      <w:pPr>
        <w:ind w:left="709" w:hanging="709"/>
        <w:jc w:val="both"/>
        <w:rPr>
          <w:rFonts w:asciiTheme="minorHAnsi" w:hAnsiTheme="minorHAnsi" w:cstheme="minorHAnsi"/>
          <w:szCs w:val="22"/>
          <w:lang w:val="es-ES"/>
        </w:rPr>
      </w:pPr>
      <w:r w:rsidRPr="00114E61">
        <w:rPr>
          <w:rFonts w:asciiTheme="minorHAnsi" w:hAnsiTheme="minorHAnsi" w:cstheme="minorHAnsi"/>
          <w:szCs w:val="22"/>
          <w:lang w:val="es-ES"/>
        </w:rPr>
        <w:t>e)</w:t>
      </w:r>
      <w:r w:rsidRPr="00114E61">
        <w:rPr>
          <w:rFonts w:asciiTheme="minorHAnsi" w:hAnsiTheme="minorHAnsi" w:cstheme="minorHAnsi"/>
          <w:szCs w:val="22"/>
          <w:lang w:val="es-ES"/>
        </w:rPr>
        <w:tab/>
        <w:t xml:space="preserve">ejecutar los Programas y prestar asistencia a todos los beneficiarios de forma totalmente imparcial y </w:t>
      </w:r>
      <w:r w:rsidR="00094E02">
        <w:rPr>
          <w:rFonts w:asciiTheme="minorHAnsi" w:hAnsiTheme="minorHAnsi" w:cstheme="minorHAnsi"/>
          <w:szCs w:val="22"/>
          <w:lang w:val="es-ES"/>
        </w:rPr>
        <w:t>sin discriminación por razón de</w:t>
      </w:r>
      <w:r w:rsidRPr="00114E61">
        <w:rPr>
          <w:rFonts w:asciiTheme="minorHAnsi" w:hAnsiTheme="minorHAnsi" w:cstheme="minorHAnsi"/>
          <w:szCs w:val="22"/>
          <w:lang w:val="es-ES"/>
        </w:rPr>
        <w:t xml:space="preserve"> raza, religión, nacionalidad, opinión política o género (excepción hecha de la preferencia indicada en el apartado b)</w:t>
      </w:r>
      <w:r w:rsidR="00094E02">
        <w:rPr>
          <w:rFonts w:asciiTheme="minorHAnsi" w:hAnsiTheme="minorHAnsi" w:cstheme="minorHAnsi"/>
          <w:szCs w:val="22"/>
          <w:lang w:val="es-ES"/>
        </w:rPr>
        <w:t xml:space="preserve"> con el entendimiento que</w:t>
      </w:r>
      <w:r w:rsidRPr="00114E61">
        <w:rPr>
          <w:rFonts w:asciiTheme="minorHAnsi" w:hAnsiTheme="minorHAnsi" w:cstheme="minorHAnsi"/>
          <w:szCs w:val="22"/>
          <w:lang w:val="es-ES"/>
        </w:rPr>
        <w:t xml:space="preserve"> los proyectos respaldados por el PMA no incorporan actividad alguna que tenga como fin promover una creencia u opinión religiosa o política en particular;</w:t>
      </w:r>
    </w:p>
    <w:p w:rsidR="008D2396" w:rsidRPr="001D6861" w:rsidRDefault="008D2396" w:rsidP="0019180D">
      <w:pPr>
        <w:pStyle w:val="cc"/>
        <w:jc w:val="both"/>
        <w:rPr>
          <w:rFonts w:asciiTheme="minorHAnsi" w:hAnsiTheme="minorHAnsi" w:cstheme="minorHAnsi"/>
          <w:szCs w:val="22"/>
          <w:lang w:val="es-CO"/>
        </w:rPr>
      </w:pPr>
    </w:p>
    <w:p w:rsidR="0019180D" w:rsidRPr="00114E61" w:rsidRDefault="00710731">
      <w:pPr>
        <w:pStyle w:val="BodyTextIndent2"/>
        <w:ind w:hanging="709"/>
        <w:rPr>
          <w:rFonts w:asciiTheme="minorHAnsi" w:hAnsiTheme="minorHAnsi" w:cstheme="minorHAnsi"/>
          <w:szCs w:val="22"/>
          <w:lang w:val="es-ES"/>
        </w:rPr>
      </w:pPr>
      <w:r w:rsidRPr="001D6861">
        <w:rPr>
          <w:rFonts w:asciiTheme="minorHAnsi" w:hAnsiTheme="minorHAnsi" w:cstheme="minorHAnsi"/>
          <w:szCs w:val="22"/>
          <w:lang w:val="es-CO"/>
        </w:rPr>
        <w:t>(</w:t>
      </w:r>
      <w:r w:rsidR="008D2396" w:rsidRPr="001D6861">
        <w:rPr>
          <w:rFonts w:asciiTheme="minorHAnsi" w:hAnsiTheme="minorHAnsi" w:cstheme="minorHAnsi"/>
          <w:szCs w:val="22"/>
          <w:lang w:val="es-CO"/>
        </w:rPr>
        <w:t>f</w:t>
      </w:r>
      <w:r w:rsidRPr="001D6861">
        <w:rPr>
          <w:rFonts w:asciiTheme="minorHAnsi" w:hAnsiTheme="minorHAnsi" w:cstheme="minorHAnsi"/>
          <w:szCs w:val="22"/>
          <w:lang w:val="es-CO"/>
        </w:rPr>
        <w:t>)</w:t>
      </w:r>
      <w:r w:rsidRPr="001D6861">
        <w:rPr>
          <w:rFonts w:asciiTheme="minorHAnsi" w:hAnsiTheme="minorHAnsi" w:cstheme="minorHAnsi"/>
          <w:szCs w:val="22"/>
          <w:lang w:val="es-CO"/>
        </w:rPr>
        <w:tab/>
      </w:r>
      <w:r w:rsidR="00066BC7" w:rsidRPr="00447506">
        <w:rPr>
          <w:rFonts w:asciiTheme="minorHAnsi" w:hAnsiTheme="minorHAnsi" w:cstheme="minorHAnsi"/>
          <w:szCs w:val="22"/>
          <w:lang w:val="es-ES"/>
        </w:rPr>
        <w:t>llevar por separado los registros y cuentas de todos los recursos y fondos aportados por el PMA en el marco del presente Acuerdo, a menos que reciba por escrito del PMA instrucciones específicas en</w:t>
      </w:r>
      <w:r w:rsidR="00094E02">
        <w:rPr>
          <w:rFonts w:asciiTheme="minorHAnsi" w:hAnsiTheme="minorHAnsi" w:cstheme="minorHAnsi"/>
          <w:szCs w:val="22"/>
          <w:lang w:val="es-ES"/>
        </w:rPr>
        <w:t xml:space="preserve"> </w:t>
      </w:r>
      <w:r w:rsidR="0019180D" w:rsidRPr="00114E61">
        <w:rPr>
          <w:rFonts w:asciiTheme="minorHAnsi" w:hAnsiTheme="minorHAnsi" w:cstheme="minorHAnsi"/>
          <w:szCs w:val="22"/>
          <w:lang w:val="es-ES"/>
        </w:rPr>
        <w:t xml:space="preserve">que se indique otra cosa. Esos registros y cuentas se conservarán de modo que el </w:t>
      </w:r>
      <w:r w:rsidR="00094E02">
        <w:rPr>
          <w:rFonts w:asciiTheme="minorHAnsi" w:hAnsiTheme="minorHAnsi" w:cstheme="minorHAnsi"/>
          <w:szCs w:val="22"/>
          <w:lang w:val="es-ES"/>
        </w:rPr>
        <w:lastRenderedPageBreak/>
        <w:t>Asociado Cooperante</w:t>
      </w:r>
      <w:r w:rsidR="0019180D" w:rsidRPr="00114E61">
        <w:rPr>
          <w:rFonts w:asciiTheme="minorHAnsi" w:hAnsiTheme="minorHAnsi" w:cstheme="minorHAnsi"/>
          <w:szCs w:val="22"/>
          <w:lang w:val="es-ES"/>
        </w:rPr>
        <w:t xml:space="preserve"> pueda justificar su utilización de los recursos y fondos de conformidad con las condiciones del presente Acuerdo, especialmente por lo que se refiere a la disposición sobre auditoría que figura en el Artículo 6; </w:t>
      </w:r>
    </w:p>
    <w:p w:rsidR="0019180D" w:rsidRPr="00114E61" w:rsidRDefault="0019180D" w:rsidP="0019180D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9180D" w:rsidRPr="00114E61" w:rsidRDefault="0019180D" w:rsidP="0019180D">
      <w:pPr>
        <w:ind w:left="709" w:hanging="709"/>
        <w:jc w:val="both"/>
        <w:rPr>
          <w:rFonts w:asciiTheme="minorHAnsi" w:hAnsiTheme="minorHAnsi" w:cstheme="minorHAnsi"/>
          <w:szCs w:val="22"/>
          <w:lang w:val="es-ES"/>
        </w:rPr>
      </w:pPr>
      <w:r w:rsidRPr="00114E61">
        <w:rPr>
          <w:rFonts w:asciiTheme="minorHAnsi" w:hAnsiTheme="minorHAnsi" w:cstheme="minorHAnsi"/>
          <w:szCs w:val="22"/>
          <w:lang w:val="es-ES"/>
        </w:rPr>
        <w:t xml:space="preserve">g) </w:t>
      </w:r>
      <w:r w:rsidRPr="00114E61">
        <w:rPr>
          <w:rFonts w:asciiTheme="minorHAnsi" w:hAnsiTheme="minorHAnsi" w:cstheme="minorHAnsi"/>
          <w:szCs w:val="22"/>
          <w:lang w:val="es-ES"/>
        </w:rPr>
        <w:tab/>
        <w:t xml:space="preserve">garantizar la confidencialidad de </w:t>
      </w:r>
      <w:r w:rsidR="00094E02">
        <w:rPr>
          <w:rFonts w:asciiTheme="minorHAnsi" w:hAnsiTheme="minorHAnsi" w:cstheme="minorHAnsi"/>
          <w:szCs w:val="22"/>
          <w:lang w:val="es-ES"/>
        </w:rPr>
        <w:t>toda</w:t>
      </w:r>
      <w:r w:rsidRPr="00114E61">
        <w:rPr>
          <w:rFonts w:asciiTheme="minorHAnsi" w:hAnsiTheme="minorHAnsi" w:cstheme="minorHAnsi"/>
          <w:szCs w:val="22"/>
          <w:lang w:val="es-ES"/>
        </w:rPr>
        <w:t xml:space="preserve"> información relativa a</w:t>
      </w:r>
      <w:r w:rsidR="00094E02">
        <w:rPr>
          <w:rFonts w:asciiTheme="minorHAnsi" w:hAnsiTheme="minorHAnsi" w:cstheme="minorHAnsi"/>
          <w:szCs w:val="22"/>
          <w:lang w:val="es-ES"/>
        </w:rPr>
        <w:t xml:space="preserve"> cualquier</w:t>
      </w:r>
      <w:r w:rsidRPr="00114E61">
        <w:rPr>
          <w:rFonts w:asciiTheme="minorHAnsi" w:hAnsiTheme="minorHAnsi" w:cstheme="minorHAnsi"/>
          <w:szCs w:val="22"/>
          <w:lang w:val="es-ES"/>
        </w:rPr>
        <w:t xml:space="preserve"> beneficiario </w:t>
      </w:r>
      <w:r w:rsidR="00094E02">
        <w:rPr>
          <w:rFonts w:asciiTheme="minorHAnsi" w:hAnsiTheme="minorHAnsi" w:cstheme="minorHAnsi"/>
          <w:szCs w:val="22"/>
          <w:lang w:val="es-ES"/>
        </w:rPr>
        <w:t xml:space="preserve">en </w:t>
      </w:r>
      <w:r w:rsidRPr="00114E61">
        <w:rPr>
          <w:rFonts w:asciiTheme="minorHAnsi" w:hAnsiTheme="minorHAnsi" w:cstheme="minorHAnsi"/>
          <w:szCs w:val="22"/>
          <w:lang w:val="es-ES"/>
        </w:rPr>
        <w:t xml:space="preserve">particular o grupo de beneficiarios. El acceso a los distintos archivos o bases de datos y a la información que figure en ellos estará limitado al personal autorizado del </w:t>
      </w:r>
      <w:r w:rsidR="00094E02">
        <w:rPr>
          <w:rFonts w:asciiTheme="minorHAnsi" w:hAnsiTheme="minorHAnsi" w:cstheme="minorHAnsi"/>
          <w:szCs w:val="22"/>
          <w:lang w:val="es-ES"/>
        </w:rPr>
        <w:t>Asociado Cooperante</w:t>
      </w:r>
      <w:r w:rsidRPr="00114E61">
        <w:rPr>
          <w:rFonts w:asciiTheme="minorHAnsi" w:hAnsiTheme="minorHAnsi" w:cstheme="minorHAnsi"/>
          <w:szCs w:val="22"/>
          <w:lang w:val="es-ES"/>
        </w:rPr>
        <w:t xml:space="preserve"> y del PMA. </w:t>
      </w:r>
      <w:r w:rsidR="00094E02">
        <w:rPr>
          <w:rFonts w:asciiTheme="minorHAnsi" w:hAnsiTheme="minorHAnsi" w:cstheme="minorHAnsi"/>
          <w:szCs w:val="22"/>
          <w:lang w:val="es-ES"/>
        </w:rPr>
        <w:t>Sin perjuicio de lo anteriormente dispuesto</w:t>
      </w:r>
      <w:r w:rsidRPr="00114E61">
        <w:rPr>
          <w:rFonts w:asciiTheme="minorHAnsi" w:hAnsiTheme="minorHAnsi" w:cstheme="minorHAnsi"/>
          <w:szCs w:val="22"/>
          <w:lang w:val="es-ES"/>
        </w:rPr>
        <w:t xml:space="preserve">, el </w:t>
      </w:r>
      <w:r w:rsidR="00094E02">
        <w:rPr>
          <w:rFonts w:asciiTheme="minorHAnsi" w:hAnsiTheme="minorHAnsi" w:cstheme="minorHAnsi"/>
          <w:szCs w:val="22"/>
          <w:lang w:val="es-ES"/>
        </w:rPr>
        <w:t>Asociado Cooperante</w:t>
      </w:r>
      <w:r w:rsidRPr="00114E61">
        <w:rPr>
          <w:rFonts w:asciiTheme="minorHAnsi" w:hAnsiTheme="minorHAnsi" w:cstheme="minorHAnsi"/>
          <w:szCs w:val="22"/>
          <w:lang w:val="es-ES"/>
        </w:rPr>
        <w:t xml:space="preserve"> podrá poner determinada información en conocimiento de los subcontratistas si ello fuera necesario para ejecutar los Programas, a condición de que los mencionados subcontratistas respeten obligaciones de confidencialidad igual de restrictivas que las mencionadas en la presente </w:t>
      </w:r>
      <w:r w:rsidR="00094E02">
        <w:rPr>
          <w:rFonts w:asciiTheme="minorHAnsi" w:hAnsiTheme="minorHAnsi" w:cstheme="minorHAnsi"/>
          <w:szCs w:val="22"/>
          <w:lang w:val="es-ES"/>
        </w:rPr>
        <w:t>cláusula</w:t>
      </w:r>
      <w:r w:rsidRPr="00114E61">
        <w:rPr>
          <w:rFonts w:asciiTheme="minorHAnsi" w:hAnsiTheme="minorHAnsi" w:cstheme="minorHAnsi"/>
          <w:szCs w:val="22"/>
          <w:lang w:val="es-ES"/>
        </w:rPr>
        <w:t xml:space="preserve">. El </w:t>
      </w:r>
      <w:r w:rsidR="00094E02">
        <w:rPr>
          <w:rFonts w:asciiTheme="minorHAnsi" w:hAnsiTheme="minorHAnsi" w:cstheme="minorHAnsi"/>
          <w:szCs w:val="22"/>
          <w:lang w:val="es-ES"/>
        </w:rPr>
        <w:t>Asociado Cooperante</w:t>
      </w:r>
      <w:r w:rsidRPr="00114E61">
        <w:rPr>
          <w:rFonts w:asciiTheme="minorHAnsi" w:hAnsiTheme="minorHAnsi" w:cstheme="minorHAnsi"/>
          <w:szCs w:val="22"/>
          <w:lang w:val="es-ES"/>
        </w:rPr>
        <w:t xml:space="preserve"> también podrá hacer uso, con fines de movilización de fondos, promoción o educación, de información estadística general sobre el número y la ubicación de los beneficiarios o de fotografías, vídeos o entrevistas obtenidos con el consentimiento de los beneficiarios, siempre que no se divulgue</w:t>
      </w:r>
      <w:r w:rsidR="00DF37B1">
        <w:rPr>
          <w:rFonts w:asciiTheme="minorHAnsi" w:hAnsiTheme="minorHAnsi" w:cstheme="minorHAnsi"/>
          <w:szCs w:val="22"/>
          <w:lang w:val="es-ES"/>
        </w:rPr>
        <w:t>n datos identificativos de los mismos</w:t>
      </w:r>
      <w:r w:rsidRPr="00114E61">
        <w:rPr>
          <w:rFonts w:asciiTheme="minorHAnsi" w:hAnsiTheme="minorHAnsi" w:cstheme="minorHAnsi"/>
          <w:szCs w:val="22"/>
          <w:lang w:val="es-ES"/>
        </w:rPr>
        <w:t xml:space="preserve">; </w:t>
      </w:r>
    </w:p>
    <w:p w:rsidR="0019180D" w:rsidRPr="00114E61" w:rsidRDefault="0019180D" w:rsidP="0019180D">
      <w:pPr>
        <w:ind w:left="709" w:hanging="709"/>
        <w:jc w:val="both"/>
        <w:rPr>
          <w:rFonts w:asciiTheme="minorHAnsi" w:hAnsiTheme="minorHAnsi" w:cstheme="minorHAnsi"/>
          <w:szCs w:val="22"/>
          <w:lang w:val="es-ES"/>
        </w:rPr>
      </w:pPr>
    </w:p>
    <w:p w:rsidR="0019180D" w:rsidRPr="00114E61" w:rsidRDefault="0019180D" w:rsidP="0019180D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14E61">
        <w:rPr>
          <w:rFonts w:asciiTheme="minorHAnsi" w:hAnsiTheme="minorHAnsi" w:cstheme="minorHAnsi"/>
          <w:sz w:val="22"/>
          <w:szCs w:val="22"/>
          <w:lang w:val="es-ES"/>
        </w:rPr>
        <w:t>h)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ab/>
        <w:t>respetar</w:t>
      </w:r>
      <w:r w:rsidR="001B347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114E61">
        <w:rPr>
          <w:rFonts w:asciiTheme="minorHAnsi" w:hAnsiTheme="minorHAnsi" w:cstheme="minorHAnsi"/>
          <w:sz w:val="22"/>
          <w:szCs w:val="22"/>
          <w:lang w:val="es-ES"/>
        </w:rPr>
        <w:t>las obligaciones previstas en la Sección A de las Condiciones especiales aplicables, y</w:t>
      </w:r>
    </w:p>
    <w:p w:rsidR="0019180D" w:rsidRPr="00114E61" w:rsidRDefault="0019180D" w:rsidP="0019180D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9180D" w:rsidRPr="00114E61" w:rsidRDefault="0019180D" w:rsidP="0019180D">
      <w:pPr>
        <w:jc w:val="both"/>
        <w:rPr>
          <w:rFonts w:asciiTheme="minorHAnsi" w:hAnsiTheme="minorHAnsi" w:cstheme="minorHAnsi"/>
          <w:szCs w:val="22"/>
          <w:lang w:val="es-ES"/>
        </w:rPr>
      </w:pPr>
      <w:r w:rsidRPr="00114E61">
        <w:rPr>
          <w:rFonts w:asciiTheme="minorHAnsi" w:hAnsiTheme="minorHAnsi" w:cstheme="minorHAnsi"/>
          <w:szCs w:val="22"/>
          <w:lang w:val="es-ES"/>
        </w:rPr>
        <w:t>i)</w:t>
      </w:r>
      <w:r w:rsidRPr="00114E61">
        <w:rPr>
          <w:rFonts w:asciiTheme="minorHAnsi" w:hAnsiTheme="minorHAnsi" w:cstheme="minorHAnsi"/>
          <w:szCs w:val="22"/>
          <w:lang w:val="es-ES"/>
        </w:rPr>
        <w:tab/>
        <w:t>cooperará con el PMA y con cualquier otra parte dedicada a la realización de la Operación.</w:t>
      </w:r>
    </w:p>
    <w:p w:rsidR="0019180D" w:rsidRPr="00114E61" w:rsidRDefault="0019180D" w:rsidP="0019180D">
      <w:pPr>
        <w:pStyle w:val="cc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9180D" w:rsidRPr="00114E61" w:rsidRDefault="0019180D" w:rsidP="0019180D">
      <w:pPr>
        <w:ind w:left="709" w:hanging="709"/>
        <w:jc w:val="both"/>
        <w:rPr>
          <w:rFonts w:asciiTheme="minorHAnsi" w:hAnsiTheme="minorHAnsi" w:cstheme="minorHAnsi"/>
          <w:szCs w:val="22"/>
          <w:lang w:val="es-ES"/>
        </w:rPr>
      </w:pPr>
      <w:r w:rsidRPr="00114E61">
        <w:rPr>
          <w:rFonts w:asciiTheme="minorHAnsi" w:hAnsiTheme="minorHAnsi" w:cstheme="minorHAnsi"/>
          <w:szCs w:val="22"/>
          <w:lang w:val="es-ES"/>
        </w:rPr>
        <w:t>2.2</w:t>
      </w:r>
      <w:r w:rsidRPr="00114E61">
        <w:rPr>
          <w:rFonts w:asciiTheme="minorHAnsi" w:hAnsiTheme="minorHAnsi" w:cstheme="minorHAnsi"/>
          <w:szCs w:val="22"/>
          <w:lang w:val="es-ES"/>
        </w:rPr>
        <w:tab/>
        <w:t xml:space="preserve">El </w:t>
      </w:r>
      <w:r w:rsidR="00094E02">
        <w:rPr>
          <w:rFonts w:asciiTheme="minorHAnsi" w:hAnsiTheme="minorHAnsi" w:cstheme="minorHAnsi"/>
          <w:szCs w:val="22"/>
          <w:lang w:val="es-ES"/>
        </w:rPr>
        <w:t>Asociado Cooperante</w:t>
      </w:r>
      <w:r w:rsidRPr="00114E61">
        <w:rPr>
          <w:rFonts w:asciiTheme="minorHAnsi" w:hAnsiTheme="minorHAnsi" w:cstheme="minorHAnsi"/>
          <w:szCs w:val="22"/>
          <w:lang w:val="es-ES"/>
        </w:rPr>
        <w:t xml:space="preserve"> cumplirá sus obligaciones de conformidad con los principios expuestos en la política del PMA en materia de protección humanitaria. En las operaciones de emergencia, el </w:t>
      </w:r>
      <w:r w:rsidR="00094E02">
        <w:rPr>
          <w:rFonts w:asciiTheme="minorHAnsi" w:hAnsiTheme="minorHAnsi" w:cstheme="minorHAnsi"/>
          <w:szCs w:val="22"/>
          <w:lang w:val="es-ES"/>
        </w:rPr>
        <w:t>Asociado Cooperante</w:t>
      </w:r>
      <w:r w:rsidRPr="00114E61">
        <w:rPr>
          <w:rFonts w:asciiTheme="minorHAnsi" w:hAnsiTheme="minorHAnsi" w:cstheme="minorHAnsi"/>
          <w:szCs w:val="22"/>
          <w:lang w:val="es-ES"/>
        </w:rPr>
        <w:t xml:space="preserve"> también se atendrá a las Normas mínimas y la Carta Humanitaria del Proyecto Esfera (reconociendo que tal cumplimiento depende en parte de la cantidad, la calidad y el tipo de productos suministrados por el PMA), y al Código de conducta relativo al socorro en casos de desastre para el Movimiento Internacional de la Cruz Roja y la Media Luna Roja y las ONG. </w:t>
      </w:r>
    </w:p>
    <w:p w:rsidR="002E46E2" w:rsidRPr="001D6861" w:rsidRDefault="002E46E2" w:rsidP="0019180D">
      <w:pPr>
        <w:pStyle w:val="BodyTextIndent2"/>
        <w:ind w:hanging="709"/>
        <w:rPr>
          <w:rFonts w:asciiTheme="minorHAnsi" w:hAnsiTheme="minorHAnsi" w:cstheme="minorHAnsi"/>
          <w:szCs w:val="22"/>
          <w:lang w:val="es-CO"/>
        </w:rPr>
      </w:pPr>
    </w:p>
    <w:p w:rsidR="00886C01" w:rsidRPr="001D6861" w:rsidRDefault="00EC1A24" w:rsidP="002B4421">
      <w:pPr>
        <w:rPr>
          <w:rFonts w:asciiTheme="minorHAnsi" w:hAnsiTheme="minorHAnsi" w:cstheme="minorHAnsi"/>
          <w:b/>
          <w:szCs w:val="22"/>
          <w:lang w:val="es-CO"/>
        </w:rPr>
      </w:pPr>
      <w:r w:rsidRPr="001D6861">
        <w:rPr>
          <w:rFonts w:asciiTheme="minorHAnsi" w:hAnsiTheme="minorHAnsi" w:cstheme="minorHAnsi"/>
          <w:b/>
          <w:szCs w:val="22"/>
          <w:lang w:val="es-CO"/>
        </w:rPr>
        <w:t>3</w:t>
      </w:r>
      <w:r w:rsidR="00C45552" w:rsidRPr="001D6861">
        <w:rPr>
          <w:rFonts w:asciiTheme="minorHAnsi" w:hAnsiTheme="minorHAnsi" w:cstheme="minorHAnsi"/>
          <w:b/>
          <w:szCs w:val="22"/>
          <w:lang w:val="es-CO"/>
        </w:rPr>
        <w:t>.</w:t>
      </w:r>
      <w:r w:rsidR="004F73E1" w:rsidRPr="001D6861">
        <w:rPr>
          <w:rFonts w:asciiTheme="minorHAnsi" w:hAnsiTheme="minorHAnsi" w:cstheme="minorHAnsi"/>
          <w:b/>
          <w:szCs w:val="22"/>
          <w:lang w:val="es-CO"/>
        </w:rPr>
        <w:tab/>
      </w:r>
      <w:r w:rsidR="007F30FD" w:rsidRPr="001D6861">
        <w:rPr>
          <w:rFonts w:asciiTheme="minorHAnsi" w:hAnsiTheme="minorHAnsi" w:cstheme="minorHAnsi"/>
          <w:b/>
          <w:szCs w:val="22"/>
          <w:lang w:val="es-CO"/>
        </w:rPr>
        <w:t xml:space="preserve">OBLIGACIONES DEL </w:t>
      </w:r>
      <w:r w:rsidR="00971AC1" w:rsidRPr="001D6861">
        <w:rPr>
          <w:rFonts w:asciiTheme="minorHAnsi" w:hAnsiTheme="minorHAnsi" w:cstheme="minorHAnsi"/>
          <w:b/>
          <w:szCs w:val="22"/>
          <w:lang w:val="es-CO"/>
        </w:rPr>
        <w:t>P</w:t>
      </w:r>
      <w:r w:rsidR="007F30FD" w:rsidRPr="001D6861">
        <w:rPr>
          <w:rFonts w:asciiTheme="minorHAnsi" w:hAnsiTheme="minorHAnsi" w:cstheme="minorHAnsi"/>
          <w:b/>
          <w:szCs w:val="22"/>
          <w:lang w:val="es-CO"/>
        </w:rPr>
        <w:t>MA</w:t>
      </w:r>
    </w:p>
    <w:p w:rsidR="00BA7BCA" w:rsidRPr="001D6861" w:rsidRDefault="00BA7BCA" w:rsidP="00AC50A8">
      <w:pPr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4F73E1" w:rsidP="00114E61">
      <w:pPr>
        <w:ind w:left="720" w:hanging="720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3.1</w:t>
      </w:r>
      <w:r w:rsidRPr="001D6861">
        <w:rPr>
          <w:rFonts w:asciiTheme="minorHAnsi" w:hAnsiTheme="minorHAnsi" w:cstheme="minorHAnsi"/>
          <w:szCs w:val="22"/>
          <w:lang w:val="es-CO"/>
        </w:rPr>
        <w:tab/>
      </w:r>
      <w:r w:rsidR="00025C57" w:rsidRPr="001F105D">
        <w:rPr>
          <w:rFonts w:asciiTheme="minorHAnsi" w:hAnsiTheme="minorHAnsi" w:cstheme="minorHAnsi"/>
          <w:szCs w:val="22"/>
          <w:lang w:val="es-ES"/>
        </w:rPr>
        <w:t>Sin perjuicio de cualquier otra disposición de este Acuerdo</w:t>
      </w:r>
      <w:r w:rsidR="000404CE" w:rsidRPr="001D6861">
        <w:rPr>
          <w:rFonts w:asciiTheme="minorHAnsi" w:hAnsiTheme="minorHAnsi" w:cstheme="minorHAnsi"/>
          <w:szCs w:val="22"/>
          <w:lang w:val="es-CO"/>
        </w:rPr>
        <w:t>, el PMA deberá</w:t>
      </w:r>
      <w:r w:rsidR="00D26733" w:rsidRPr="001D6861">
        <w:rPr>
          <w:rFonts w:asciiTheme="minorHAnsi" w:hAnsiTheme="minorHAnsi" w:cstheme="minorHAnsi"/>
          <w:szCs w:val="22"/>
          <w:lang w:val="es-CO"/>
        </w:rPr>
        <w:t>:</w:t>
      </w:r>
    </w:p>
    <w:p w:rsidR="00886C01" w:rsidRPr="001D6861" w:rsidRDefault="00886C01" w:rsidP="00AC50A8">
      <w:pPr>
        <w:rPr>
          <w:rFonts w:asciiTheme="minorHAnsi" w:hAnsiTheme="minorHAnsi" w:cstheme="minorHAnsi"/>
          <w:szCs w:val="22"/>
          <w:lang w:val="es-CO"/>
        </w:rPr>
      </w:pPr>
    </w:p>
    <w:p w:rsidR="00EC1A24" w:rsidRPr="001D6861" w:rsidRDefault="00863855" w:rsidP="000F632B">
      <w:pPr>
        <w:pStyle w:val="ListParagraph"/>
        <w:numPr>
          <w:ilvl w:val="0"/>
          <w:numId w:val="73"/>
        </w:numPr>
        <w:ind w:hanging="720"/>
        <w:jc w:val="both"/>
        <w:rPr>
          <w:rFonts w:asciiTheme="minorHAnsi" w:hAnsiTheme="minorHAnsi" w:cstheme="minorHAnsi"/>
          <w:szCs w:val="22"/>
          <w:lang w:val="es-CO"/>
        </w:rPr>
      </w:pPr>
      <w:r>
        <w:rPr>
          <w:rFonts w:asciiTheme="minorHAnsi" w:hAnsiTheme="minorHAnsi" w:cstheme="minorHAnsi"/>
          <w:szCs w:val="22"/>
          <w:lang w:val="es-CO"/>
        </w:rPr>
        <w:t>p</w:t>
      </w:r>
      <w:r w:rsidR="000404CE" w:rsidRPr="001D6861">
        <w:rPr>
          <w:rFonts w:asciiTheme="minorHAnsi" w:hAnsiTheme="minorHAnsi" w:cstheme="minorHAnsi"/>
          <w:szCs w:val="22"/>
          <w:lang w:val="es-CO"/>
        </w:rPr>
        <w:t>oner a disposición los recursos especificados en el Plan de Operaciones, sujeto a la disponibilidad de los mismos</w:t>
      </w:r>
      <w:r w:rsidR="00EC1A24" w:rsidRPr="001D6861">
        <w:rPr>
          <w:rFonts w:asciiTheme="minorHAnsi" w:hAnsiTheme="minorHAnsi" w:cstheme="minorHAnsi"/>
          <w:szCs w:val="22"/>
          <w:lang w:val="es-CO"/>
        </w:rPr>
        <w:t>;</w:t>
      </w:r>
    </w:p>
    <w:p w:rsidR="004B1C91" w:rsidRPr="001D6861" w:rsidRDefault="004B1C91" w:rsidP="00FC38A1">
      <w:pPr>
        <w:pStyle w:val="ListParagraph"/>
        <w:ind w:left="0"/>
        <w:jc w:val="both"/>
        <w:rPr>
          <w:rFonts w:asciiTheme="minorHAnsi" w:hAnsiTheme="minorHAnsi" w:cstheme="minorHAnsi"/>
          <w:szCs w:val="22"/>
          <w:lang w:val="es-CO"/>
        </w:rPr>
      </w:pPr>
    </w:p>
    <w:p w:rsidR="004B1C91" w:rsidRPr="001D6861" w:rsidRDefault="00D64504" w:rsidP="00032D99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(</w:t>
      </w:r>
      <w:r w:rsidR="007D47CD" w:rsidRPr="001D6861">
        <w:rPr>
          <w:rFonts w:asciiTheme="minorHAnsi" w:hAnsiTheme="minorHAnsi" w:cstheme="minorHAnsi"/>
          <w:sz w:val="22"/>
          <w:szCs w:val="22"/>
          <w:lang w:val="es-CO"/>
        </w:rPr>
        <w:t>b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>)</w:t>
      </w:r>
      <w:r w:rsidR="00E319E2" w:rsidRPr="001D6861">
        <w:rPr>
          <w:rFonts w:asciiTheme="minorHAnsi" w:hAnsiTheme="minorHAnsi" w:cstheme="minorHAnsi"/>
          <w:sz w:val="22"/>
          <w:szCs w:val="22"/>
          <w:lang w:val="es-CO"/>
        </w:rPr>
        <w:tab/>
        <w:t xml:space="preserve">proporcionar acceso al equipo de comunicaciones del PMA, en </w:t>
      </w:r>
      <w:r w:rsidR="00863855">
        <w:rPr>
          <w:rFonts w:asciiTheme="minorHAnsi" w:hAnsiTheme="minorHAnsi" w:cstheme="minorHAnsi"/>
          <w:sz w:val="22"/>
          <w:szCs w:val="22"/>
          <w:lang w:val="es-CO"/>
        </w:rPr>
        <w:t xml:space="preserve">la medida en que fuere </w:t>
      </w:r>
      <w:r w:rsidR="00E319E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posible y tal y como pueda acordarse por escrito entre las Partes. El acceso a y el uso de, tales equipos de comunicación deberá correr por cuenta del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E319E2" w:rsidRPr="001D6861">
        <w:rPr>
          <w:rFonts w:asciiTheme="minorHAnsi" w:hAnsiTheme="minorHAnsi" w:cstheme="minorHAnsi"/>
          <w:sz w:val="22"/>
          <w:szCs w:val="22"/>
          <w:lang w:val="es-CO"/>
        </w:rPr>
        <w:t>. Dichos equipos deberán permanecer en todo momento como propiedad del PMA</w:t>
      </w:r>
      <w:r w:rsidR="00F47EAB" w:rsidRPr="001D6861">
        <w:rPr>
          <w:rFonts w:asciiTheme="minorHAnsi" w:hAnsiTheme="minorHAnsi" w:cstheme="minorHAnsi"/>
          <w:sz w:val="22"/>
          <w:szCs w:val="22"/>
          <w:lang w:val="es-CO"/>
        </w:rPr>
        <w:t>;</w:t>
      </w:r>
    </w:p>
    <w:p w:rsidR="004B1C91" w:rsidRPr="001D6861" w:rsidRDefault="004B1C91" w:rsidP="00032D99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4B1C91" w:rsidRPr="001D6861" w:rsidRDefault="00D64504" w:rsidP="00F5263A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(</w:t>
      </w:r>
      <w:r w:rsidR="007D47CD" w:rsidRPr="001D6861">
        <w:rPr>
          <w:rFonts w:asciiTheme="minorHAnsi" w:hAnsiTheme="minorHAnsi" w:cstheme="minorHAnsi"/>
          <w:sz w:val="22"/>
          <w:szCs w:val="22"/>
          <w:lang w:val="es-CO"/>
        </w:rPr>
        <w:t>c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>)</w:t>
      </w:r>
      <w:r w:rsidR="003D2E6C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863855">
        <w:rPr>
          <w:rFonts w:asciiTheme="minorHAnsi" w:hAnsiTheme="minorHAnsi" w:cstheme="minorHAnsi"/>
          <w:sz w:val="22"/>
          <w:szCs w:val="22"/>
          <w:lang w:val="es-CO"/>
        </w:rPr>
        <w:t>cuando fuere necesario</w:t>
      </w:r>
      <w:r w:rsidR="00CE18C2">
        <w:rPr>
          <w:rFonts w:asciiTheme="minorHAnsi" w:hAnsiTheme="minorHAnsi" w:cstheme="minorHAnsi"/>
          <w:sz w:val="22"/>
          <w:szCs w:val="22"/>
          <w:lang w:val="es-CO"/>
        </w:rPr>
        <w:t>,</w:t>
      </w:r>
      <w:r w:rsidR="00863855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E319E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cooperar en nombre del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E319E2" w:rsidRPr="001D6861">
        <w:rPr>
          <w:rFonts w:asciiTheme="minorHAnsi" w:hAnsiTheme="minorHAnsi" w:cstheme="minorHAnsi"/>
          <w:sz w:val="22"/>
          <w:szCs w:val="22"/>
          <w:lang w:val="es-CO"/>
        </w:rPr>
        <w:t>con las autoridades locales</w:t>
      </w:r>
      <w:r w:rsidR="003D2E6C" w:rsidRPr="001D6861">
        <w:rPr>
          <w:rFonts w:asciiTheme="minorHAnsi" w:hAnsiTheme="minorHAnsi" w:cstheme="minorHAnsi"/>
          <w:sz w:val="22"/>
          <w:szCs w:val="22"/>
          <w:lang w:val="es-CO"/>
        </w:rPr>
        <w:t>;</w:t>
      </w:r>
      <w:r w:rsidR="00C601C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E319E2" w:rsidRPr="001D6861">
        <w:rPr>
          <w:rFonts w:asciiTheme="minorHAnsi" w:hAnsiTheme="minorHAnsi" w:cstheme="minorHAnsi"/>
          <w:sz w:val="22"/>
          <w:szCs w:val="22"/>
          <w:lang w:val="es-CO"/>
        </w:rPr>
        <w:tab/>
        <w:t>y</w:t>
      </w:r>
      <w:r w:rsidR="00C4555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8461C2" w:rsidRPr="001D6861" w:rsidRDefault="008461C2" w:rsidP="006E1761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7A60AC" w:rsidRPr="001D6861" w:rsidRDefault="007A60AC" w:rsidP="006E1761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(</w:t>
      </w:r>
      <w:r w:rsidR="007D47CD" w:rsidRPr="001D6861">
        <w:rPr>
          <w:rFonts w:asciiTheme="minorHAnsi" w:hAnsiTheme="minorHAnsi" w:cstheme="minorHAnsi"/>
          <w:sz w:val="22"/>
          <w:szCs w:val="22"/>
          <w:lang w:val="es-CO"/>
        </w:rPr>
        <w:t>d</w:t>
      </w:r>
      <w:r w:rsidR="00E319E2" w:rsidRPr="001D6861">
        <w:rPr>
          <w:rFonts w:asciiTheme="minorHAnsi" w:hAnsiTheme="minorHAnsi" w:cstheme="minorHAnsi"/>
          <w:sz w:val="22"/>
          <w:szCs w:val="22"/>
          <w:lang w:val="es-CO"/>
        </w:rPr>
        <w:t>)</w:t>
      </w:r>
      <w:r w:rsidR="00E319E2" w:rsidRPr="001D6861">
        <w:rPr>
          <w:rFonts w:asciiTheme="minorHAnsi" w:hAnsiTheme="minorHAnsi" w:cstheme="minorHAnsi"/>
          <w:sz w:val="22"/>
          <w:szCs w:val="22"/>
          <w:lang w:val="es-CO"/>
        </w:rPr>
        <w:tab/>
        <w:t>cumplir con las obligaciones estipuladas en la Sección B de las Condiciones Especiales.</w:t>
      </w:r>
    </w:p>
    <w:p w:rsidR="00D64504" w:rsidRPr="001D6861" w:rsidRDefault="00D64504" w:rsidP="00E43DE2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4B1C91" w:rsidP="00E43DE2">
      <w:pPr>
        <w:pStyle w:val="Heading2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i w:val="0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4</w:t>
      </w:r>
      <w:r w:rsidR="003D2E6C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.</w:t>
      </w:r>
      <w:r w:rsidR="004F73E1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ab/>
      </w:r>
      <w:r w:rsidR="00AA72F1">
        <w:rPr>
          <w:rFonts w:asciiTheme="minorHAnsi" w:hAnsiTheme="minorHAnsi" w:cstheme="minorHAnsi"/>
          <w:i w:val="0"/>
          <w:sz w:val="22"/>
          <w:szCs w:val="22"/>
          <w:lang w:val="es-CO"/>
        </w:rPr>
        <w:t>INFORMES</w:t>
      </w:r>
    </w:p>
    <w:p w:rsidR="00BA7BCA" w:rsidRPr="001D6861" w:rsidRDefault="00BA7BCA" w:rsidP="00E43DE2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3D2E6C" w:rsidRPr="001D6861" w:rsidRDefault="00234789" w:rsidP="00E43DE2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lastRenderedPageBreak/>
        <w:t>4</w:t>
      </w:r>
      <w:r w:rsidR="003D2E6C" w:rsidRPr="001D6861">
        <w:rPr>
          <w:rFonts w:asciiTheme="minorHAnsi" w:hAnsiTheme="minorHAnsi" w:cstheme="minorHAnsi"/>
          <w:sz w:val="22"/>
          <w:szCs w:val="22"/>
          <w:lang w:val="es-CO"/>
        </w:rPr>
        <w:t>.1</w:t>
      </w:r>
      <w:r w:rsidR="00E319E2" w:rsidRPr="001D6861">
        <w:rPr>
          <w:rFonts w:asciiTheme="minorHAnsi" w:hAnsiTheme="minorHAnsi" w:cstheme="minorHAnsi"/>
          <w:sz w:val="22"/>
          <w:szCs w:val="22"/>
          <w:lang w:val="es-CO"/>
        </w:rPr>
        <w:tab/>
        <w:t xml:space="preserve">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E319E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deberá proporcionar </w:t>
      </w:r>
      <w:r w:rsidR="00BC3E04">
        <w:rPr>
          <w:rFonts w:asciiTheme="minorHAnsi" w:hAnsiTheme="minorHAnsi" w:cstheme="minorHAnsi"/>
          <w:sz w:val="22"/>
          <w:szCs w:val="22"/>
          <w:lang w:val="es-CO"/>
        </w:rPr>
        <w:t>informes</w:t>
      </w:r>
      <w:r w:rsidR="00BC3E0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E319E2" w:rsidRPr="001D6861">
        <w:rPr>
          <w:rFonts w:asciiTheme="minorHAnsi" w:hAnsiTheme="minorHAnsi" w:cstheme="minorHAnsi"/>
          <w:sz w:val="22"/>
          <w:szCs w:val="22"/>
          <w:lang w:val="es-CO"/>
        </w:rPr>
        <w:t>adecuados y oportunos al PMA en el format</w:t>
      </w:r>
      <w:r w:rsidR="00BF5446" w:rsidRPr="001D6861">
        <w:rPr>
          <w:rFonts w:asciiTheme="minorHAnsi" w:hAnsiTheme="minorHAnsi" w:cstheme="minorHAnsi"/>
          <w:sz w:val="22"/>
          <w:szCs w:val="22"/>
          <w:lang w:val="es-CO"/>
        </w:rPr>
        <w:t>o</w:t>
      </w:r>
      <w:r w:rsidR="00E319E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proporcionado en el Plan de Operaciones de este Acuerdo y de </w:t>
      </w:r>
      <w:r w:rsidR="00863855">
        <w:rPr>
          <w:rFonts w:asciiTheme="minorHAnsi" w:hAnsiTheme="minorHAnsi" w:cstheme="minorHAnsi"/>
          <w:sz w:val="22"/>
          <w:szCs w:val="22"/>
          <w:lang w:val="es-CO"/>
        </w:rPr>
        <w:t xml:space="preserve">conformidad </w:t>
      </w:r>
      <w:r w:rsidR="00E319E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con la </w:t>
      </w:r>
      <w:r w:rsidR="00863855">
        <w:rPr>
          <w:rFonts w:asciiTheme="minorHAnsi" w:hAnsiTheme="minorHAnsi" w:cstheme="minorHAnsi"/>
          <w:sz w:val="22"/>
          <w:szCs w:val="22"/>
          <w:lang w:val="es-CO"/>
        </w:rPr>
        <w:t>S</w:t>
      </w:r>
      <w:r w:rsidR="00E319E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ección D de las Condiciones Especiales </w:t>
      </w:r>
      <w:r w:rsidR="00863855">
        <w:rPr>
          <w:rFonts w:asciiTheme="minorHAnsi" w:hAnsiTheme="minorHAnsi" w:cstheme="minorHAnsi"/>
          <w:sz w:val="22"/>
          <w:szCs w:val="22"/>
          <w:lang w:val="es-CO"/>
        </w:rPr>
        <w:t xml:space="preserve">aplicables 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>(</w:t>
      </w:r>
      <w:r w:rsidR="00022D21" w:rsidRPr="001D6861">
        <w:rPr>
          <w:rFonts w:asciiTheme="minorHAnsi" w:hAnsiTheme="minorHAnsi" w:cstheme="minorHAnsi"/>
          <w:sz w:val="22"/>
          <w:szCs w:val="22"/>
          <w:lang w:val="es-CO"/>
        </w:rPr>
        <w:t>las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“</w:t>
      </w:r>
      <w:r w:rsidR="00F5673F" w:rsidRPr="001D6861">
        <w:rPr>
          <w:rFonts w:asciiTheme="minorHAnsi" w:hAnsiTheme="minorHAnsi" w:cstheme="minorHAnsi"/>
          <w:b/>
          <w:sz w:val="22"/>
          <w:szCs w:val="22"/>
          <w:lang w:val="es-CO"/>
        </w:rPr>
        <w:t>Cláusula</w:t>
      </w:r>
      <w:r w:rsidR="00BA7BCA" w:rsidRPr="001D6861">
        <w:rPr>
          <w:rFonts w:asciiTheme="minorHAnsi" w:hAnsiTheme="minorHAnsi" w:cstheme="minorHAnsi"/>
          <w:b/>
          <w:sz w:val="22"/>
          <w:szCs w:val="22"/>
          <w:lang w:val="es-CO"/>
        </w:rPr>
        <w:t xml:space="preserve">s </w:t>
      </w:r>
      <w:r w:rsidR="00022D21" w:rsidRPr="001D6861">
        <w:rPr>
          <w:rFonts w:asciiTheme="minorHAnsi" w:hAnsiTheme="minorHAnsi" w:cstheme="minorHAnsi"/>
          <w:b/>
          <w:sz w:val="22"/>
          <w:szCs w:val="22"/>
          <w:lang w:val="es-CO"/>
        </w:rPr>
        <w:t xml:space="preserve">Especiales </w:t>
      </w:r>
      <w:r w:rsidR="00CE18C2">
        <w:rPr>
          <w:rFonts w:asciiTheme="minorHAnsi" w:hAnsiTheme="minorHAnsi" w:cstheme="minorHAnsi"/>
          <w:b/>
          <w:sz w:val="22"/>
          <w:szCs w:val="22"/>
          <w:lang w:val="es-CO"/>
        </w:rPr>
        <w:t>sobre</w:t>
      </w:r>
      <w:r w:rsidR="00CE18C2" w:rsidRPr="001D6861">
        <w:rPr>
          <w:rFonts w:asciiTheme="minorHAnsi" w:hAnsiTheme="minorHAnsi" w:cstheme="minorHAnsi"/>
          <w:b/>
          <w:sz w:val="22"/>
          <w:szCs w:val="22"/>
          <w:lang w:val="es-CO"/>
        </w:rPr>
        <w:t xml:space="preserve"> </w:t>
      </w:r>
      <w:r w:rsidR="00BC3E04">
        <w:rPr>
          <w:rFonts w:asciiTheme="minorHAnsi" w:hAnsiTheme="minorHAnsi" w:cstheme="minorHAnsi"/>
          <w:b/>
          <w:sz w:val="22"/>
          <w:szCs w:val="22"/>
          <w:lang w:val="es-CO"/>
        </w:rPr>
        <w:t>Presentación de Informes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>”)</w:t>
      </w:r>
      <w:r w:rsidR="003D2E6C" w:rsidRPr="001D6861">
        <w:rPr>
          <w:rFonts w:asciiTheme="minorHAnsi" w:hAnsiTheme="minorHAnsi" w:cstheme="minorHAnsi"/>
          <w:sz w:val="22"/>
          <w:szCs w:val="22"/>
          <w:lang w:val="es-CO"/>
        </w:rPr>
        <w:t>.</w:t>
      </w:r>
      <w:r w:rsidR="00DE2DB7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3F459E" w:rsidRPr="001D6861" w:rsidRDefault="003F459E" w:rsidP="00E43DE2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0552C9" w:rsidRPr="001D6861" w:rsidRDefault="00234789" w:rsidP="00E43DE2">
      <w:pPr>
        <w:pStyle w:val="Heading2"/>
        <w:keepNext w:val="0"/>
        <w:numPr>
          <w:ilvl w:val="0"/>
          <w:numId w:val="0"/>
        </w:numPr>
        <w:spacing w:before="0" w:after="0"/>
        <w:ind w:left="709" w:hanging="709"/>
        <w:jc w:val="both"/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>4</w:t>
      </w:r>
      <w:r w:rsidR="003D2E6C" w:rsidRPr="001D6861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>.2</w:t>
      </w:r>
      <w:r w:rsidR="004F73E1" w:rsidRPr="001D6861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ab/>
      </w:r>
      <w:r w:rsidR="00863855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 xml:space="preserve">Sin perjuicio del </w:t>
      </w:r>
      <w:r w:rsidR="00BC3E04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>informe</w:t>
      </w:r>
      <w:r w:rsidR="00863855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 xml:space="preserve"> periódico mencionado en el párrafo anterior,  </w:t>
      </w:r>
      <w:r w:rsidR="00022D21" w:rsidRPr="001D6861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 xml:space="preserve">el </w:t>
      </w:r>
      <w:r w:rsidR="001B3475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>Asociado Cooperante</w:t>
      </w:r>
      <w:r w:rsidR="00DE2DB7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 xml:space="preserve"> </w:t>
      </w:r>
      <w:r w:rsidR="00022D21" w:rsidRPr="001D6861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 xml:space="preserve">deberá, dentro de los 90 días calendario a partir de la fecha de terminación de este Acuerdo, proporcionar al PMA un </w:t>
      </w:r>
      <w:r w:rsidR="00BC3E04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>informe</w:t>
      </w:r>
      <w:r w:rsidR="00BC3E04" w:rsidRPr="001D6861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 xml:space="preserve"> </w:t>
      </w:r>
      <w:r w:rsidR="00022D21" w:rsidRPr="001D6861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>final consolidando la información correspo</w:t>
      </w:r>
      <w:r w:rsidR="00BF5446" w:rsidRPr="001D6861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>n</w:t>
      </w:r>
      <w:r w:rsidR="00022D21" w:rsidRPr="001D6861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>diente a todas las actividades realizadas bajo este Acue</w:t>
      </w:r>
      <w:r w:rsidR="003768EE" w:rsidRPr="001D6861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>r</w:t>
      </w:r>
      <w:r w:rsidR="00022D21" w:rsidRPr="001D6861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>do (</w:t>
      </w:r>
      <w:r w:rsidR="001D6861" w:rsidRPr="001D6861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 xml:space="preserve">el </w:t>
      </w:r>
      <w:r w:rsidR="001D6861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“</w:t>
      </w:r>
      <w:r w:rsidR="00BC3E04">
        <w:rPr>
          <w:rFonts w:asciiTheme="minorHAnsi" w:hAnsiTheme="minorHAnsi" w:cstheme="minorHAnsi"/>
          <w:i w:val="0"/>
          <w:sz w:val="22"/>
          <w:szCs w:val="22"/>
          <w:lang w:val="es-CO"/>
        </w:rPr>
        <w:t>Informe</w:t>
      </w:r>
      <w:r w:rsidR="00BC3E04" w:rsidRPr="001D6861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 xml:space="preserve"> </w:t>
      </w:r>
      <w:r w:rsidR="003D2E6C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Final</w:t>
      </w:r>
      <w:r w:rsidR="003D2E6C" w:rsidRPr="001D6861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>”)</w:t>
      </w:r>
      <w:r w:rsidR="00636ABE" w:rsidRPr="001D6861"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  <w:t>.</w:t>
      </w:r>
    </w:p>
    <w:p w:rsidR="003F459E" w:rsidRPr="001D6861" w:rsidRDefault="003F459E" w:rsidP="00E43DE2">
      <w:pPr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234789" w:rsidP="00E43DE2">
      <w:pPr>
        <w:pStyle w:val="Heading2"/>
        <w:keepNext w:val="0"/>
        <w:numPr>
          <w:ilvl w:val="0"/>
          <w:numId w:val="0"/>
        </w:numPr>
        <w:spacing w:before="0"/>
        <w:rPr>
          <w:rFonts w:asciiTheme="minorHAnsi" w:hAnsiTheme="minorHAnsi" w:cstheme="minorHAnsi"/>
          <w:i w:val="0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5</w:t>
      </w:r>
      <w:r w:rsidR="003D2E6C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.</w:t>
      </w:r>
      <w:r w:rsidR="004F73E1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ab/>
      </w:r>
      <w:r w:rsidR="00022D21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PAGOS</w:t>
      </w:r>
    </w:p>
    <w:p w:rsidR="00116BB4" w:rsidRPr="001D6861" w:rsidRDefault="00116BB4" w:rsidP="00116BB4">
      <w:pPr>
        <w:pStyle w:val="cc"/>
        <w:ind w:left="567" w:hanging="567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71633C" w:rsidRPr="001D6861" w:rsidRDefault="00234789" w:rsidP="00116BB4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5</w:t>
      </w:r>
      <w:r w:rsidR="003D2E6C" w:rsidRPr="001D6861">
        <w:rPr>
          <w:rFonts w:asciiTheme="minorHAnsi" w:hAnsiTheme="minorHAnsi" w:cstheme="minorHAnsi"/>
          <w:sz w:val="22"/>
          <w:szCs w:val="22"/>
          <w:lang w:val="es-CO"/>
        </w:rPr>
        <w:t>.1</w:t>
      </w:r>
      <w:r w:rsidR="004F73E1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DE2DB7">
        <w:rPr>
          <w:rFonts w:asciiTheme="minorHAnsi" w:hAnsiTheme="minorHAnsi" w:cstheme="minorHAnsi"/>
          <w:sz w:val="22"/>
          <w:szCs w:val="22"/>
          <w:lang w:val="es-CO"/>
        </w:rPr>
        <w:t xml:space="preserve">El </w:t>
      </w:r>
      <w:r w:rsidR="00022D21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PMA </w:t>
      </w:r>
      <w:r w:rsidR="00863855">
        <w:rPr>
          <w:rFonts w:asciiTheme="minorHAnsi" w:hAnsiTheme="minorHAnsi" w:cstheme="minorHAnsi"/>
          <w:sz w:val="22"/>
          <w:szCs w:val="22"/>
          <w:lang w:val="es-CO"/>
        </w:rPr>
        <w:t xml:space="preserve">realizará los pagos </w:t>
      </w:r>
      <w:r w:rsidR="00022D21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por los costos en que 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DE2DB7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022D21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incurriera en la ejecución de los Programas, tal y como se detalla en el Anexo 4 (el </w:t>
      </w:r>
      <w:r w:rsidR="00815C31" w:rsidRPr="001D6861">
        <w:rPr>
          <w:rFonts w:asciiTheme="minorHAnsi" w:hAnsiTheme="minorHAnsi" w:cstheme="minorHAnsi"/>
          <w:sz w:val="22"/>
          <w:szCs w:val="22"/>
          <w:lang w:val="es-CO"/>
        </w:rPr>
        <w:t>“</w:t>
      </w:r>
      <w:r w:rsidR="00022D21" w:rsidRPr="001D6861">
        <w:rPr>
          <w:rFonts w:asciiTheme="minorHAnsi" w:hAnsiTheme="minorHAnsi" w:cstheme="minorHAnsi"/>
          <w:b/>
          <w:sz w:val="22"/>
          <w:szCs w:val="22"/>
          <w:lang w:val="es-CO"/>
        </w:rPr>
        <w:t>Presupuesto</w:t>
      </w:r>
      <w:r w:rsidR="00815C31" w:rsidRPr="001D6861">
        <w:rPr>
          <w:rFonts w:asciiTheme="minorHAnsi" w:hAnsiTheme="minorHAnsi" w:cstheme="minorHAnsi"/>
          <w:sz w:val="22"/>
          <w:szCs w:val="22"/>
          <w:lang w:val="es-CO"/>
        </w:rPr>
        <w:t>”),</w:t>
      </w:r>
      <w:r w:rsidR="00863855">
        <w:rPr>
          <w:rFonts w:asciiTheme="minorHAnsi" w:hAnsiTheme="minorHAnsi" w:cstheme="minorHAnsi"/>
          <w:sz w:val="22"/>
          <w:szCs w:val="22"/>
          <w:lang w:val="es-CO"/>
        </w:rPr>
        <w:t xml:space="preserve"> y</w:t>
      </w:r>
      <w:r w:rsidR="00815C31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022D21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únicamente en el caso en que </w:t>
      </w:r>
      <w:r w:rsidR="00863855">
        <w:rPr>
          <w:rFonts w:asciiTheme="minorHAnsi" w:hAnsiTheme="minorHAnsi" w:cstheme="minorHAnsi"/>
          <w:sz w:val="22"/>
          <w:szCs w:val="22"/>
          <w:lang w:val="es-CO"/>
        </w:rPr>
        <w:t xml:space="preserve">dichos </w:t>
      </w:r>
      <w:r w:rsidR="00022D21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costos </w:t>
      </w:r>
      <w:r w:rsidR="00AA1C38">
        <w:rPr>
          <w:rFonts w:asciiTheme="minorHAnsi" w:hAnsiTheme="minorHAnsi" w:cstheme="minorHAnsi"/>
          <w:sz w:val="22"/>
          <w:szCs w:val="22"/>
          <w:lang w:val="es-CO"/>
        </w:rPr>
        <w:t xml:space="preserve">hubieren </w:t>
      </w:r>
      <w:r w:rsidR="00022D21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sido </w:t>
      </w:r>
      <w:r w:rsidR="00863855">
        <w:rPr>
          <w:rFonts w:asciiTheme="minorHAnsi" w:hAnsiTheme="minorHAnsi" w:cstheme="minorHAnsi"/>
          <w:sz w:val="22"/>
          <w:szCs w:val="22"/>
          <w:lang w:val="es-CO"/>
        </w:rPr>
        <w:t xml:space="preserve">incurridos </w:t>
      </w:r>
      <w:r w:rsidR="00022D21" w:rsidRPr="001D6861">
        <w:rPr>
          <w:rFonts w:asciiTheme="minorHAnsi" w:hAnsiTheme="minorHAnsi" w:cstheme="minorHAnsi"/>
          <w:sz w:val="22"/>
          <w:szCs w:val="22"/>
          <w:lang w:val="es-CO"/>
        </w:rPr>
        <w:t>de acuerdo con los términos de este Acuerdo.</w:t>
      </w:r>
      <w:r w:rsidR="0071633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022D21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Una vez sea recibido el </w:t>
      </w:r>
      <w:r w:rsidR="00BC3E04">
        <w:rPr>
          <w:rFonts w:asciiTheme="minorHAnsi" w:hAnsiTheme="minorHAnsi" w:cstheme="minorHAnsi"/>
          <w:sz w:val="22"/>
          <w:szCs w:val="22"/>
          <w:lang w:val="es-CO"/>
        </w:rPr>
        <w:t xml:space="preserve">Informe </w:t>
      </w:r>
      <w:r w:rsidR="00022D21" w:rsidRPr="001D6861">
        <w:rPr>
          <w:rFonts w:asciiTheme="minorHAnsi" w:hAnsiTheme="minorHAnsi" w:cstheme="minorHAnsi"/>
          <w:sz w:val="22"/>
          <w:szCs w:val="22"/>
          <w:lang w:val="es-CO"/>
        </w:rPr>
        <w:t>Final y la</w:t>
      </w:r>
      <w:r w:rsidR="00863855">
        <w:rPr>
          <w:rFonts w:asciiTheme="minorHAnsi" w:hAnsiTheme="minorHAnsi" w:cstheme="minorHAnsi"/>
          <w:sz w:val="22"/>
          <w:szCs w:val="22"/>
          <w:lang w:val="es-CO"/>
        </w:rPr>
        <w:t xml:space="preserve"> factura respectiva</w:t>
      </w:r>
      <w:r w:rsidR="00022D21" w:rsidRPr="001D6861">
        <w:rPr>
          <w:rFonts w:asciiTheme="minorHAnsi" w:hAnsiTheme="minorHAnsi" w:cstheme="minorHAnsi"/>
          <w:sz w:val="22"/>
          <w:szCs w:val="22"/>
          <w:lang w:val="es-CO"/>
        </w:rPr>
        <w:t>, las Partes deberán verificar y</w:t>
      </w:r>
      <w:r w:rsidR="00863855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AA1C38">
        <w:rPr>
          <w:rFonts w:asciiTheme="minorHAnsi" w:hAnsiTheme="minorHAnsi" w:cstheme="minorHAnsi"/>
          <w:sz w:val="22"/>
          <w:szCs w:val="22"/>
          <w:lang w:val="es-CO"/>
        </w:rPr>
        <w:t>cancelar</w:t>
      </w:r>
      <w:r w:rsidR="00863855">
        <w:rPr>
          <w:rFonts w:asciiTheme="minorHAnsi" w:hAnsiTheme="minorHAnsi" w:cstheme="minorHAnsi"/>
          <w:sz w:val="22"/>
          <w:szCs w:val="22"/>
          <w:lang w:val="es-CO"/>
        </w:rPr>
        <w:t xml:space="preserve"> cualquier monto pendiente de cancelación entre las Partes</w:t>
      </w:r>
      <w:r w:rsidR="00022D21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, dentro de un plazo de </w:t>
      </w:r>
      <w:r w:rsidR="00CB2C18" w:rsidRPr="001D6861">
        <w:rPr>
          <w:rFonts w:asciiTheme="minorHAnsi" w:hAnsiTheme="minorHAnsi" w:cstheme="minorHAnsi"/>
          <w:sz w:val="22"/>
          <w:szCs w:val="22"/>
          <w:lang w:val="es-CO"/>
        </w:rPr>
        <w:t>cuarenta y cinco (</w:t>
      </w:r>
      <w:r w:rsidR="00022D21" w:rsidRPr="001D6861">
        <w:rPr>
          <w:rFonts w:asciiTheme="minorHAnsi" w:hAnsiTheme="minorHAnsi" w:cstheme="minorHAnsi"/>
          <w:sz w:val="22"/>
          <w:szCs w:val="22"/>
          <w:lang w:val="es-CO"/>
        </w:rPr>
        <w:t>45</w:t>
      </w:r>
      <w:r w:rsidR="00CB2C18" w:rsidRPr="001D6861">
        <w:rPr>
          <w:rFonts w:asciiTheme="minorHAnsi" w:hAnsiTheme="minorHAnsi" w:cstheme="minorHAnsi"/>
          <w:sz w:val="22"/>
          <w:szCs w:val="22"/>
          <w:lang w:val="es-CO"/>
        </w:rPr>
        <w:t>) días calendario</w:t>
      </w:r>
      <w:r w:rsidR="00AA1C38">
        <w:rPr>
          <w:rFonts w:asciiTheme="minorHAnsi" w:hAnsiTheme="minorHAnsi" w:cstheme="minorHAnsi"/>
          <w:sz w:val="22"/>
          <w:szCs w:val="22"/>
          <w:lang w:val="es-CO"/>
        </w:rPr>
        <w:t>.</w:t>
      </w:r>
      <w:r w:rsidR="00863855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C601C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71633C" w:rsidRPr="001D6861" w:rsidRDefault="0071633C" w:rsidP="00116BB4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3D2E6C" w:rsidRPr="001D6861" w:rsidRDefault="006E1613" w:rsidP="00116BB4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5</w:t>
      </w:r>
      <w:r w:rsidR="0071633C" w:rsidRPr="001D6861">
        <w:rPr>
          <w:rFonts w:asciiTheme="minorHAnsi" w:hAnsiTheme="minorHAnsi" w:cstheme="minorHAnsi"/>
          <w:sz w:val="22"/>
          <w:szCs w:val="22"/>
          <w:lang w:val="es-CO"/>
        </w:rPr>
        <w:t>.2</w:t>
      </w:r>
      <w:r w:rsidR="004F73E1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AA1C38">
        <w:rPr>
          <w:rFonts w:asciiTheme="minorHAnsi" w:hAnsiTheme="minorHAnsi" w:cstheme="minorHAnsi"/>
          <w:sz w:val="22"/>
          <w:szCs w:val="22"/>
          <w:lang w:val="es-CO"/>
        </w:rPr>
        <w:t xml:space="preserve">La responsabilidad </w:t>
      </w:r>
      <w:r w:rsidR="00CB2C18" w:rsidRPr="001D6861">
        <w:rPr>
          <w:rFonts w:asciiTheme="minorHAnsi" w:hAnsiTheme="minorHAnsi" w:cstheme="minorHAnsi"/>
          <w:sz w:val="22"/>
          <w:szCs w:val="22"/>
          <w:lang w:val="es-CO"/>
        </w:rPr>
        <w:t>financier</w:t>
      </w:r>
      <w:r w:rsidR="00AA1C38">
        <w:rPr>
          <w:rFonts w:asciiTheme="minorHAnsi" w:hAnsiTheme="minorHAnsi" w:cstheme="minorHAnsi"/>
          <w:sz w:val="22"/>
          <w:szCs w:val="22"/>
          <w:lang w:val="es-CO"/>
        </w:rPr>
        <w:t>a</w:t>
      </w:r>
      <w:r w:rsidR="00CB2C18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de PMA bajo este Acuerdo no deberá </w:t>
      </w:r>
      <w:r w:rsidR="00B52400" w:rsidRPr="001D6861">
        <w:rPr>
          <w:rFonts w:asciiTheme="minorHAnsi" w:hAnsiTheme="minorHAnsi" w:cstheme="minorHAnsi"/>
          <w:sz w:val="22"/>
          <w:szCs w:val="22"/>
          <w:lang w:val="es-CO"/>
        </w:rPr>
        <w:t>exce</w:t>
      </w:r>
      <w:r w:rsidR="00CB2C18" w:rsidRPr="001D6861">
        <w:rPr>
          <w:rFonts w:asciiTheme="minorHAnsi" w:hAnsiTheme="minorHAnsi" w:cstheme="minorHAnsi"/>
          <w:sz w:val="22"/>
          <w:szCs w:val="22"/>
          <w:lang w:val="es-CO"/>
        </w:rPr>
        <w:t>der l</w:t>
      </w:r>
      <w:r w:rsidR="00AA1C38">
        <w:rPr>
          <w:rFonts w:asciiTheme="minorHAnsi" w:hAnsiTheme="minorHAnsi" w:cstheme="minorHAnsi"/>
          <w:sz w:val="22"/>
          <w:szCs w:val="22"/>
          <w:lang w:val="es-CO"/>
        </w:rPr>
        <w:t xml:space="preserve">os montos </w:t>
      </w:r>
      <w:r w:rsidR="00CB2C18" w:rsidRPr="001D6861">
        <w:rPr>
          <w:rFonts w:asciiTheme="minorHAnsi" w:hAnsiTheme="minorHAnsi" w:cstheme="minorHAnsi"/>
          <w:sz w:val="22"/>
          <w:szCs w:val="22"/>
          <w:lang w:val="es-CO"/>
        </w:rPr>
        <w:t>especificad</w:t>
      </w:r>
      <w:r w:rsidR="00AA1C38">
        <w:rPr>
          <w:rFonts w:asciiTheme="minorHAnsi" w:hAnsiTheme="minorHAnsi" w:cstheme="minorHAnsi"/>
          <w:sz w:val="22"/>
          <w:szCs w:val="22"/>
          <w:lang w:val="es-CO"/>
        </w:rPr>
        <w:t>o</w:t>
      </w:r>
      <w:r w:rsidR="00CB2C18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s </w:t>
      </w:r>
      <w:r w:rsidR="00B52400" w:rsidRPr="001D6861">
        <w:rPr>
          <w:rFonts w:asciiTheme="minorHAnsi" w:hAnsiTheme="minorHAnsi" w:cstheme="minorHAnsi"/>
          <w:sz w:val="22"/>
          <w:szCs w:val="22"/>
          <w:lang w:val="es-CO"/>
        </w:rPr>
        <w:t>en el Presupuesto. Cada desembolso de fondos hecho por el PMA</w:t>
      </w:r>
      <w:r w:rsidR="00CB2C18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B52400" w:rsidRPr="001D6861">
        <w:rPr>
          <w:rFonts w:asciiTheme="minorHAnsi" w:hAnsiTheme="minorHAnsi" w:cstheme="minorHAnsi"/>
          <w:sz w:val="22"/>
          <w:szCs w:val="22"/>
          <w:lang w:val="es-CO"/>
        </w:rPr>
        <w:t>bajo este Acuerdo está sujeto a la disponibilidad de los fondos para tales propósitos en la fecha establecid</w:t>
      </w:r>
      <w:r w:rsidR="00AA1C38">
        <w:rPr>
          <w:rFonts w:asciiTheme="minorHAnsi" w:hAnsiTheme="minorHAnsi" w:cstheme="minorHAnsi"/>
          <w:sz w:val="22"/>
          <w:szCs w:val="22"/>
          <w:lang w:val="es-CO"/>
        </w:rPr>
        <w:t xml:space="preserve">a para el </w:t>
      </w:r>
      <w:r w:rsidR="00B52400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desembolso. </w:t>
      </w:r>
    </w:p>
    <w:p w:rsidR="003D2E6C" w:rsidRPr="001D6861" w:rsidRDefault="003D2E6C" w:rsidP="00116BB4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6E1613" w:rsidRPr="001D6861" w:rsidRDefault="006E1613" w:rsidP="00116BB4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5.3</w:t>
      </w:r>
      <w:r w:rsidR="004F73E1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44678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el PMA </w:t>
      </w:r>
      <w:r w:rsidR="00BC3E04">
        <w:rPr>
          <w:rFonts w:asciiTheme="minorHAnsi" w:hAnsiTheme="minorHAnsi" w:cstheme="minorHAnsi"/>
          <w:sz w:val="22"/>
          <w:szCs w:val="22"/>
          <w:lang w:val="es-CO"/>
        </w:rPr>
        <w:t>realizará</w:t>
      </w:r>
      <w:r w:rsidR="00BC3E0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AA1C38">
        <w:rPr>
          <w:rFonts w:asciiTheme="minorHAnsi" w:hAnsiTheme="minorHAnsi" w:cstheme="minorHAnsi"/>
          <w:sz w:val="22"/>
          <w:szCs w:val="22"/>
          <w:lang w:val="es-CO"/>
        </w:rPr>
        <w:t xml:space="preserve">los </w:t>
      </w:r>
      <w:r w:rsidR="0044678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pagos al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44678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en la moneda especificada en el Plan de Operaciones. </w:t>
      </w:r>
      <w:r w:rsidR="00AA1C38">
        <w:rPr>
          <w:rFonts w:asciiTheme="minorHAnsi" w:hAnsiTheme="minorHAnsi" w:cstheme="minorHAnsi"/>
          <w:sz w:val="22"/>
          <w:szCs w:val="22"/>
          <w:lang w:val="es-CO"/>
        </w:rPr>
        <w:t xml:space="preserve">Los </w:t>
      </w:r>
      <w:r w:rsidR="0044678C" w:rsidRPr="001D6861">
        <w:rPr>
          <w:rFonts w:asciiTheme="minorHAnsi" w:hAnsiTheme="minorHAnsi" w:cstheme="minorHAnsi"/>
          <w:sz w:val="22"/>
          <w:szCs w:val="22"/>
          <w:lang w:val="es-CO"/>
        </w:rPr>
        <w:t>pago</w:t>
      </w:r>
      <w:r w:rsidR="00AA1C38">
        <w:rPr>
          <w:rFonts w:asciiTheme="minorHAnsi" w:hAnsiTheme="minorHAnsi" w:cstheme="minorHAnsi"/>
          <w:sz w:val="22"/>
          <w:szCs w:val="22"/>
          <w:lang w:val="es-CO"/>
        </w:rPr>
        <w:t>s</w:t>
      </w:r>
      <w:r w:rsidR="0044678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será</w:t>
      </w:r>
      <w:r w:rsidR="00AA1C38">
        <w:rPr>
          <w:rFonts w:asciiTheme="minorHAnsi" w:hAnsiTheme="minorHAnsi" w:cstheme="minorHAnsi"/>
          <w:sz w:val="22"/>
          <w:szCs w:val="22"/>
          <w:lang w:val="es-CO"/>
        </w:rPr>
        <w:t>n</w:t>
      </w:r>
      <w:r w:rsidR="0044678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AA1C38">
        <w:rPr>
          <w:rFonts w:asciiTheme="minorHAnsi" w:hAnsiTheme="minorHAnsi" w:cstheme="minorHAnsi"/>
          <w:sz w:val="22"/>
          <w:szCs w:val="22"/>
          <w:lang w:val="es-CO"/>
        </w:rPr>
        <w:t xml:space="preserve">efectuados a </w:t>
      </w:r>
      <w:r w:rsidR="0044678C" w:rsidRPr="001D6861">
        <w:rPr>
          <w:rFonts w:asciiTheme="minorHAnsi" w:hAnsiTheme="minorHAnsi" w:cstheme="minorHAnsi"/>
          <w:sz w:val="22"/>
          <w:szCs w:val="22"/>
          <w:lang w:val="es-CO"/>
        </w:rPr>
        <w:t>una cuenta bancaria abiert</w:t>
      </w:r>
      <w:r w:rsidR="0013398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a a nombre </w:t>
      </w:r>
      <w:r w:rsidR="002C6C12">
        <w:rPr>
          <w:rFonts w:asciiTheme="minorHAnsi" w:hAnsiTheme="minorHAnsi" w:cstheme="minorHAnsi"/>
          <w:sz w:val="22"/>
          <w:szCs w:val="22"/>
          <w:lang w:val="es-CO"/>
        </w:rPr>
        <w:t>d</w:t>
      </w:r>
      <w:r w:rsidR="0013398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44678C" w:rsidRPr="001D6861">
        <w:rPr>
          <w:rFonts w:asciiTheme="minorHAnsi" w:hAnsiTheme="minorHAnsi" w:cstheme="minorHAnsi"/>
          <w:sz w:val="22"/>
          <w:szCs w:val="22"/>
          <w:lang w:val="es-CO"/>
        </w:rPr>
        <w:t>en el país en la cual se ejecutar</w:t>
      </w:r>
      <w:r w:rsidR="00BC3E04">
        <w:rPr>
          <w:rFonts w:asciiTheme="minorHAnsi" w:hAnsiTheme="minorHAnsi" w:cstheme="minorHAnsi"/>
          <w:sz w:val="22"/>
          <w:szCs w:val="22"/>
          <w:lang w:val="es-CO"/>
        </w:rPr>
        <w:t>a</w:t>
      </w:r>
      <w:r w:rsidR="0044678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la Operación</w:t>
      </w:r>
      <w:r w:rsidR="00457BE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. </w:t>
      </w:r>
      <w:r w:rsidR="0044678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Los detalles de la cuenta bancaria deberán especificarse en el Plan de Operaciones</w:t>
      </w:r>
      <w:r w:rsidR="00AD14E6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.  </w:t>
      </w:r>
      <w:r w:rsidR="0013398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Por solicitud expresa escrita del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13398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, </w:t>
      </w:r>
      <w:r w:rsidR="00BC3E04">
        <w:rPr>
          <w:rFonts w:asciiTheme="minorHAnsi" w:hAnsiTheme="minorHAnsi" w:cstheme="minorHAnsi"/>
          <w:sz w:val="22"/>
          <w:szCs w:val="22"/>
          <w:lang w:val="es-CO"/>
        </w:rPr>
        <w:t>y</w:t>
      </w:r>
      <w:r w:rsidR="0013398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sujeto al cumplimiento de las reglas y reglamentaciones internas del PMA así como con otras normas que apliquen, el PMA </w:t>
      </w:r>
      <w:r w:rsidR="00BC3E04">
        <w:rPr>
          <w:rFonts w:asciiTheme="minorHAnsi" w:hAnsiTheme="minorHAnsi" w:cstheme="minorHAnsi"/>
          <w:sz w:val="22"/>
          <w:szCs w:val="22"/>
          <w:lang w:val="es-CO"/>
        </w:rPr>
        <w:t>podrá</w:t>
      </w:r>
      <w:r w:rsidR="0013398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realizar los pagos a una cuenta registrada a nombre del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2C6C12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13398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fuera del país de la Operación.   </w:t>
      </w:r>
      <w:r w:rsidR="002C6C12">
        <w:rPr>
          <w:rFonts w:asciiTheme="minorHAnsi" w:hAnsiTheme="minorHAnsi" w:cstheme="minorHAnsi"/>
          <w:sz w:val="22"/>
          <w:szCs w:val="22"/>
          <w:lang w:val="es-CO"/>
        </w:rPr>
        <w:t xml:space="preserve">  </w:t>
      </w:r>
    </w:p>
    <w:p w:rsidR="006E1613" w:rsidRPr="001D6861" w:rsidRDefault="006E1613" w:rsidP="0011785B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3D2E6C" w:rsidRPr="001D6861" w:rsidRDefault="00291814" w:rsidP="00116BB4">
      <w:pPr>
        <w:pStyle w:val="BodyTextIndent3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5.</w:t>
      </w:r>
      <w:r w:rsidR="006E1613" w:rsidRPr="001D6861">
        <w:rPr>
          <w:rFonts w:asciiTheme="minorHAnsi" w:hAnsiTheme="minorHAnsi" w:cstheme="minorHAnsi"/>
          <w:szCs w:val="22"/>
          <w:lang w:val="es-CO"/>
        </w:rPr>
        <w:t>4</w:t>
      </w:r>
      <w:r w:rsidR="004F73E1" w:rsidRPr="001D6861">
        <w:rPr>
          <w:rFonts w:asciiTheme="minorHAnsi" w:hAnsiTheme="minorHAnsi" w:cstheme="minorHAnsi"/>
          <w:szCs w:val="22"/>
          <w:lang w:val="es-CO"/>
        </w:rPr>
        <w:tab/>
      </w:r>
      <w:r w:rsidR="00133984" w:rsidRPr="001D6861">
        <w:rPr>
          <w:rFonts w:asciiTheme="minorHAnsi" w:hAnsiTheme="minorHAnsi" w:cstheme="minorHAnsi"/>
          <w:szCs w:val="22"/>
          <w:lang w:val="es-CO"/>
        </w:rPr>
        <w:t xml:space="preserve">Los servicios adicionales </w:t>
      </w:r>
      <w:r w:rsidR="00CE18C2">
        <w:rPr>
          <w:rFonts w:asciiTheme="minorHAnsi" w:hAnsiTheme="minorHAnsi" w:cstheme="minorHAnsi"/>
          <w:szCs w:val="22"/>
          <w:lang w:val="es-CO"/>
        </w:rPr>
        <w:t>proporcionados</w:t>
      </w:r>
      <w:r w:rsidR="00AA1C38">
        <w:rPr>
          <w:rFonts w:asciiTheme="minorHAnsi" w:hAnsiTheme="minorHAnsi" w:cstheme="minorHAnsi"/>
          <w:szCs w:val="22"/>
          <w:lang w:val="es-CO"/>
        </w:rPr>
        <w:t xml:space="preserve"> </w:t>
      </w:r>
      <w:r w:rsidR="00133984" w:rsidRPr="001D6861">
        <w:rPr>
          <w:rFonts w:asciiTheme="minorHAnsi" w:hAnsiTheme="minorHAnsi" w:cstheme="minorHAnsi"/>
          <w:szCs w:val="22"/>
          <w:lang w:val="es-CO"/>
        </w:rPr>
        <w:t xml:space="preserve">por el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2C6C12">
        <w:rPr>
          <w:rFonts w:asciiTheme="minorHAnsi" w:hAnsiTheme="minorHAnsi" w:cstheme="minorHAnsi"/>
          <w:szCs w:val="22"/>
          <w:lang w:val="es-CO"/>
        </w:rPr>
        <w:t xml:space="preserve"> </w:t>
      </w:r>
      <w:r w:rsidR="00133984" w:rsidRPr="001D6861">
        <w:rPr>
          <w:rFonts w:asciiTheme="minorHAnsi" w:hAnsiTheme="minorHAnsi" w:cstheme="minorHAnsi"/>
          <w:szCs w:val="22"/>
          <w:lang w:val="es-CO"/>
        </w:rPr>
        <w:t xml:space="preserve">a solicitud del PMA deberán </w:t>
      </w:r>
      <w:r w:rsidR="00AA1C38">
        <w:rPr>
          <w:rFonts w:asciiTheme="minorHAnsi" w:hAnsiTheme="minorHAnsi" w:cstheme="minorHAnsi"/>
          <w:szCs w:val="22"/>
          <w:lang w:val="es-CO"/>
        </w:rPr>
        <w:t xml:space="preserve">ser conformes al </w:t>
      </w:r>
      <w:r w:rsidR="00133984" w:rsidRPr="001D6861">
        <w:rPr>
          <w:rFonts w:asciiTheme="minorHAnsi" w:hAnsiTheme="minorHAnsi" w:cstheme="minorHAnsi"/>
          <w:szCs w:val="22"/>
          <w:lang w:val="es-CO"/>
        </w:rPr>
        <w:t xml:space="preserve">plan de trabajo y las tarifas acordadas entre las Partes. La solicitud de </w:t>
      </w:r>
      <w:r w:rsidR="002C6C12">
        <w:rPr>
          <w:rFonts w:asciiTheme="minorHAnsi" w:hAnsiTheme="minorHAnsi" w:cstheme="minorHAnsi"/>
          <w:szCs w:val="22"/>
          <w:lang w:val="es-CO"/>
        </w:rPr>
        <w:t>p</w:t>
      </w:r>
      <w:r w:rsidR="00133984" w:rsidRPr="001D6861">
        <w:rPr>
          <w:rFonts w:asciiTheme="minorHAnsi" w:hAnsiTheme="minorHAnsi" w:cstheme="minorHAnsi"/>
          <w:szCs w:val="22"/>
          <w:lang w:val="es-CO"/>
        </w:rPr>
        <w:t xml:space="preserve">agos relacionados con los servicios proporcionados sin </w:t>
      </w:r>
      <w:r w:rsidR="002A22BD" w:rsidRPr="001D6861">
        <w:rPr>
          <w:rFonts w:asciiTheme="minorHAnsi" w:hAnsiTheme="minorHAnsi" w:cstheme="minorHAnsi"/>
          <w:szCs w:val="22"/>
          <w:lang w:val="es-CO"/>
        </w:rPr>
        <w:t>consulta previa a</w:t>
      </w:r>
      <w:r w:rsidR="00133984" w:rsidRPr="001D6861">
        <w:rPr>
          <w:rFonts w:asciiTheme="minorHAnsi" w:hAnsiTheme="minorHAnsi" w:cstheme="minorHAnsi"/>
          <w:szCs w:val="22"/>
          <w:lang w:val="es-CO"/>
        </w:rPr>
        <w:t xml:space="preserve">l PMA </w:t>
      </w:r>
      <w:r w:rsidR="00AA1C38">
        <w:rPr>
          <w:rFonts w:asciiTheme="minorHAnsi" w:hAnsiTheme="minorHAnsi" w:cstheme="minorHAnsi"/>
          <w:szCs w:val="22"/>
          <w:lang w:val="es-CO"/>
        </w:rPr>
        <w:t xml:space="preserve">serán considerados </w:t>
      </w:r>
      <w:r w:rsidR="00133984" w:rsidRPr="001D6861">
        <w:rPr>
          <w:rFonts w:asciiTheme="minorHAnsi" w:hAnsiTheme="minorHAnsi" w:cstheme="minorHAnsi"/>
          <w:szCs w:val="22"/>
          <w:lang w:val="es-CO"/>
        </w:rPr>
        <w:t xml:space="preserve">caso por caso y su pago estará sujeto a la aprobación </w:t>
      </w:r>
      <w:r w:rsidR="00AA1C38">
        <w:rPr>
          <w:rFonts w:asciiTheme="minorHAnsi" w:hAnsiTheme="minorHAnsi" w:cstheme="minorHAnsi"/>
          <w:szCs w:val="22"/>
          <w:lang w:val="es-CO"/>
        </w:rPr>
        <w:t xml:space="preserve">por parte del PMA </w:t>
      </w:r>
      <w:r w:rsidR="00133984" w:rsidRPr="001D6861">
        <w:rPr>
          <w:rFonts w:asciiTheme="minorHAnsi" w:hAnsiTheme="minorHAnsi" w:cstheme="minorHAnsi"/>
          <w:szCs w:val="22"/>
          <w:lang w:val="es-CO"/>
        </w:rPr>
        <w:t>del servicio</w:t>
      </w:r>
      <w:r w:rsidR="00AA1C38">
        <w:rPr>
          <w:rFonts w:asciiTheme="minorHAnsi" w:hAnsiTheme="minorHAnsi" w:cstheme="minorHAnsi"/>
          <w:szCs w:val="22"/>
          <w:lang w:val="es-CO"/>
        </w:rPr>
        <w:t xml:space="preserve"> prestado</w:t>
      </w:r>
      <w:r w:rsidR="002A22BD" w:rsidRPr="001D6861">
        <w:rPr>
          <w:rFonts w:asciiTheme="minorHAnsi" w:hAnsiTheme="minorHAnsi" w:cstheme="minorHAnsi"/>
          <w:szCs w:val="22"/>
          <w:lang w:val="es-CO"/>
        </w:rPr>
        <w:t xml:space="preserve"> y </w:t>
      </w:r>
      <w:r w:rsidR="00AA1C38">
        <w:rPr>
          <w:rFonts w:asciiTheme="minorHAnsi" w:hAnsiTheme="minorHAnsi" w:cstheme="minorHAnsi"/>
          <w:szCs w:val="22"/>
          <w:lang w:val="es-CO"/>
        </w:rPr>
        <w:t xml:space="preserve">a </w:t>
      </w:r>
      <w:r w:rsidR="002A22BD" w:rsidRPr="001D6861">
        <w:rPr>
          <w:rFonts w:asciiTheme="minorHAnsi" w:hAnsiTheme="minorHAnsi" w:cstheme="minorHAnsi"/>
          <w:szCs w:val="22"/>
          <w:lang w:val="es-CO"/>
        </w:rPr>
        <w:t>la disponibilidad de fondos.</w:t>
      </w:r>
      <w:r w:rsidR="008C09B6" w:rsidRPr="001D6861">
        <w:rPr>
          <w:rFonts w:asciiTheme="minorHAnsi" w:hAnsiTheme="minorHAnsi" w:cstheme="minorHAnsi"/>
          <w:szCs w:val="22"/>
          <w:lang w:val="es-CO"/>
        </w:rPr>
        <w:t xml:space="preserve"> </w:t>
      </w:r>
    </w:p>
    <w:p w:rsidR="003D2E6C" w:rsidRPr="001D6861" w:rsidRDefault="0009443B" w:rsidP="0009443B">
      <w:pPr>
        <w:pStyle w:val="cc"/>
        <w:tabs>
          <w:tab w:val="left" w:pos="3665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C024B7" w:rsidRPr="001D6861" w:rsidRDefault="00291814" w:rsidP="00BF5446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5</w:t>
      </w:r>
      <w:r w:rsidR="003D2E6C" w:rsidRPr="001D6861">
        <w:rPr>
          <w:rFonts w:asciiTheme="minorHAnsi" w:hAnsiTheme="minorHAnsi" w:cstheme="minorHAnsi"/>
          <w:sz w:val="22"/>
          <w:szCs w:val="22"/>
          <w:lang w:val="es-CO"/>
        </w:rPr>
        <w:t>.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>5</w:t>
      </w:r>
      <w:r w:rsidR="001C0D30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2A22B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Por solicitud escrita del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CE18C2">
        <w:rPr>
          <w:rFonts w:asciiTheme="minorHAnsi" w:hAnsiTheme="minorHAnsi" w:cstheme="minorHAnsi"/>
          <w:sz w:val="22"/>
          <w:szCs w:val="22"/>
          <w:lang w:val="es-CO"/>
        </w:rPr>
        <w:t>,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2A22B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el PMA podrá, </w:t>
      </w:r>
      <w:r w:rsidR="00610D12">
        <w:rPr>
          <w:rFonts w:asciiTheme="minorHAnsi" w:hAnsiTheme="minorHAnsi" w:cstheme="minorHAnsi"/>
          <w:sz w:val="22"/>
          <w:szCs w:val="22"/>
          <w:lang w:val="es-CO"/>
        </w:rPr>
        <w:t>discrecionalmente</w:t>
      </w:r>
      <w:r w:rsidR="002A22B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y sujeto a la disponibilidad de fondos, autorizar pago</w:t>
      </w:r>
      <w:r w:rsidR="00AA1C38">
        <w:rPr>
          <w:rFonts w:asciiTheme="minorHAnsi" w:hAnsiTheme="minorHAnsi" w:cstheme="minorHAnsi"/>
          <w:sz w:val="22"/>
          <w:szCs w:val="22"/>
          <w:lang w:val="es-CO"/>
        </w:rPr>
        <w:t>s</w:t>
      </w:r>
      <w:r w:rsidR="002A22B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por adelantado.  El adelanto no </w:t>
      </w:r>
      <w:r w:rsidR="00610D12">
        <w:rPr>
          <w:rFonts w:asciiTheme="minorHAnsi" w:hAnsiTheme="minorHAnsi" w:cstheme="minorHAnsi"/>
          <w:sz w:val="22"/>
          <w:szCs w:val="22"/>
          <w:lang w:val="es-CO"/>
        </w:rPr>
        <w:t>excederá</w:t>
      </w:r>
      <w:r w:rsidR="002A22B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los costos operacionales proyectados </w:t>
      </w:r>
      <w:r w:rsidR="00CE18C2">
        <w:rPr>
          <w:rFonts w:asciiTheme="minorHAnsi" w:hAnsiTheme="minorHAnsi" w:cstheme="minorHAnsi"/>
          <w:sz w:val="22"/>
          <w:szCs w:val="22"/>
          <w:lang w:val="es-CO"/>
        </w:rPr>
        <w:t>por</w:t>
      </w:r>
      <w:r w:rsidR="00CE18C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944C3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944C3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en 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los </w:t>
      </w:r>
      <w:r w:rsidR="00944C33" w:rsidRPr="001D6861">
        <w:rPr>
          <w:rFonts w:asciiTheme="minorHAnsi" w:hAnsiTheme="minorHAnsi" w:cstheme="minorHAnsi"/>
          <w:sz w:val="22"/>
          <w:szCs w:val="22"/>
          <w:lang w:val="es-CO"/>
        </w:rPr>
        <w:t>tres meses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CE18C2">
        <w:rPr>
          <w:rFonts w:asciiTheme="minorHAnsi" w:hAnsiTheme="minorHAnsi" w:cstheme="minorHAnsi"/>
          <w:sz w:val="22"/>
          <w:szCs w:val="22"/>
          <w:lang w:val="es-CO"/>
        </w:rPr>
        <w:t>subsiguientes</w:t>
      </w:r>
      <w:r w:rsidR="00944C3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, </w:t>
      </w:r>
      <w:r w:rsidR="00610D12">
        <w:rPr>
          <w:rFonts w:asciiTheme="minorHAnsi" w:hAnsiTheme="minorHAnsi" w:cstheme="minorHAnsi"/>
          <w:sz w:val="22"/>
          <w:szCs w:val="22"/>
          <w:lang w:val="es-CO"/>
        </w:rPr>
        <w:t xml:space="preserve">en cualquier caso, el pago no podrá exceder </w:t>
      </w:r>
      <w:r w:rsidR="00944C33" w:rsidRPr="001D6861">
        <w:rPr>
          <w:rFonts w:asciiTheme="minorHAnsi" w:hAnsiTheme="minorHAnsi" w:cstheme="minorHAnsi"/>
          <w:sz w:val="22"/>
          <w:szCs w:val="22"/>
          <w:lang w:val="es-CO"/>
        </w:rPr>
        <w:t>USD 100,000</w:t>
      </w:r>
      <w:r w:rsidR="00610D12">
        <w:rPr>
          <w:rFonts w:asciiTheme="minorHAnsi" w:hAnsiTheme="minorHAnsi" w:cstheme="minorHAnsi"/>
          <w:sz w:val="22"/>
          <w:szCs w:val="22"/>
          <w:lang w:val="es-CO"/>
        </w:rPr>
        <w:t>. S</w:t>
      </w:r>
      <w:r w:rsidR="00944C33" w:rsidRPr="001D6861">
        <w:rPr>
          <w:rFonts w:asciiTheme="minorHAnsi" w:hAnsiTheme="minorHAnsi" w:cstheme="minorHAnsi"/>
          <w:sz w:val="22"/>
          <w:szCs w:val="22"/>
          <w:lang w:val="es-CO"/>
        </w:rPr>
        <w:t>i la operación t</w:t>
      </w:r>
      <w:r w:rsidR="00610D12">
        <w:rPr>
          <w:rFonts w:asciiTheme="minorHAnsi" w:hAnsiTheme="minorHAnsi" w:cstheme="minorHAnsi"/>
          <w:sz w:val="22"/>
          <w:szCs w:val="22"/>
          <w:lang w:val="es-CO"/>
        </w:rPr>
        <w:t>uviese</w:t>
      </w:r>
      <w:r w:rsidR="00944C3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una duración de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seis (6) meses o menos, el </w:t>
      </w:r>
      <w:r w:rsidR="00AA1C38">
        <w:rPr>
          <w:rFonts w:asciiTheme="minorHAnsi" w:hAnsiTheme="minorHAnsi" w:cstheme="minorHAnsi"/>
          <w:sz w:val="22"/>
          <w:szCs w:val="22"/>
          <w:lang w:val="es-CO"/>
        </w:rPr>
        <w:t xml:space="preserve">pago por adelantado no exceda 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el 30% del presupuesto o USD 100,000, lo que </w:t>
      </w:r>
      <w:r w:rsidR="00420EE3">
        <w:rPr>
          <w:rFonts w:asciiTheme="minorHAnsi" w:hAnsiTheme="minorHAnsi" w:cstheme="minorHAnsi"/>
          <w:sz w:val="22"/>
          <w:szCs w:val="22"/>
          <w:lang w:val="es-CO"/>
        </w:rPr>
        <w:t xml:space="preserve">fuere 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t>menor. El PMA deberá</w:t>
      </w:r>
      <w:r w:rsidR="00A6124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, </w:t>
      </w:r>
      <w:r w:rsidR="00F21EBD">
        <w:rPr>
          <w:rFonts w:asciiTheme="minorHAnsi" w:hAnsiTheme="minorHAnsi" w:cstheme="minorHAnsi"/>
          <w:sz w:val="22"/>
          <w:szCs w:val="22"/>
          <w:lang w:val="es-CO"/>
        </w:rPr>
        <w:t>cuando</w:t>
      </w:r>
      <w:r w:rsidR="00F21EB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así lo decida, pagar por adelantado dentro de los treinta </w:t>
      </w:r>
      <w:r w:rsidR="00B114A0" w:rsidRPr="001D6861">
        <w:rPr>
          <w:rFonts w:asciiTheme="minorHAnsi" w:hAnsiTheme="minorHAnsi" w:cstheme="minorHAnsi"/>
          <w:sz w:val="22"/>
          <w:szCs w:val="22"/>
          <w:lang w:val="es-CO"/>
        </w:rPr>
        <w:t>(</w:t>
      </w:r>
      <w:r w:rsidR="00D836D4" w:rsidRPr="001D6861">
        <w:rPr>
          <w:rFonts w:asciiTheme="minorHAnsi" w:hAnsiTheme="minorHAnsi" w:cstheme="minorHAnsi"/>
          <w:sz w:val="22"/>
          <w:szCs w:val="22"/>
          <w:lang w:val="es-CO"/>
        </w:rPr>
        <w:t>30</w:t>
      </w:r>
      <w:r w:rsidR="00B114A0" w:rsidRPr="001D6861">
        <w:rPr>
          <w:rFonts w:asciiTheme="minorHAnsi" w:hAnsiTheme="minorHAnsi" w:cstheme="minorHAnsi"/>
          <w:sz w:val="22"/>
          <w:szCs w:val="22"/>
          <w:lang w:val="es-CO"/>
        </w:rPr>
        <w:t>)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días calendario a la recepción de la solicitud. </w:t>
      </w:r>
      <w:r w:rsidR="00420EE3">
        <w:rPr>
          <w:rFonts w:asciiTheme="minorHAnsi" w:hAnsiTheme="minorHAnsi" w:cstheme="minorHAnsi"/>
          <w:sz w:val="22"/>
          <w:szCs w:val="22"/>
          <w:lang w:val="es-CO"/>
        </w:rPr>
        <w:t xml:space="preserve"> Los fondos adelantados 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t>deberá</w:t>
      </w:r>
      <w:r w:rsidR="00420EE3">
        <w:rPr>
          <w:rFonts w:asciiTheme="minorHAnsi" w:hAnsiTheme="minorHAnsi" w:cstheme="minorHAnsi"/>
          <w:sz w:val="22"/>
          <w:szCs w:val="22"/>
          <w:lang w:val="es-CO"/>
        </w:rPr>
        <w:t>n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ser </w:t>
      </w:r>
      <w:r w:rsidR="00420EE3">
        <w:rPr>
          <w:rFonts w:asciiTheme="minorHAnsi" w:hAnsiTheme="minorHAnsi" w:cstheme="minorHAnsi"/>
          <w:sz w:val="22"/>
          <w:szCs w:val="22"/>
          <w:lang w:val="es-CO"/>
        </w:rPr>
        <w:t xml:space="preserve">repagados 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por 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de </w:t>
      </w:r>
      <w:r w:rsidR="00420EE3">
        <w:rPr>
          <w:rFonts w:asciiTheme="minorHAnsi" w:hAnsiTheme="minorHAnsi" w:cstheme="minorHAnsi"/>
          <w:sz w:val="22"/>
          <w:szCs w:val="22"/>
          <w:lang w:val="es-CO"/>
        </w:rPr>
        <w:t xml:space="preserve">conformidad 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con los términos de reembolso establecidos en el Plan de Operaciones. 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t>deberá r</w:t>
      </w:r>
      <w:r w:rsidR="00420EE3">
        <w:rPr>
          <w:rFonts w:asciiTheme="minorHAnsi" w:hAnsiTheme="minorHAnsi" w:cstheme="minorHAnsi"/>
          <w:sz w:val="22"/>
          <w:szCs w:val="22"/>
          <w:lang w:val="es-CO"/>
        </w:rPr>
        <w:t xml:space="preserve">estituir 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al PMA por 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lastRenderedPageBreak/>
        <w:t>cualquier</w:t>
      </w:r>
      <w:r w:rsidR="00420EE3">
        <w:rPr>
          <w:rFonts w:asciiTheme="minorHAnsi" w:hAnsiTheme="minorHAnsi" w:cstheme="minorHAnsi"/>
          <w:sz w:val="22"/>
          <w:szCs w:val="22"/>
          <w:lang w:val="es-CO"/>
        </w:rPr>
        <w:t xml:space="preserve"> suma pagada por adelantado cuando dicha suma no fuera utilizada de conformidad con los términos de este Acuerdo. </w:t>
      </w:r>
      <w:r w:rsidR="007449A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090C4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2C6C12">
        <w:rPr>
          <w:rFonts w:asciiTheme="minorHAnsi" w:hAnsiTheme="minorHAnsi" w:cstheme="minorHAnsi"/>
          <w:sz w:val="22"/>
          <w:szCs w:val="22"/>
          <w:lang w:val="es-CO"/>
        </w:rPr>
        <w:t xml:space="preserve">    </w:t>
      </w:r>
    </w:p>
    <w:p w:rsidR="00BF5446" w:rsidRPr="001D6861" w:rsidRDefault="00BF5446" w:rsidP="00BF5446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024B7" w:rsidRPr="001D6861" w:rsidRDefault="001C0D30" w:rsidP="00E11165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5.6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BF5446" w:rsidRPr="001D6861">
        <w:rPr>
          <w:rFonts w:asciiTheme="minorHAnsi" w:hAnsiTheme="minorHAnsi" w:cstheme="minorHAnsi"/>
          <w:sz w:val="22"/>
          <w:szCs w:val="22"/>
          <w:lang w:val="es-CO"/>
        </w:rPr>
        <w:t>Los pago</w:t>
      </w:r>
      <w:r w:rsidR="00C024B7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s </w:t>
      </w:r>
      <w:r w:rsidR="00BF5446" w:rsidRPr="001D6861">
        <w:rPr>
          <w:rFonts w:asciiTheme="minorHAnsi" w:hAnsiTheme="minorHAnsi" w:cstheme="minorHAnsi"/>
          <w:sz w:val="22"/>
          <w:szCs w:val="22"/>
          <w:lang w:val="es-CO"/>
        </w:rPr>
        <w:t>al PMA deberán realizarse en la cuenta bancaria del PMA especificada a continuación:</w:t>
      </w:r>
    </w:p>
    <w:p w:rsidR="00D30286" w:rsidRPr="001D6861" w:rsidRDefault="00D30286" w:rsidP="00E11165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D30286" w:rsidRPr="001D6861" w:rsidRDefault="00D30286" w:rsidP="00E11165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…………………….</w:t>
      </w:r>
    </w:p>
    <w:p w:rsidR="00D30286" w:rsidRPr="001D6861" w:rsidRDefault="00D30286" w:rsidP="00E11165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…………………….</w:t>
      </w:r>
    </w:p>
    <w:p w:rsidR="003D2E6C" w:rsidRPr="001D6861" w:rsidRDefault="003D2E6C" w:rsidP="00A443FD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D40FC3" w:rsidRPr="001D6861" w:rsidRDefault="00D40FC3" w:rsidP="00157263">
      <w:pPr>
        <w:pStyle w:val="cc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>6.</w:t>
      </w:r>
      <w:r w:rsidR="001C0D30" w:rsidRPr="001D6861">
        <w:rPr>
          <w:rFonts w:asciiTheme="minorHAnsi" w:hAnsiTheme="minorHAnsi" w:cstheme="minorHAnsi"/>
          <w:b/>
          <w:sz w:val="22"/>
          <w:szCs w:val="22"/>
          <w:lang w:val="es-CO"/>
        </w:rPr>
        <w:tab/>
      </w:r>
      <w:r w:rsidR="002C6C12" w:rsidRPr="001D6861">
        <w:rPr>
          <w:rFonts w:asciiTheme="minorHAnsi" w:hAnsiTheme="minorHAnsi" w:cstheme="minorHAnsi"/>
          <w:b/>
          <w:sz w:val="22"/>
          <w:szCs w:val="22"/>
          <w:lang w:val="es-CO"/>
        </w:rPr>
        <w:t>AUDITOR</w:t>
      </w:r>
      <w:r w:rsidR="002C6C12">
        <w:rPr>
          <w:rFonts w:asciiTheme="minorHAnsi" w:hAnsiTheme="minorHAnsi" w:cstheme="minorHAnsi"/>
          <w:b/>
          <w:sz w:val="22"/>
          <w:szCs w:val="22"/>
          <w:lang w:val="es-CO"/>
        </w:rPr>
        <w:t>Í</w:t>
      </w:r>
      <w:r w:rsidR="002C6C12" w:rsidRPr="001D6861">
        <w:rPr>
          <w:rFonts w:asciiTheme="minorHAnsi" w:hAnsiTheme="minorHAnsi" w:cstheme="minorHAnsi"/>
          <w:b/>
          <w:sz w:val="22"/>
          <w:szCs w:val="22"/>
          <w:lang w:val="es-CO"/>
        </w:rPr>
        <w:t>A</w:t>
      </w:r>
    </w:p>
    <w:p w:rsidR="003B6FE8" w:rsidRPr="001D6861" w:rsidRDefault="003B6FE8" w:rsidP="003B6FE8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B0455B" w:rsidRPr="001D6861" w:rsidRDefault="00D40FC3" w:rsidP="003B6FE8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6.1</w:t>
      </w:r>
      <w:r w:rsidR="001C0D30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BF5446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CE18C2">
        <w:rPr>
          <w:rFonts w:asciiTheme="minorHAnsi" w:hAnsiTheme="minorHAnsi" w:cstheme="minorHAnsi"/>
          <w:sz w:val="22"/>
          <w:szCs w:val="22"/>
          <w:lang w:val="es-CO"/>
        </w:rPr>
        <w:t>podrá ser auditado mediante</w:t>
      </w:r>
      <w:r w:rsidR="00BF5446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auditor</w:t>
      </w:r>
      <w:r w:rsidR="00CE18C2">
        <w:rPr>
          <w:rFonts w:asciiTheme="minorHAnsi" w:hAnsiTheme="minorHAnsi" w:cstheme="minorHAnsi"/>
          <w:sz w:val="22"/>
          <w:szCs w:val="22"/>
          <w:lang w:val="es-CO"/>
        </w:rPr>
        <w:t>í</w:t>
      </w:r>
      <w:r w:rsidR="00BF5446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a interna y externa por parte de los auditores del PMA o por otros </w:t>
      </w:r>
      <w:r w:rsidR="00895788" w:rsidRPr="001D6861">
        <w:rPr>
          <w:rFonts w:asciiTheme="minorHAnsi" w:hAnsiTheme="minorHAnsi" w:cstheme="minorHAnsi"/>
          <w:sz w:val="22"/>
          <w:szCs w:val="22"/>
          <w:lang w:val="es-CO"/>
        </w:rPr>
        <w:t>representantes</w:t>
      </w:r>
      <w:r w:rsidR="00BF5446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autorizados y calificados </w:t>
      </w:r>
      <w:r w:rsidR="00420EE3">
        <w:rPr>
          <w:rFonts w:asciiTheme="minorHAnsi" w:hAnsiTheme="minorHAnsi" w:cstheme="minorHAnsi"/>
          <w:sz w:val="22"/>
          <w:szCs w:val="22"/>
          <w:lang w:val="es-CO"/>
        </w:rPr>
        <w:t xml:space="preserve">del PMA por cualquier cuestión relacionada </w:t>
      </w:r>
      <w:r w:rsidR="00BF5446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con la </w:t>
      </w:r>
      <w:r w:rsidR="002C6C12">
        <w:rPr>
          <w:rFonts w:asciiTheme="minorHAnsi" w:hAnsiTheme="minorHAnsi" w:cstheme="minorHAnsi"/>
          <w:sz w:val="22"/>
          <w:szCs w:val="22"/>
          <w:lang w:val="es-CO"/>
        </w:rPr>
        <w:t>O</w:t>
      </w:r>
      <w:r w:rsidR="002C6C12" w:rsidRPr="001D6861">
        <w:rPr>
          <w:rFonts w:asciiTheme="minorHAnsi" w:hAnsiTheme="minorHAnsi" w:cstheme="minorHAnsi"/>
          <w:sz w:val="22"/>
          <w:szCs w:val="22"/>
          <w:lang w:val="es-CO"/>
        </w:rPr>
        <w:t>peración</w:t>
      </w:r>
      <w:r w:rsidR="00BF5446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. </w:t>
      </w:r>
      <w:r w:rsidR="001749CA" w:rsidRPr="001D6861">
        <w:rPr>
          <w:rFonts w:asciiTheme="minorHAnsi" w:hAnsiTheme="minorHAnsi" w:cstheme="minorHAnsi"/>
          <w:sz w:val="22"/>
          <w:szCs w:val="22"/>
          <w:lang w:val="es-CO"/>
        </w:rPr>
        <w:t>Dicha auditor</w:t>
      </w:r>
      <w:r w:rsidR="00CE18C2">
        <w:rPr>
          <w:rFonts w:asciiTheme="minorHAnsi" w:hAnsiTheme="minorHAnsi" w:cstheme="minorHAnsi"/>
          <w:sz w:val="22"/>
          <w:szCs w:val="22"/>
          <w:lang w:val="es-CO"/>
        </w:rPr>
        <w:t>í</w:t>
      </w:r>
      <w:r w:rsidR="001749C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a deberá ser </w:t>
      </w:r>
      <w:r w:rsidR="00F21EBD">
        <w:rPr>
          <w:rFonts w:asciiTheme="minorHAnsi" w:hAnsiTheme="minorHAnsi" w:cstheme="minorHAnsi"/>
          <w:sz w:val="22"/>
          <w:szCs w:val="22"/>
          <w:lang w:val="es-CO"/>
        </w:rPr>
        <w:t>realizada</w:t>
      </w:r>
      <w:r w:rsidR="00F21EB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1749C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de </w:t>
      </w:r>
      <w:r w:rsidR="00F21EBD">
        <w:rPr>
          <w:rFonts w:asciiTheme="minorHAnsi" w:hAnsiTheme="minorHAnsi" w:cstheme="minorHAnsi"/>
          <w:sz w:val="22"/>
          <w:szCs w:val="22"/>
          <w:lang w:val="es-CO"/>
        </w:rPr>
        <w:t>conformidad</w:t>
      </w:r>
      <w:r w:rsidR="001749C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con los procedimientos de auditor</w:t>
      </w:r>
      <w:r w:rsidR="002C6C12">
        <w:rPr>
          <w:rFonts w:asciiTheme="minorHAnsi" w:hAnsiTheme="minorHAnsi" w:cstheme="minorHAnsi"/>
          <w:sz w:val="22"/>
          <w:szCs w:val="22"/>
          <w:lang w:val="es-CO"/>
        </w:rPr>
        <w:t>í</w:t>
      </w:r>
      <w:r w:rsidR="001749CA" w:rsidRPr="001D6861">
        <w:rPr>
          <w:rFonts w:asciiTheme="minorHAnsi" w:hAnsiTheme="minorHAnsi" w:cstheme="minorHAnsi"/>
          <w:sz w:val="22"/>
          <w:szCs w:val="22"/>
          <w:lang w:val="es-CO"/>
        </w:rPr>
        <w:t>a del PMA</w:t>
      </w:r>
      <w:r w:rsidR="002C6C12">
        <w:rPr>
          <w:rFonts w:asciiTheme="minorHAnsi" w:hAnsiTheme="minorHAnsi" w:cstheme="minorHAnsi"/>
          <w:sz w:val="22"/>
          <w:szCs w:val="22"/>
          <w:lang w:val="es-CO"/>
        </w:rPr>
        <w:t xml:space="preserve">, </w:t>
      </w:r>
      <w:r w:rsidR="001749C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tal y como se establece en </w:t>
      </w:r>
      <w:r w:rsidR="00574224" w:rsidRPr="001D6861">
        <w:rPr>
          <w:rFonts w:asciiTheme="minorHAnsi" w:hAnsiTheme="minorHAnsi" w:cstheme="minorHAnsi"/>
          <w:sz w:val="22"/>
          <w:szCs w:val="22"/>
          <w:lang w:val="es-CO"/>
        </w:rPr>
        <w:t>el</w:t>
      </w:r>
      <w:r w:rsidR="00420EE3">
        <w:rPr>
          <w:rFonts w:asciiTheme="minorHAnsi" w:hAnsiTheme="minorHAnsi" w:cstheme="minorHAnsi"/>
          <w:sz w:val="22"/>
          <w:szCs w:val="22"/>
          <w:lang w:val="es-CO"/>
        </w:rPr>
        <w:t xml:space="preserve"> Reglamento y las Reglas Financieras del PMA y otras Directivas del PMA. </w:t>
      </w:r>
    </w:p>
    <w:p w:rsidR="00B0455B" w:rsidRPr="001D6861" w:rsidRDefault="00B0455B" w:rsidP="00157263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D40FC3" w:rsidRPr="001D6861" w:rsidRDefault="001C0D30" w:rsidP="003B6FE8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6.2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030AF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030AF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deberá dar </w:t>
      </w:r>
      <w:r w:rsidR="00CE18C2">
        <w:rPr>
          <w:rFonts w:asciiTheme="minorHAnsi" w:hAnsiTheme="minorHAnsi" w:cstheme="minorHAnsi"/>
          <w:sz w:val="22"/>
          <w:szCs w:val="22"/>
          <w:lang w:val="es-CO"/>
        </w:rPr>
        <w:t xml:space="preserve">total </w:t>
      </w:r>
      <w:r w:rsidR="00030AFA" w:rsidRPr="001D6861">
        <w:rPr>
          <w:rFonts w:asciiTheme="minorHAnsi" w:hAnsiTheme="minorHAnsi" w:cstheme="minorHAnsi"/>
          <w:sz w:val="22"/>
          <w:szCs w:val="22"/>
          <w:lang w:val="es-CO"/>
        </w:rPr>
        <w:t>acceso a toda la documentación relacionada con los Programas ejecutados bajo este Acuerdo para propósitos de auditor</w:t>
      </w:r>
      <w:r w:rsidR="002C6C12">
        <w:rPr>
          <w:rFonts w:asciiTheme="minorHAnsi" w:hAnsiTheme="minorHAnsi" w:cstheme="minorHAnsi"/>
          <w:sz w:val="22"/>
          <w:szCs w:val="22"/>
          <w:lang w:val="es-CO"/>
        </w:rPr>
        <w:t>í</w:t>
      </w:r>
      <w:r w:rsidR="00030AFA" w:rsidRPr="001D6861">
        <w:rPr>
          <w:rFonts w:asciiTheme="minorHAnsi" w:hAnsiTheme="minorHAnsi" w:cstheme="minorHAnsi"/>
          <w:sz w:val="22"/>
          <w:szCs w:val="22"/>
          <w:lang w:val="es-CO"/>
        </w:rPr>
        <w:t>a e inspección.</w:t>
      </w:r>
      <w:r w:rsidR="002C6C12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D40FC3" w:rsidRPr="001D6861" w:rsidRDefault="00D40FC3" w:rsidP="00157263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D40FC3" w:rsidRPr="001D6861" w:rsidRDefault="00E41793" w:rsidP="003B6FE8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6.3</w:t>
      </w:r>
      <w:r w:rsidR="001C0D30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030AF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030AF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deberá asegurar que todos los registros sean </w:t>
      </w:r>
      <w:r w:rsidR="00420EE3">
        <w:rPr>
          <w:rFonts w:asciiTheme="minorHAnsi" w:hAnsiTheme="minorHAnsi" w:cstheme="minorHAnsi"/>
          <w:sz w:val="22"/>
          <w:szCs w:val="22"/>
          <w:lang w:val="es-CO"/>
        </w:rPr>
        <w:t xml:space="preserve">conservados </w:t>
      </w:r>
      <w:r w:rsidR="00030AFA" w:rsidRPr="001D6861">
        <w:rPr>
          <w:rFonts w:asciiTheme="minorHAnsi" w:hAnsiTheme="minorHAnsi" w:cstheme="minorHAnsi"/>
          <w:sz w:val="22"/>
          <w:szCs w:val="22"/>
          <w:lang w:val="es-CO"/>
        </w:rPr>
        <w:t>por un periodo de</w:t>
      </w:r>
      <w:r w:rsidR="000E235B">
        <w:rPr>
          <w:rFonts w:asciiTheme="minorHAnsi" w:hAnsiTheme="minorHAnsi" w:cstheme="minorHAnsi"/>
          <w:sz w:val="22"/>
          <w:szCs w:val="22"/>
          <w:lang w:val="es-CO"/>
        </w:rPr>
        <w:t xml:space="preserve"> al menos</w:t>
      </w:r>
      <w:r w:rsidR="00030AF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cinco</w:t>
      </w:r>
      <w:r w:rsidR="004630A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(5) </w:t>
      </w:r>
      <w:r w:rsidR="00030AFA" w:rsidRPr="001D6861">
        <w:rPr>
          <w:rFonts w:asciiTheme="minorHAnsi" w:hAnsiTheme="minorHAnsi" w:cstheme="minorHAnsi"/>
          <w:sz w:val="22"/>
          <w:szCs w:val="22"/>
          <w:lang w:val="es-CO"/>
        </w:rPr>
        <w:t>años posteriores a</w:t>
      </w:r>
      <w:r w:rsidR="000E235B">
        <w:rPr>
          <w:rFonts w:asciiTheme="minorHAnsi" w:hAnsiTheme="minorHAnsi" w:cstheme="minorHAnsi"/>
          <w:sz w:val="22"/>
          <w:szCs w:val="22"/>
          <w:lang w:val="es-CO"/>
        </w:rPr>
        <w:t xml:space="preserve"> la entrada en vigor de</w:t>
      </w:r>
      <w:r w:rsidR="00030AF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este Acuerdo.</w:t>
      </w:r>
      <w:r w:rsidR="00D40FC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 </w:t>
      </w:r>
      <w:r w:rsidR="002C6C12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D40FC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7F0E3D" w:rsidRPr="001D6861" w:rsidRDefault="007F0E3D" w:rsidP="00157263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F97BF6" w:rsidRPr="001D6861" w:rsidRDefault="004630AE" w:rsidP="00157263">
      <w:pPr>
        <w:pStyle w:val="cc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>7</w:t>
      </w:r>
      <w:r w:rsidR="00C42848" w:rsidRPr="001D6861">
        <w:rPr>
          <w:rFonts w:asciiTheme="minorHAnsi" w:hAnsiTheme="minorHAnsi" w:cstheme="minorHAnsi"/>
          <w:b/>
          <w:sz w:val="22"/>
          <w:szCs w:val="22"/>
          <w:lang w:val="es-CO"/>
        </w:rPr>
        <w:t>.</w:t>
      </w:r>
      <w:r w:rsidR="001C0D30" w:rsidRPr="001D6861">
        <w:rPr>
          <w:rFonts w:asciiTheme="minorHAnsi" w:hAnsiTheme="minorHAnsi" w:cstheme="minorHAnsi"/>
          <w:b/>
          <w:sz w:val="22"/>
          <w:szCs w:val="22"/>
          <w:lang w:val="es-CO"/>
        </w:rPr>
        <w:tab/>
      </w:r>
      <w:r w:rsidR="00FE335F" w:rsidRPr="001D6861">
        <w:rPr>
          <w:rFonts w:asciiTheme="minorHAnsi" w:hAnsiTheme="minorHAnsi" w:cstheme="minorHAnsi"/>
          <w:b/>
          <w:sz w:val="22"/>
          <w:szCs w:val="22"/>
          <w:lang w:val="es-CO"/>
        </w:rPr>
        <w:t>RESPONSABILIDAD</w:t>
      </w:r>
    </w:p>
    <w:p w:rsidR="003B6FE8" w:rsidRPr="001D6861" w:rsidRDefault="003B6FE8" w:rsidP="00157263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D20C15" w:rsidRPr="001D6861" w:rsidRDefault="001C0D30" w:rsidP="00FC38A1">
      <w:pPr>
        <w:pStyle w:val="cc"/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7.1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E410AB" w:rsidRPr="001D6861">
        <w:rPr>
          <w:rFonts w:asciiTheme="minorHAnsi" w:hAnsiTheme="minorHAnsi" w:cstheme="minorHAnsi"/>
          <w:sz w:val="22"/>
          <w:szCs w:val="22"/>
          <w:lang w:val="es-CO"/>
        </w:rPr>
        <w:t>Cada Parte deberá asumir responsabilidad legal tot</w:t>
      </w:r>
      <w:r w:rsidR="004630AE" w:rsidRPr="001D6861">
        <w:rPr>
          <w:rFonts w:asciiTheme="minorHAnsi" w:hAnsiTheme="minorHAnsi" w:cstheme="minorHAnsi"/>
          <w:sz w:val="22"/>
          <w:szCs w:val="22"/>
          <w:lang w:val="es-CO"/>
        </w:rPr>
        <w:t>a</w:t>
      </w:r>
      <w:r w:rsidR="00E410A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l y deberá compensar a la otra por las pérdidas y costos que surjan de actos negligentes o intencionales de su personal, </w:t>
      </w:r>
      <w:r w:rsidR="00FD0F3B" w:rsidRPr="001D6861">
        <w:rPr>
          <w:rFonts w:asciiTheme="minorHAnsi" w:hAnsiTheme="minorHAnsi" w:cstheme="minorHAnsi"/>
          <w:sz w:val="22"/>
          <w:szCs w:val="22"/>
          <w:lang w:val="es-CO"/>
        </w:rPr>
        <w:t>representantes</w:t>
      </w:r>
      <w:r w:rsidR="00E410AB" w:rsidRPr="001D6861">
        <w:rPr>
          <w:rFonts w:asciiTheme="minorHAnsi" w:hAnsiTheme="minorHAnsi" w:cstheme="minorHAnsi"/>
          <w:sz w:val="22"/>
          <w:szCs w:val="22"/>
          <w:lang w:val="es-CO"/>
        </w:rPr>
        <w:t>, contratistas y subcontratistas.</w:t>
      </w:r>
      <w:r w:rsidR="004630A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E410A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El </w:t>
      </w:r>
      <w:r w:rsidR="002C6C12">
        <w:rPr>
          <w:rFonts w:asciiTheme="minorHAnsi" w:hAnsiTheme="minorHAnsi" w:cstheme="minorHAnsi"/>
          <w:sz w:val="22"/>
          <w:szCs w:val="22"/>
          <w:lang w:val="es-CO"/>
        </w:rPr>
        <w:t>p</w:t>
      </w:r>
      <w:r w:rsidR="004630AE" w:rsidRPr="001D6861">
        <w:rPr>
          <w:rFonts w:asciiTheme="minorHAnsi" w:hAnsiTheme="minorHAnsi" w:cstheme="minorHAnsi"/>
          <w:sz w:val="22"/>
          <w:szCs w:val="22"/>
          <w:lang w:val="es-CO"/>
        </w:rPr>
        <w:t>erson</w:t>
      </w:r>
      <w:r w:rsidR="00E410AB" w:rsidRPr="001D6861">
        <w:rPr>
          <w:rFonts w:asciiTheme="minorHAnsi" w:hAnsiTheme="minorHAnsi" w:cstheme="minorHAnsi"/>
          <w:sz w:val="22"/>
          <w:szCs w:val="22"/>
          <w:lang w:val="es-CO"/>
        </w:rPr>
        <w:t>a</w:t>
      </w:r>
      <w:r w:rsidR="00582A9F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l, </w:t>
      </w:r>
      <w:r w:rsidR="00FD0F3B" w:rsidRPr="001D6861">
        <w:rPr>
          <w:rFonts w:asciiTheme="minorHAnsi" w:hAnsiTheme="minorHAnsi" w:cstheme="minorHAnsi"/>
          <w:sz w:val="22"/>
          <w:szCs w:val="22"/>
          <w:lang w:val="es-CO"/>
        </w:rPr>
        <w:t>representantes</w:t>
      </w:r>
      <w:r w:rsidR="00E410A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, contratistas y subcontratistas de </w:t>
      </w:r>
      <w:r w:rsidR="00F5263A">
        <w:rPr>
          <w:rFonts w:asciiTheme="minorHAnsi" w:hAnsiTheme="minorHAnsi" w:cstheme="minorHAnsi"/>
          <w:sz w:val="22"/>
          <w:szCs w:val="22"/>
          <w:lang w:val="es-CO"/>
        </w:rPr>
        <w:t xml:space="preserve">una de las Partes no podrá ser considerado </w:t>
      </w:r>
      <w:r w:rsidR="00E634D4">
        <w:rPr>
          <w:rFonts w:asciiTheme="minorHAnsi" w:hAnsiTheme="minorHAnsi" w:cstheme="minorHAnsi"/>
          <w:sz w:val="22"/>
          <w:szCs w:val="22"/>
          <w:lang w:val="es-CO"/>
        </w:rPr>
        <w:t xml:space="preserve">personal de la otra Parte. </w:t>
      </w:r>
      <w:r w:rsidR="00E410A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A menos que se especifique en las </w:t>
      </w:r>
      <w:r w:rsidR="00AF6764" w:rsidRPr="001D6861">
        <w:rPr>
          <w:rFonts w:asciiTheme="minorHAnsi" w:hAnsiTheme="minorHAnsi" w:cstheme="minorHAnsi"/>
          <w:sz w:val="22"/>
          <w:szCs w:val="22"/>
          <w:lang w:val="es-CO"/>
        </w:rPr>
        <w:t>C</w:t>
      </w:r>
      <w:r w:rsidR="00AF6764">
        <w:rPr>
          <w:rFonts w:asciiTheme="minorHAnsi" w:hAnsiTheme="minorHAnsi" w:cstheme="minorHAnsi"/>
          <w:sz w:val="22"/>
          <w:szCs w:val="22"/>
          <w:lang w:val="es-CO"/>
        </w:rPr>
        <w:t>ondiciones</w:t>
      </w:r>
      <w:r w:rsidR="00AF676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E410A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Especiales, este Acuerdo no deberá interpretarse como </w:t>
      </w:r>
      <w:r w:rsidR="00CE18C2">
        <w:rPr>
          <w:rFonts w:asciiTheme="minorHAnsi" w:hAnsiTheme="minorHAnsi" w:cstheme="minorHAnsi"/>
          <w:sz w:val="22"/>
          <w:szCs w:val="22"/>
          <w:lang w:val="es-CO"/>
        </w:rPr>
        <w:t>constitutivo de</w:t>
      </w:r>
      <w:r w:rsidR="00E634D4">
        <w:rPr>
          <w:rFonts w:asciiTheme="minorHAnsi" w:hAnsiTheme="minorHAnsi" w:cstheme="minorHAnsi"/>
          <w:sz w:val="22"/>
          <w:szCs w:val="22"/>
          <w:lang w:val="es-CO"/>
        </w:rPr>
        <w:t xml:space="preserve"> una relación de principal/agente, sociedad y otro tipo de </w:t>
      </w:r>
      <w:r w:rsidR="00E634D4" w:rsidRPr="00114E61">
        <w:rPr>
          <w:rFonts w:asciiTheme="minorHAnsi" w:hAnsiTheme="minorHAnsi" w:cstheme="minorHAnsi"/>
          <w:i/>
          <w:sz w:val="22"/>
          <w:szCs w:val="22"/>
          <w:lang w:val="es-CO"/>
        </w:rPr>
        <w:t>joint venture</w:t>
      </w:r>
      <w:r w:rsidR="00E634D4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E410A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entre el PMA y 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FD0F3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o cualquier otra persona. 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FD0F3B" w:rsidRPr="001D6861">
        <w:rPr>
          <w:rFonts w:asciiTheme="minorHAnsi" w:hAnsiTheme="minorHAnsi" w:cstheme="minorHAnsi"/>
          <w:sz w:val="22"/>
          <w:szCs w:val="22"/>
          <w:lang w:val="es-CO"/>
        </w:rPr>
        <w:t>no deberá</w:t>
      </w:r>
      <w:r w:rsidR="00E634D4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114E61">
        <w:rPr>
          <w:rFonts w:asciiTheme="minorHAnsi" w:hAnsiTheme="minorHAnsi" w:cstheme="minorHAnsi"/>
          <w:sz w:val="22"/>
          <w:szCs w:val="22"/>
          <w:lang w:val="es-CO"/>
        </w:rPr>
        <w:t>dar a entender</w:t>
      </w:r>
      <w:r w:rsidR="00FD0F3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, bajo ninguna circunstancia, que es </w:t>
      </w:r>
      <w:r w:rsidR="00E634D4">
        <w:rPr>
          <w:rFonts w:asciiTheme="minorHAnsi" w:hAnsiTheme="minorHAnsi" w:cstheme="minorHAnsi"/>
          <w:sz w:val="22"/>
          <w:szCs w:val="22"/>
          <w:lang w:val="es-CO"/>
        </w:rPr>
        <w:t xml:space="preserve">agente </w:t>
      </w:r>
      <w:r w:rsidR="00FD0F3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del PMA, y deberá tomar </w:t>
      </w:r>
      <w:r w:rsidR="00DB5AE5" w:rsidRPr="001D6861">
        <w:rPr>
          <w:rFonts w:asciiTheme="minorHAnsi" w:hAnsiTheme="minorHAnsi" w:cstheme="minorHAnsi"/>
          <w:sz w:val="22"/>
          <w:szCs w:val="22"/>
          <w:lang w:val="es-CO"/>
        </w:rPr>
        <w:t>todas las medidas razonables necesarias</w:t>
      </w:r>
      <w:r w:rsidR="00FD0F3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para evitar cualquier percepción sobre la existencia de dicha relación.</w:t>
      </w:r>
    </w:p>
    <w:p w:rsidR="004630AE" w:rsidRPr="001D6861" w:rsidRDefault="002C6C12" w:rsidP="00FC38A1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3D2E6C" w:rsidRPr="001D6861" w:rsidRDefault="00940979" w:rsidP="00FC38A1">
      <w:pPr>
        <w:pStyle w:val="Heading2"/>
        <w:keepNext w:val="0"/>
        <w:numPr>
          <w:ilvl w:val="0"/>
          <w:numId w:val="0"/>
        </w:numPr>
        <w:spacing w:before="0"/>
        <w:rPr>
          <w:rFonts w:asciiTheme="minorHAnsi" w:hAnsiTheme="minorHAnsi" w:cstheme="minorHAnsi"/>
          <w:i w:val="0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8</w:t>
      </w:r>
      <w:r w:rsidR="003D2E6C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.</w:t>
      </w:r>
      <w:r w:rsidR="008A1836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ab/>
      </w:r>
      <w:r w:rsidR="00F50923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COMUNICACIONES</w:t>
      </w:r>
      <w:r w:rsidR="00DB5AE5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; CONFIDENCIALIDAD</w:t>
      </w:r>
    </w:p>
    <w:p w:rsidR="003B6FE8" w:rsidRPr="001D6861" w:rsidRDefault="003B6FE8" w:rsidP="00FC38A1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A643D6" w:rsidRPr="001D6861" w:rsidRDefault="00940979" w:rsidP="00FC38A1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8</w:t>
      </w:r>
      <w:r w:rsidR="003D2E6C" w:rsidRPr="001D6861">
        <w:rPr>
          <w:rFonts w:asciiTheme="minorHAnsi" w:hAnsiTheme="minorHAnsi" w:cstheme="minorHAnsi"/>
          <w:sz w:val="22"/>
          <w:szCs w:val="22"/>
          <w:lang w:val="es-CO"/>
        </w:rPr>
        <w:t>.1</w:t>
      </w:r>
      <w:r w:rsidR="008A1836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E3170C" w:rsidRPr="001D6861">
        <w:rPr>
          <w:rFonts w:asciiTheme="minorHAnsi" w:hAnsiTheme="minorHAnsi" w:cstheme="minorHAnsi"/>
          <w:sz w:val="22"/>
          <w:szCs w:val="22"/>
          <w:lang w:val="es-CO"/>
        </w:rPr>
        <w:t>E</w:t>
      </w:r>
      <w:r w:rsidR="00B57685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l PMA </w:t>
      </w:r>
      <w:r w:rsidR="00AF6764">
        <w:rPr>
          <w:rFonts w:asciiTheme="minorHAnsi" w:hAnsiTheme="minorHAnsi" w:cstheme="minorHAnsi"/>
          <w:sz w:val="22"/>
          <w:szCs w:val="22"/>
          <w:lang w:val="es-CO"/>
        </w:rPr>
        <w:t>podrá</w:t>
      </w:r>
      <w:r w:rsidR="00AF676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B57685" w:rsidRPr="001D6861">
        <w:rPr>
          <w:rFonts w:asciiTheme="minorHAnsi" w:hAnsiTheme="minorHAnsi" w:cstheme="minorHAnsi"/>
          <w:sz w:val="22"/>
          <w:szCs w:val="22"/>
          <w:lang w:val="es-CO"/>
        </w:rPr>
        <w:t>proporcionar a los donantes información relacionada</w:t>
      </w:r>
      <w:r w:rsidR="00E3170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con este Acuerdo, sus contenidos y su ejecución, así como también copias de reportes recibidos del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1D08CC" w:rsidRPr="001D6861">
        <w:rPr>
          <w:rFonts w:asciiTheme="minorHAnsi" w:hAnsiTheme="minorHAnsi" w:cstheme="minorHAnsi"/>
          <w:sz w:val="22"/>
          <w:szCs w:val="22"/>
          <w:lang w:val="es-CO"/>
        </w:rPr>
        <w:t>bajo el presente Acuerdo.</w:t>
      </w:r>
    </w:p>
    <w:p w:rsidR="00A643D6" w:rsidRPr="001D6861" w:rsidRDefault="00A643D6" w:rsidP="000F632B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9306BC" w:rsidRPr="001D6861" w:rsidRDefault="00940979" w:rsidP="003B6FE8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8</w:t>
      </w:r>
      <w:r w:rsidR="008A1836" w:rsidRPr="001D6861">
        <w:rPr>
          <w:rFonts w:asciiTheme="minorHAnsi" w:hAnsiTheme="minorHAnsi" w:cstheme="minorHAnsi"/>
          <w:sz w:val="22"/>
          <w:szCs w:val="22"/>
          <w:lang w:val="es-CO"/>
        </w:rPr>
        <w:t>.2</w:t>
      </w:r>
      <w:r w:rsidR="008A1836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E3170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En todos los otros casos, las Partes </w:t>
      </w:r>
      <w:r w:rsidR="00AF6764">
        <w:rPr>
          <w:rFonts w:asciiTheme="minorHAnsi" w:hAnsiTheme="minorHAnsi" w:cstheme="minorHAnsi"/>
          <w:sz w:val="22"/>
          <w:szCs w:val="22"/>
          <w:lang w:val="es-CO"/>
        </w:rPr>
        <w:t>podrán</w:t>
      </w:r>
      <w:r w:rsidR="00AF676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E3170C" w:rsidRPr="001D6861">
        <w:rPr>
          <w:rFonts w:asciiTheme="minorHAnsi" w:hAnsiTheme="minorHAnsi" w:cstheme="minorHAnsi"/>
          <w:sz w:val="22"/>
          <w:szCs w:val="22"/>
          <w:lang w:val="es-CO"/>
        </w:rPr>
        <w:t>comunicar el rol de cada un</w:t>
      </w:r>
      <w:r w:rsidR="00E634D4">
        <w:rPr>
          <w:rFonts w:asciiTheme="minorHAnsi" w:hAnsiTheme="minorHAnsi" w:cstheme="minorHAnsi"/>
          <w:sz w:val="22"/>
          <w:szCs w:val="22"/>
          <w:lang w:val="es-CO"/>
        </w:rPr>
        <w:t>a</w:t>
      </w:r>
      <w:r w:rsidR="00E3170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al público en general tal y como se </w:t>
      </w:r>
      <w:r w:rsidR="00E634D4">
        <w:rPr>
          <w:rFonts w:asciiTheme="minorHAnsi" w:hAnsiTheme="minorHAnsi" w:cstheme="minorHAnsi"/>
          <w:sz w:val="22"/>
          <w:szCs w:val="22"/>
          <w:lang w:val="es-CO"/>
        </w:rPr>
        <w:t xml:space="preserve">hubiere </w:t>
      </w:r>
      <w:r w:rsidR="00E3170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acordado en cada caso por las </w:t>
      </w:r>
      <w:r w:rsidR="00E634D4">
        <w:rPr>
          <w:rFonts w:asciiTheme="minorHAnsi" w:hAnsiTheme="minorHAnsi" w:cstheme="minorHAnsi"/>
          <w:sz w:val="22"/>
          <w:szCs w:val="22"/>
          <w:lang w:val="es-CO"/>
        </w:rPr>
        <w:t>P</w:t>
      </w:r>
      <w:r w:rsidR="00E3170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artes.  Esto </w:t>
      </w:r>
      <w:r w:rsidR="00AF6764">
        <w:rPr>
          <w:rFonts w:asciiTheme="minorHAnsi" w:hAnsiTheme="minorHAnsi" w:cstheme="minorHAnsi"/>
          <w:sz w:val="22"/>
          <w:szCs w:val="22"/>
          <w:lang w:val="es-CO"/>
        </w:rPr>
        <w:t>podrá</w:t>
      </w:r>
      <w:r w:rsidR="00AF676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E3170C" w:rsidRPr="001D6861">
        <w:rPr>
          <w:rFonts w:asciiTheme="minorHAnsi" w:hAnsiTheme="minorHAnsi" w:cstheme="minorHAnsi"/>
          <w:sz w:val="22"/>
          <w:szCs w:val="22"/>
          <w:lang w:val="es-CO"/>
        </w:rPr>
        <w:t>incluir, sin limitaci</w:t>
      </w:r>
      <w:r w:rsidR="001D08C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ón, </w:t>
      </w:r>
      <w:r w:rsidR="005079B8" w:rsidRPr="001D6861">
        <w:rPr>
          <w:rFonts w:asciiTheme="minorHAnsi" w:hAnsiTheme="minorHAnsi" w:cstheme="minorHAnsi"/>
          <w:sz w:val="22"/>
          <w:szCs w:val="22"/>
          <w:lang w:val="es-CO"/>
        </w:rPr>
        <w:t>el</w:t>
      </w:r>
      <w:r w:rsidR="00E3170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5079B8" w:rsidRPr="001D6861">
        <w:rPr>
          <w:rFonts w:asciiTheme="minorHAnsi" w:hAnsiTheme="minorHAnsi" w:cstheme="minorHAnsi"/>
          <w:sz w:val="22"/>
          <w:szCs w:val="22"/>
          <w:lang w:val="es-CO"/>
        </w:rPr>
        <w:t>despliegue</w:t>
      </w:r>
      <w:r w:rsidR="001D08C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por parte del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E634D4">
        <w:rPr>
          <w:rFonts w:asciiTheme="minorHAnsi" w:hAnsiTheme="minorHAnsi" w:cstheme="minorHAnsi"/>
          <w:sz w:val="22"/>
          <w:szCs w:val="22"/>
          <w:lang w:val="es-CO"/>
        </w:rPr>
        <w:t xml:space="preserve">de elementos de visibilidad y/o de comunicación relativos al PMA en los lugares </w:t>
      </w:r>
      <w:r w:rsidR="00E54BBC">
        <w:rPr>
          <w:rFonts w:asciiTheme="minorHAnsi" w:hAnsiTheme="minorHAnsi" w:cstheme="minorHAnsi"/>
          <w:sz w:val="22"/>
          <w:szCs w:val="22"/>
          <w:lang w:val="es-CO"/>
        </w:rPr>
        <w:t>en los que se lleva</w:t>
      </w:r>
      <w:r w:rsidR="00AF6764">
        <w:rPr>
          <w:rFonts w:asciiTheme="minorHAnsi" w:hAnsiTheme="minorHAnsi" w:cstheme="minorHAnsi"/>
          <w:sz w:val="22"/>
          <w:szCs w:val="22"/>
          <w:lang w:val="es-CO"/>
        </w:rPr>
        <w:t>re</w:t>
      </w:r>
      <w:r w:rsidR="00E54BBC">
        <w:rPr>
          <w:rFonts w:asciiTheme="minorHAnsi" w:hAnsiTheme="minorHAnsi" w:cstheme="minorHAnsi"/>
          <w:sz w:val="22"/>
          <w:szCs w:val="22"/>
          <w:lang w:val="es-CO"/>
        </w:rPr>
        <w:t xml:space="preserve"> a cabo el</w:t>
      </w:r>
      <w:r w:rsidR="00E634D4">
        <w:rPr>
          <w:rFonts w:asciiTheme="minorHAnsi" w:hAnsiTheme="minorHAnsi" w:cstheme="minorHAnsi"/>
          <w:sz w:val="22"/>
          <w:szCs w:val="22"/>
          <w:lang w:val="es-CO"/>
        </w:rPr>
        <w:t xml:space="preserve"> Programa. </w:t>
      </w:r>
    </w:p>
    <w:p w:rsidR="003D2E6C" w:rsidRPr="001D6861" w:rsidRDefault="003D2E6C" w:rsidP="000F632B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032D99" w:rsidRPr="001D6861" w:rsidRDefault="00940979" w:rsidP="003B6FE8">
      <w:pPr>
        <w:ind w:left="709" w:hanging="709"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8</w:t>
      </w:r>
      <w:r w:rsidR="003D2E6C" w:rsidRPr="001D6861">
        <w:rPr>
          <w:rFonts w:asciiTheme="minorHAnsi" w:hAnsiTheme="minorHAnsi" w:cstheme="minorHAnsi"/>
          <w:szCs w:val="22"/>
          <w:lang w:val="es-CO"/>
        </w:rPr>
        <w:t>.</w:t>
      </w:r>
      <w:r w:rsidR="00A643D6" w:rsidRPr="001D6861">
        <w:rPr>
          <w:rFonts w:asciiTheme="minorHAnsi" w:hAnsiTheme="minorHAnsi" w:cstheme="minorHAnsi"/>
          <w:szCs w:val="22"/>
          <w:lang w:val="es-CO"/>
        </w:rPr>
        <w:t>3</w:t>
      </w:r>
      <w:r w:rsidR="008A1836" w:rsidRPr="001D6861">
        <w:rPr>
          <w:rFonts w:asciiTheme="minorHAnsi" w:hAnsiTheme="minorHAnsi" w:cstheme="minorHAnsi"/>
          <w:szCs w:val="22"/>
          <w:lang w:val="es-CO"/>
        </w:rPr>
        <w:tab/>
      </w:r>
      <w:r w:rsidR="005C0AC3" w:rsidRPr="001D6861">
        <w:rPr>
          <w:rFonts w:asciiTheme="minorHAnsi" w:hAnsiTheme="minorHAnsi" w:cstheme="minorHAnsi"/>
          <w:szCs w:val="22"/>
          <w:lang w:val="es-CO"/>
        </w:rPr>
        <w:t xml:space="preserve">Sin perjuicio al derecho del PMA bajo el Artículo </w:t>
      </w:r>
      <w:r w:rsidR="00280387" w:rsidRPr="001D6861">
        <w:rPr>
          <w:rFonts w:asciiTheme="minorHAnsi" w:hAnsiTheme="minorHAnsi" w:cstheme="minorHAnsi"/>
          <w:szCs w:val="22"/>
          <w:lang w:val="es-CO"/>
        </w:rPr>
        <w:t>8</w:t>
      </w:r>
      <w:r w:rsidR="003D2E6C" w:rsidRPr="001D6861">
        <w:rPr>
          <w:rFonts w:asciiTheme="minorHAnsi" w:hAnsiTheme="minorHAnsi" w:cstheme="minorHAnsi"/>
          <w:szCs w:val="22"/>
          <w:lang w:val="es-CO"/>
        </w:rPr>
        <w:t>.</w:t>
      </w:r>
      <w:r w:rsidR="009306BC" w:rsidRPr="001D6861">
        <w:rPr>
          <w:rFonts w:asciiTheme="minorHAnsi" w:hAnsiTheme="minorHAnsi" w:cstheme="minorHAnsi"/>
          <w:szCs w:val="22"/>
          <w:lang w:val="es-CO"/>
        </w:rPr>
        <w:t>1</w:t>
      </w:r>
      <w:r w:rsidR="003D2E6C" w:rsidRPr="001D6861">
        <w:rPr>
          <w:rFonts w:asciiTheme="minorHAnsi" w:hAnsiTheme="minorHAnsi" w:cstheme="minorHAnsi"/>
          <w:szCs w:val="22"/>
          <w:lang w:val="es-CO"/>
        </w:rPr>
        <w:t>,</w:t>
      </w:r>
      <w:r w:rsidR="000E13BA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5C0AC3" w:rsidRPr="001D6861">
        <w:rPr>
          <w:rFonts w:asciiTheme="minorHAnsi" w:hAnsiTheme="minorHAnsi" w:cstheme="minorHAnsi"/>
          <w:szCs w:val="22"/>
          <w:lang w:val="es-CO"/>
        </w:rPr>
        <w:t xml:space="preserve">ninguna de las Partes </w:t>
      </w:r>
      <w:r w:rsidR="00F11C70">
        <w:rPr>
          <w:rFonts w:asciiTheme="minorHAnsi" w:hAnsiTheme="minorHAnsi" w:cstheme="minorHAnsi"/>
          <w:szCs w:val="22"/>
          <w:lang w:val="es-CO"/>
        </w:rPr>
        <w:t xml:space="preserve">podrá </w:t>
      </w:r>
      <w:r w:rsidR="005C0AC3" w:rsidRPr="001D6861">
        <w:rPr>
          <w:rFonts w:asciiTheme="minorHAnsi" w:hAnsiTheme="minorHAnsi" w:cstheme="minorHAnsi"/>
          <w:szCs w:val="22"/>
          <w:lang w:val="es-CO"/>
        </w:rPr>
        <w:t xml:space="preserve">comunicar en ningún </w:t>
      </w:r>
      <w:r w:rsidR="00F11C70">
        <w:rPr>
          <w:rFonts w:asciiTheme="minorHAnsi" w:hAnsiTheme="minorHAnsi" w:cstheme="minorHAnsi"/>
          <w:szCs w:val="22"/>
          <w:lang w:val="es-CO"/>
        </w:rPr>
        <w:t>caso</w:t>
      </w:r>
      <w:r w:rsidR="00F11C70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5C0AC3" w:rsidRPr="001D6861">
        <w:rPr>
          <w:rFonts w:asciiTheme="minorHAnsi" w:hAnsiTheme="minorHAnsi" w:cstheme="minorHAnsi"/>
          <w:szCs w:val="22"/>
          <w:lang w:val="es-CO"/>
        </w:rPr>
        <w:t>y a ninguna otra persona, gobierno o autoridad</w:t>
      </w:r>
      <w:r w:rsidR="00AF6764">
        <w:rPr>
          <w:rFonts w:asciiTheme="minorHAnsi" w:hAnsiTheme="minorHAnsi" w:cstheme="minorHAnsi"/>
          <w:szCs w:val="22"/>
          <w:lang w:val="es-CO"/>
        </w:rPr>
        <w:t>,</w:t>
      </w:r>
      <w:r w:rsidR="005C0AC3" w:rsidRPr="001D6861">
        <w:rPr>
          <w:rFonts w:asciiTheme="minorHAnsi" w:hAnsiTheme="minorHAnsi" w:cstheme="minorHAnsi"/>
          <w:szCs w:val="22"/>
          <w:lang w:val="es-CO"/>
        </w:rPr>
        <w:t xml:space="preserve"> información </w:t>
      </w:r>
      <w:r w:rsidR="00E634D4">
        <w:rPr>
          <w:rFonts w:asciiTheme="minorHAnsi" w:hAnsiTheme="minorHAnsi" w:cstheme="minorHAnsi"/>
          <w:szCs w:val="22"/>
          <w:lang w:val="es-CO"/>
        </w:rPr>
        <w:t xml:space="preserve">que no sea de carácter </w:t>
      </w:r>
      <w:r w:rsidR="005C0AC3" w:rsidRPr="001D6861">
        <w:rPr>
          <w:rFonts w:asciiTheme="minorHAnsi" w:hAnsiTheme="minorHAnsi" w:cstheme="minorHAnsi"/>
          <w:szCs w:val="22"/>
          <w:lang w:val="es-CO"/>
        </w:rPr>
        <w:t>púbic</w:t>
      </w:r>
      <w:r w:rsidR="00E634D4">
        <w:rPr>
          <w:rFonts w:asciiTheme="minorHAnsi" w:hAnsiTheme="minorHAnsi" w:cstheme="minorHAnsi"/>
          <w:szCs w:val="22"/>
          <w:lang w:val="es-CO"/>
        </w:rPr>
        <w:t>o</w:t>
      </w:r>
      <w:r w:rsidR="005C0AC3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AF6764">
        <w:rPr>
          <w:rFonts w:asciiTheme="minorHAnsi" w:hAnsiTheme="minorHAnsi" w:cstheme="minorHAnsi"/>
          <w:szCs w:val="22"/>
          <w:lang w:val="es-CO"/>
        </w:rPr>
        <w:t xml:space="preserve">adquirida </w:t>
      </w:r>
      <w:r w:rsidR="005C0AC3" w:rsidRPr="001D6861">
        <w:rPr>
          <w:rFonts w:asciiTheme="minorHAnsi" w:hAnsiTheme="minorHAnsi" w:cstheme="minorHAnsi"/>
          <w:szCs w:val="22"/>
          <w:lang w:val="es-CO"/>
        </w:rPr>
        <w:t xml:space="preserve">a raíz de su asociación con la otra Parte, excepto </w:t>
      </w:r>
      <w:r w:rsidR="00AF6764">
        <w:rPr>
          <w:rFonts w:asciiTheme="minorHAnsi" w:hAnsiTheme="minorHAnsi" w:cstheme="minorHAnsi"/>
          <w:szCs w:val="22"/>
          <w:lang w:val="es-CO"/>
        </w:rPr>
        <w:t xml:space="preserve">en los casos en los que se haya </w:t>
      </w:r>
      <w:r w:rsidR="00AF6764">
        <w:rPr>
          <w:rFonts w:asciiTheme="minorHAnsi" w:hAnsiTheme="minorHAnsi" w:cstheme="minorHAnsi"/>
          <w:szCs w:val="22"/>
          <w:lang w:val="es-CO"/>
        </w:rPr>
        <w:lastRenderedPageBreak/>
        <w:t xml:space="preserve">obtenido </w:t>
      </w:r>
      <w:r w:rsidR="005C0AC3" w:rsidRPr="001D6861">
        <w:rPr>
          <w:rFonts w:asciiTheme="minorHAnsi" w:hAnsiTheme="minorHAnsi" w:cstheme="minorHAnsi"/>
          <w:szCs w:val="22"/>
          <w:lang w:val="es-CO"/>
        </w:rPr>
        <w:t>autorización de la otra Parte</w:t>
      </w:r>
      <w:r w:rsidR="00AF6764">
        <w:rPr>
          <w:rFonts w:asciiTheme="minorHAnsi" w:hAnsiTheme="minorHAnsi" w:cstheme="minorHAnsi"/>
          <w:szCs w:val="22"/>
          <w:lang w:val="es-CO"/>
        </w:rPr>
        <w:t>. N</w:t>
      </w:r>
      <w:r w:rsidR="005C0AC3" w:rsidRPr="001D6861">
        <w:rPr>
          <w:rFonts w:asciiTheme="minorHAnsi" w:hAnsiTheme="minorHAnsi" w:cstheme="minorHAnsi"/>
          <w:szCs w:val="22"/>
          <w:lang w:val="es-CO"/>
        </w:rPr>
        <w:t>i</w:t>
      </w:r>
      <w:r w:rsidR="002C6C12">
        <w:rPr>
          <w:rFonts w:asciiTheme="minorHAnsi" w:hAnsiTheme="minorHAnsi" w:cstheme="minorHAnsi"/>
          <w:szCs w:val="22"/>
          <w:lang w:val="es-CO"/>
        </w:rPr>
        <w:t>nguna</w:t>
      </w:r>
      <w:r w:rsidR="005C0AC3" w:rsidRPr="001D6861">
        <w:rPr>
          <w:rFonts w:asciiTheme="minorHAnsi" w:hAnsiTheme="minorHAnsi" w:cstheme="minorHAnsi"/>
          <w:szCs w:val="22"/>
          <w:lang w:val="es-CO"/>
        </w:rPr>
        <w:t xml:space="preserve"> de las Partes </w:t>
      </w:r>
      <w:r w:rsidR="002C6C12" w:rsidRPr="001D6861">
        <w:rPr>
          <w:rFonts w:asciiTheme="minorHAnsi" w:hAnsiTheme="minorHAnsi" w:cstheme="minorHAnsi"/>
          <w:szCs w:val="22"/>
          <w:lang w:val="es-CO"/>
        </w:rPr>
        <w:t xml:space="preserve">podrá </w:t>
      </w:r>
      <w:r w:rsidR="005C0AC3" w:rsidRPr="001D6861">
        <w:rPr>
          <w:rFonts w:asciiTheme="minorHAnsi" w:hAnsiTheme="minorHAnsi" w:cstheme="minorHAnsi"/>
          <w:szCs w:val="22"/>
          <w:lang w:val="es-CO"/>
        </w:rPr>
        <w:t>usar en ningún momento tal información para beneficio comercial o privado.  Estas obligaciones no cesa</w:t>
      </w:r>
      <w:r w:rsidR="00F11C70">
        <w:rPr>
          <w:rFonts w:asciiTheme="minorHAnsi" w:hAnsiTheme="minorHAnsi" w:cstheme="minorHAnsi"/>
          <w:szCs w:val="22"/>
          <w:lang w:val="es-CO"/>
        </w:rPr>
        <w:t>rán</w:t>
      </w:r>
      <w:r w:rsidR="005C0AC3" w:rsidRPr="001D6861">
        <w:rPr>
          <w:rFonts w:asciiTheme="minorHAnsi" w:hAnsiTheme="minorHAnsi" w:cstheme="minorHAnsi"/>
          <w:szCs w:val="22"/>
          <w:lang w:val="es-CO"/>
        </w:rPr>
        <w:t xml:space="preserve"> con la terminación de este Acuerdo. </w:t>
      </w:r>
    </w:p>
    <w:p w:rsidR="00032D99" w:rsidRDefault="00032D99" w:rsidP="001B5C85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C441DC" w:rsidRPr="001D6861" w:rsidRDefault="00C441DC" w:rsidP="001B5C85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BA0353" w:rsidRPr="001D6861" w:rsidRDefault="00940979" w:rsidP="002B4421">
      <w:pPr>
        <w:jc w:val="both"/>
        <w:rPr>
          <w:rFonts w:asciiTheme="minorHAnsi" w:hAnsiTheme="minorHAnsi" w:cstheme="minorHAnsi"/>
          <w:b/>
          <w:szCs w:val="22"/>
          <w:lang w:val="es-CO"/>
        </w:rPr>
      </w:pPr>
      <w:r w:rsidRPr="001D6861">
        <w:rPr>
          <w:rFonts w:asciiTheme="minorHAnsi" w:hAnsiTheme="minorHAnsi" w:cstheme="minorHAnsi"/>
          <w:b/>
          <w:szCs w:val="22"/>
          <w:lang w:val="es-CO"/>
        </w:rPr>
        <w:t>9</w:t>
      </w:r>
      <w:r w:rsidR="003D2E6C" w:rsidRPr="001D6861">
        <w:rPr>
          <w:rFonts w:asciiTheme="minorHAnsi" w:hAnsiTheme="minorHAnsi" w:cstheme="minorHAnsi"/>
          <w:b/>
          <w:szCs w:val="22"/>
          <w:lang w:val="es-CO"/>
        </w:rPr>
        <w:t>.</w:t>
      </w:r>
      <w:r w:rsidR="008A1836" w:rsidRPr="001D6861">
        <w:rPr>
          <w:rFonts w:asciiTheme="minorHAnsi" w:hAnsiTheme="minorHAnsi" w:cstheme="minorHAnsi"/>
          <w:b/>
          <w:szCs w:val="22"/>
          <w:lang w:val="es-CO"/>
        </w:rPr>
        <w:tab/>
      </w:r>
      <w:r w:rsidR="00782D35" w:rsidRPr="001D6861">
        <w:rPr>
          <w:rFonts w:asciiTheme="minorHAnsi" w:hAnsiTheme="minorHAnsi" w:cstheme="minorHAnsi"/>
          <w:b/>
          <w:szCs w:val="22"/>
          <w:lang w:val="es-CO"/>
        </w:rPr>
        <w:t>PREVEN</w:t>
      </w:r>
      <w:r w:rsidR="00135AE2" w:rsidRPr="001D6861">
        <w:rPr>
          <w:rFonts w:asciiTheme="minorHAnsi" w:hAnsiTheme="minorHAnsi" w:cstheme="minorHAnsi"/>
          <w:b/>
          <w:szCs w:val="22"/>
          <w:lang w:val="es-CO"/>
        </w:rPr>
        <w:t>C</w:t>
      </w:r>
      <w:r w:rsidR="00782D35" w:rsidRPr="001D6861">
        <w:rPr>
          <w:rFonts w:asciiTheme="minorHAnsi" w:hAnsiTheme="minorHAnsi" w:cstheme="minorHAnsi"/>
          <w:b/>
          <w:szCs w:val="22"/>
          <w:lang w:val="es-CO"/>
        </w:rPr>
        <w:t>I</w:t>
      </w:r>
      <w:r w:rsidR="00135AE2" w:rsidRPr="001D6861">
        <w:rPr>
          <w:rFonts w:asciiTheme="minorHAnsi" w:hAnsiTheme="minorHAnsi" w:cstheme="minorHAnsi"/>
          <w:b/>
          <w:szCs w:val="22"/>
          <w:lang w:val="es-CO"/>
        </w:rPr>
        <w:t>Ó</w:t>
      </w:r>
      <w:r w:rsidR="00782D35" w:rsidRPr="001D6861">
        <w:rPr>
          <w:rFonts w:asciiTheme="minorHAnsi" w:hAnsiTheme="minorHAnsi" w:cstheme="minorHAnsi"/>
          <w:b/>
          <w:szCs w:val="22"/>
          <w:lang w:val="es-CO"/>
        </w:rPr>
        <w:t xml:space="preserve">N </w:t>
      </w:r>
      <w:r w:rsidR="00135AE2" w:rsidRPr="001D6861">
        <w:rPr>
          <w:rFonts w:asciiTheme="minorHAnsi" w:hAnsiTheme="minorHAnsi" w:cstheme="minorHAnsi"/>
          <w:b/>
          <w:szCs w:val="22"/>
          <w:lang w:val="es-CO"/>
        </w:rPr>
        <w:t>DE EXPLOTACIÓN Y ABUSO</w:t>
      </w:r>
      <w:r w:rsidR="00A628E2" w:rsidRPr="001D6861">
        <w:rPr>
          <w:rFonts w:asciiTheme="minorHAnsi" w:hAnsiTheme="minorHAnsi" w:cstheme="minorHAnsi"/>
          <w:b/>
          <w:szCs w:val="22"/>
          <w:lang w:val="es-CO"/>
        </w:rPr>
        <w:t xml:space="preserve"> SEXUAL</w:t>
      </w:r>
    </w:p>
    <w:p w:rsidR="003B6FE8" w:rsidRPr="001D6861" w:rsidRDefault="003B6FE8" w:rsidP="00B83745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B83745" w:rsidRDefault="00940979" w:rsidP="003B6FE8">
      <w:pPr>
        <w:ind w:left="709" w:hanging="709"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9</w:t>
      </w:r>
      <w:r w:rsidR="00B83745" w:rsidRPr="001D6861">
        <w:rPr>
          <w:rFonts w:asciiTheme="minorHAnsi" w:hAnsiTheme="minorHAnsi" w:cstheme="minorHAnsi"/>
          <w:szCs w:val="22"/>
          <w:lang w:val="es-CO"/>
        </w:rPr>
        <w:t>.1</w:t>
      </w:r>
      <w:r w:rsidR="008A1836" w:rsidRPr="001D6861">
        <w:rPr>
          <w:rFonts w:asciiTheme="minorHAnsi" w:hAnsiTheme="minorHAnsi" w:cstheme="minorHAnsi"/>
          <w:szCs w:val="22"/>
          <w:lang w:val="es-CO"/>
        </w:rPr>
        <w:tab/>
      </w:r>
      <w:r w:rsidR="00135AE2" w:rsidRPr="001D6861">
        <w:rPr>
          <w:rFonts w:asciiTheme="minorHAnsi" w:hAnsiTheme="minorHAnsi" w:cstheme="minorHAnsi"/>
          <w:szCs w:val="22"/>
          <w:lang w:val="es-CO"/>
        </w:rPr>
        <w:t>L</w:t>
      </w:r>
      <w:r w:rsidR="008B25C2" w:rsidRPr="001D6861">
        <w:rPr>
          <w:rFonts w:asciiTheme="minorHAnsi" w:hAnsiTheme="minorHAnsi" w:cstheme="minorHAnsi"/>
          <w:szCs w:val="22"/>
          <w:lang w:val="es-CO"/>
        </w:rPr>
        <w:t>as Naciones Unidas y el PMA está</w:t>
      </w:r>
      <w:r w:rsidR="00135AE2" w:rsidRPr="001D6861">
        <w:rPr>
          <w:rFonts w:asciiTheme="minorHAnsi" w:hAnsiTheme="minorHAnsi" w:cstheme="minorHAnsi"/>
          <w:szCs w:val="22"/>
          <w:lang w:val="es-CO"/>
        </w:rPr>
        <w:t>n comprometidos con la protección</w:t>
      </w:r>
      <w:r w:rsidR="008B25C2" w:rsidRPr="001D6861">
        <w:rPr>
          <w:rFonts w:asciiTheme="minorHAnsi" w:hAnsiTheme="minorHAnsi" w:cstheme="minorHAnsi"/>
          <w:szCs w:val="22"/>
          <w:lang w:val="es-CO"/>
        </w:rPr>
        <w:t xml:space="preserve"> de las poblaciones vu</w:t>
      </w:r>
      <w:r w:rsidR="00E60C7A" w:rsidRPr="001D6861">
        <w:rPr>
          <w:rFonts w:asciiTheme="minorHAnsi" w:hAnsiTheme="minorHAnsi" w:cstheme="minorHAnsi"/>
          <w:szCs w:val="22"/>
          <w:lang w:val="es-CO"/>
        </w:rPr>
        <w:t>l</w:t>
      </w:r>
      <w:r w:rsidR="008B25C2" w:rsidRPr="001D6861">
        <w:rPr>
          <w:rFonts w:asciiTheme="minorHAnsi" w:hAnsiTheme="minorHAnsi" w:cstheme="minorHAnsi"/>
          <w:szCs w:val="22"/>
          <w:lang w:val="es-CO"/>
        </w:rPr>
        <w:t>nerables en crisis humanitaria</w:t>
      </w:r>
      <w:r w:rsidR="003B7C23">
        <w:rPr>
          <w:rFonts w:asciiTheme="minorHAnsi" w:hAnsiTheme="minorHAnsi" w:cstheme="minorHAnsi"/>
          <w:szCs w:val="22"/>
          <w:lang w:val="es-CO"/>
        </w:rPr>
        <w:t>s</w:t>
      </w:r>
      <w:r w:rsidR="008B25C2" w:rsidRPr="001D6861">
        <w:rPr>
          <w:rFonts w:asciiTheme="minorHAnsi" w:hAnsiTheme="minorHAnsi" w:cstheme="minorHAnsi"/>
          <w:szCs w:val="22"/>
          <w:lang w:val="es-CO"/>
        </w:rPr>
        <w:t>, incluyendo la protección</w:t>
      </w:r>
      <w:r w:rsidR="000125DC">
        <w:rPr>
          <w:rFonts w:asciiTheme="minorHAnsi" w:hAnsiTheme="minorHAnsi" w:cstheme="minorHAnsi"/>
          <w:szCs w:val="22"/>
          <w:lang w:val="es-CO"/>
        </w:rPr>
        <w:t xml:space="preserve"> de la </w:t>
      </w:r>
      <w:r w:rsidR="008B25C2" w:rsidRPr="001D6861">
        <w:rPr>
          <w:rFonts w:asciiTheme="minorHAnsi" w:hAnsiTheme="minorHAnsi" w:cstheme="minorHAnsi"/>
          <w:szCs w:val="22"/>
          <w:lang w:val="es-CO"/>
        </w:rPr>
        <w:t xml:space="preserve"> explotación y abuso</w:t>
      </w:r>
      <w:r w:rsidR="000125DC" w:rsidRPr="000125DC">
        <w:rPr>
          <w:rFonts w:asciiTheme="minorHAnsi" w:hAnsiTheme="minorHAnsi" w:cstheme="minorHAnsi"/>
          <w:szCs w:val="22"/>
          <w:lang w:val="es-CO"/>
        </w:rPr>
        <w:t xml:space="preserve"> </w:t>
      </w:r>
      <w:r w:rsidR="000125DC" w:rsidRPr="001D6861">
        <w:rPr>
          <w:rFonts w:asciiTheme="minorHAnsi" w:hAnsiTheme="minorHAnsi" w:cstheme="minorHAnsi"/>
          <w:szCs w:val="22"/>
          <w:lang w:val="es-CO"/>
        </w:rPr>
        <w:t>sexual</w:t>
      </w:r>
      <w:r w:rsidR="008B25C2" w:rsidRPr="001D6861">
        <w:rPr>
          <w:rFonts w:asciiTheme="minorHAnsi" w:hAnsiTheme="minorHAnsi" w:cstheme="minorHAnsi"/>
          <w:szCs w:val="22"/>
          <w:lang w:val="es-CO"/>
        </w:rPr>
        <w:t xml:space="preserve">.  </w:t>
      </w:r>
      <w:r w:rsidR="00E60C7A" w:rsidRPr="001D6861">
        <w:rPr>
          <w:rFonts w:asciiTheme="minorHAnsi" w:hAnsiTheme="minorHAnsi" w:cstheme="minorHAnsi"/>
          <w:szCs w:val="22"/>
          <w:lang w:val="es-CO"/>
        </w:rPr>
        <w:t>A</w:t>
      </w:r>
      <w:r w:rsidR="008B25C2" w:rsidRPr="001D6861">
        <w:rPr>
          <w:rFonts w:asciiTheme="minorHAnsi" w:hAnsiTheme="minorHAnsi" w:cstheme="minorHAnsi"/>
          <w:szCs w:val="22"/>
          <w:lang w:val="es-CO"/>
        </w:rPr>
        <w:t xml:space="preserve">l celebrar un acuerdo con el PMA, el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Cs w:val="22"/>
          <w:lang w:val="es-CO"/>
        </w:rPr>
        <w:t xml:space="preserve"> </w:t>
      </w:r>
      <w:r w:rsidR="000125DC">
        <w:rPr>
          <w:rFonts w:asciiTheme="minorHAnsi" w:hAnsiTheme="minorHAnsi" w:cstheme="minorHAnsi"/>
          <w:szCs w:val="22"/>
          <w:lang w:val="es-CO"/>
        </w:rPr>
        <w:t xml:space="preserve">se obliga a adherirse a </w:t>
      </w:r>
      <w:r w:rsidR="00E60C7A" w:rsidRPr="001D6861">
        <w:rPr>
          <w:rFonts w:asciiTheme="minorHAnsi" w:hAnsiTheme="minorHAnsi" w:cstheme="minorHAnsi"/>
          <w:szCs w:val="22"/>
          <w:lang w:val="es-CO"/>
        </w:rPr>
        <w:t xml:space="preserve">: </w:t>
      </w:r>
      <w:r w:rsidR="00B83745" w:rsidRPr="001D6861">
        <w:rPr>
          <w:rFonts w:asciiTheme="minorHAnsi" w:hAnsiTheme="minorHAnsi" w:cstheme="minorHAnsi"/>
          <w:szCs w:val="22"/>
          <w:lang w:val="es-CO"/>
        </w:rPr>
        <w:t xml:space="preserve">(i) </w:t>
      </w:r>
      <w:r w:rsidR="00E60C7A" w:rsidRPr="001D6861">
        <w:rPr>
          <w:rFonts w:asciiTheme="minorHAnsi" w:hAnsiTheme="minorHAnsi" w:cstheme="minorHAnsi"/>
          <w:szCs w:val="22"/>
          <w:lang w:val="es-CO"/>
        </w:rPr>
        <w:t>los estándares establecidos en el Boletín Especial de</w:t>
      </w:r>
      <w:r w:rsidR="00AF6764">
        <w:rPr>
          <w:rFonts w:asciiTheme="minorHAnsi" w:hAnsiTheme="minorHAnsi" w:cstheme="minorHAnsi"/>
          <w:szCs w:val="22"/>
          <w:lang w:val="es-CO"/>
        </w:rPr>
        <w:t>l Secretario</w:t>
      </w:r>
      <w:r w:rsidR="00E60C7A" w:rsidRPr="001D6861">
        <w:rPr>
          <w:rFonts w:asciiTheme="minorHAnsi" w:hAnsiTheme="minorHAnsi" w:cstheme="minorHAnsi"/>
          <w:szCs w:val="22"/>
          <w:lang w:val="es-CO"/>
        </w:rPr>
        <w:t xml:space="preserve"> General sobre las </w:t>
      </w:r>
      <w:r w:rsidR="00AF6764">
        <w:rPr>
          <w:rFonts w:asciiTheme="minorHAnsi" w:hAnsiTheme="minorHAnsi" w:cstheme="minorHAnsi"/>
          <w:szCs w:val="22"/>
          <w:lang w:val="es-CO"/>
        </w:rPr>
        <w:t>Medidas Especiales de</w:t>
      </w:r>
      <w:r w:rsidR="00E60C7A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AF6764">
        <w:rPr>
          <w:rFonts w:asciiTheme="minorHAnsi" w:hAnsiTheme="minorHAnsi" w:cstheme="minorHAnsi"/>
          <w:szCs w:val="22"/>
          <w:lang w:val="es-CO"/>
        </w:rPr>
        <w:t>P</w:t>
      </w:r>
      <w:r w:rsidR="00E60C7A" w:rsidRPr="001D6861">
        <w:rPr>
          <w:rFonts w:asciiTheme="minorHAnsi" w:hAnsiTheme="minorHAnsi" w:cstheme="minorHAnsi"/>
          <w:szCs w:val="22"/>
          <w:lang w:val="es-CO"/>
        </w:rPr>
        <w:t xml:space="preserve">rotección </w:t>
      </w:r>
      <w:r w:rsidR="00F5367C" w:rsidRPr="001D6861">
        <w:rPr>
          <w:rFonts w:asciiTheme="minorHAnsi" w:hAnsiTheme="minorHAnsi" w:cstheme="minorHAnsi"/>
          <w:szCs w:val="22"/>
          <w:lang w:val="es-CO"/>
        </w:rPr>
        <w:t>contra la</w:t>
      </w:r>
      <w:r w:rsidR="00E60C7A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AF6764">
        <w:rPr>
          <w:rFonts w:asciiTheme="minorHAnsi" w:hAnsiTheme="minorHAnsi" w:cstheme="minorHAnsi"/>
          <w:szCs w:val="22"/>
          <w:lang w:val="es-CO"/>
        </w:rPr>
        <w:t>E</w:t>
      </w:r>
      <w:r w:rsidR="00E60C7A" w:rsidRPr="001D6861">
        <w:rPr>
          <w:rFonts w:asciiTheme="minorHAnsi" w:hAnsiTheme="minorHAnsi" w:cstheme="minorHAnsi"/>
          <w:szCs w:val="22"/>
          <w:lang w:val="es-CO"/>
        </w:rPr>
        <w:t>xplotaci</w:t>
      </w:r>
      <w:r w:rsidR="00F5367C" w:rsidRPr="001D6861">
        <w:rPr>
          <w:rFonts w:asciiTheme="minorHAnsi" w:hAnsiTheme="minorHAnsi" w:cstheme="minorHAnsi"/>
          <w:szCs w:val="22"/>
          <w:lang w:val="es-CO"/>
        </w:rPr>
        <w:t>ón</w:t>
      </w:r>
      <w:r w:rsidR="00E60C7A" w:rsidRPr="001D6861">
        <w:rPr>
          <w:rFonts w:asciiTheme="minorHAnsi" w:hAnsiTheme="minorHAnsi" w:cstheme="minorHAnsi"/>
          <w:szCs w:val="22"/>
          <w:lang w:val="es-CO"/>
        </w:rPr>
        <w:t xml:space="preserve"> y </w:t>
      </w:r>
      <w:r w:rsidR="00AF6764">
        <w:rPr>
          <w:rFonts w:asciiTheme="minorHAnsi" w:hAnsiTheme="minorHAnsi" w:cstheme="minorHAnsi"/>
          <w:szCs w:val="22"/>
          <w:lang w:val="es-CO"/>
        </w:rPr>
        <w:t>el A</w:t>
      </w:r>
      <w:r w:rsidR="00E60C7A" w:rsidRPr="001D6861">
        <w:rPr>
          <w:rFonts w:asciiTheme="minorHAnsi" w:hAnsiTheme="minorHAnsi" w:cstheme="minorHAnsi"/>
          <w:szCs w:val="22"/>
          <w:lang w:val="es-CO"/>
        </w:rPr>
        <w:t xml:space="preserve">buso </w:t>
      </w:r>
      <w:r w:rsidR="00AF6764">
        <w:rPr>
          <w:rFonts w:asciiTheme="minorHAnsi" w:hAnsiTheme="minorHAnsi" w:cstheme="minorHAnsi"/>
          <w:szCs w:val="22"/>
          <w:lang w:val="es-CO"/>
        </w:rPr>
        <w:t>S</w:t>
      </w:r>
      <w:r w:rsidR="00E60C7A" w:rsidRPr="001D6861">
        <w:rPr>
          <w:rFonts w:asciiTheme="minorHAnsi" w:hAnsiTheme="minorHAnsi" w:cstheme="minorHAnsi"/>
          <w:szCs w:val="22"/>
          <w:lang w:val="es-CO"/>
        </w:rPr>
        <w:t>exual</w:t>
      </w:r>
      <w:r w:rsidR="00AF6764">
        <w:rPr>
          <w:rFonts w:asciiTheme="minorHAnsi" w:hAnsiTheme="minorHAnsi" w:cstheme="minorHAnsi"/>
          <w:szCs w:val="22"/>
          <w:lang w:val="es-CO"/>
        </w:rPr>
        <w:t>es</w:t>
      </w:r>
      <w:r w:rsidR="00E60C7A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856B33" w:rsidRPr="001D6861">
        <w:rPr>
          <w:rFonts w:asciiTheme="minorHAnsi" w:hAnsiTheme="minorHAnsi" w:cstheme="minorHAnsi"/>
          <w:szCs w:val="22"/>
          <w:lang w:val="es-CO"/>
        </w:rPr>
        <w:t>(ST/SGB/2003/13);</w:t>
      </w:r>
      <w:r w:rsidR="00B83745" w:rsidRPr="001D6861">
        <w:rPr>
          <w:rFonts w:asciiTheme="minorHAnsi" w:hAnsiTheme="minorHAnsi" w:cstheme="minorHAnsi"/>
          <w:szCs w:val="22"/>
          <w:lang w:val="es-CO"/>
        </w:rPr>
        <w:t xml:space="preserve"> (ii) </w:t>
      </w:r>
      <w:r w:rsidR="0051784F">
        <w:rPr>
          <w:rFonts w:asciiTheme="minorHAnsi" w:hAnsiTheme="minorHAnsi" w:cstheme="minorHAnsi"/>
          <w:szCs w:val="22"/>
          <w:lang w:val="es-CO"/>
        </w:rPr>
        <w:t xml:space="preserve">los estándares mínimos de operación </w:t>
      </w:r>
      <w:r w:rsidR="00E60C7A" w:rsidRPr="001D6861">
        <w:rPr>
          <w:rFonts w:asciiTheme="minorHAnsi" w:hAnsiTheme="minorHAnsi" w:cstheme="minorHAnsi"/>
          <w:szCs w:val="22"/>
          <w:lang w:val="es-CO"/>
        </w:rPr>
        <w:t>adoptado</w:t>
      </w:r>
      <w:r w:rsidR="0051784F">
        <w:rPr>
          <w:rFonts w:asciiTheme="minorHAnsi" w:hAnsiTheme="minorHAnsi" w:cstheme="minorHAnsi"/>
          <w:szCs w:val="22"/>
          <w:lang w:val="es-CO"/>
        </w:rPr>
        <w:t>s</w:t>
      </w:r>
      <w:r w:rsidR="00E60C7A" w:rsidRPr="001D6861">
        <w:rPr>
          <w:rFonts w:asciiTheme="minorHAnsi" w:hAnsiTheme="minorHAnsi" w:cstheme="minorHAnsi"/>
          <w:szCs w:val="22"/>
          <w:lang w:val="es-CO"/>
        </w:rPr>
        <w:t xml:space="preserve"> como resultado de la Declaración de Compromiso </w:t>
      </w:r>
      <w:r w:rsidR="00AF6764">
        <w:rPr>
          <w:rFonts w:asciiTheme="minorHAnsi" w:hAnsiTheme="minorHAnsi" w:cstheme="minorHAnsi"/>
          <w:szCs w:val="22"/>
          <w:lang w:val="es-CO"/>
        </w:rPr>
        <w:t>sobre</w:t>
      </w:r>
      <w:r w:rsidR="00E60C7A" w:rsidRPr="001D6861">
        <w:rPr>
          <w:rFonts w:asciiTheme="minorHAnsi" w:hAnsiTheme="minorHAnsi" w:cstheme="minorHAnsi"/>
          <w:szCs w:val="22"/>
          <w:lang w:val="es-CO"/>
        </w:rPr>
        <w:t xml:space="preserve"> la Eliminación </w:t>
      </w:r>
      <w:r w:rsidR="00AF6764">
        <w:rPr>
          <w:rFonts w:asciiTheme="minorHAnsi" w:hAnsiTheme="minorHAnsi" w:cstheme="minorHAnsi"/>
          <w:szCs w:val="22"/>
          <w:lang w:val="es-CO"/>
        </w:rPr>
        <w:t>de la Explotación y los Abusos Sexuales Cometidos por Personal de Dentro y Fuera de las Naciones Unidas</w:t>
      </w:r>
      <w:r w:rsidR="0051784F">
        <w:rPr>
          <w:rFonts w:asciiTheme="minorHAnsi" w:hAnsiTheme="minorHAnsi" w:cstheme="minorHAnsi"/>
          <w:szCs w:val="22"/>
          <w:lang w:val="es-CO"/>
        </w:rPr>
        <w:t xml:space="preserve"> </w:t>
      </w:r>
      <w:r w:rsidR="00E60C7A" w:rsidRPr="001D6861">
        <w:rPr>
          <w:rFonts w:asciiTheme="minorHAnsi" w:hAnsiTheme="minorHAnsi" w:cstheme="minorHAnsi"/>
          <w:szCs w:val="22"/>
          <w:lang w:val="es-CO"/>
        </w:rPr>
        <w:t xml:space="preserve">del 4 de Diciembre del 2006; y </w:t>
      </w:r>
      <w:r w:rsidR="00B83745" w:rsidRPr="001D6861">
        <w:rPr>
          <w:rFonts w:asciiTheme="minorHAnsi" w:hAnsiTheme="minorHAnsi" w:cstheme="minorHAnsi"/>
          <w:szCs w:val="22"/>
          <w:lang w:val="es-CO"/>
        </w:rPr>
        <w:t xml:space="preserve">(iii) </w:t>
      </w:r>
      <w:r w:rsidR="00E60C7A" w:rsidRPr="001D6861">
        <w:rPr>
          <w:rFonts w:asciiTheme="minorHAnsi" w:hAnsiTheme="minorHAnsi" w:cstheme="minorHAnsi"/>
          <w:szCs w:val="22"/>
          <w:lang w:val="es-CO"/>
        </w:rPr>
        <w:t xml:space="preserve">cualquier otra </w:t>
      </w:r>
      <w:r w:rsidR="005B193A" w:rsidRPr="001D6861">
        <w:rPr>
          <w:rFonts w:asciiTheme="minorHAnsi" w:hAnsiTheme="minorHAnsi" w:cstheme="minorHAnsi"/>
          <w:szCs w:val="22"/>
          <w:lang w:val="es-CO"/>
        </w:rPr>
        <w:t>Política</w:t>
      </w:r>
      <w:r w:rsidR="00F5367C" w:rsidRPr="001D6861">
        <w:rPr>
          <w:rFonts w:asciiTheme="minorHAnsi" w:hAnsiTheme="minorHAnsi" w:cstheme="minorHAnsi"/>
          <w:szCs w:val="22"/>
          <w:lang w:val="es-CO"/>
        </w:rPr>
        <w:t xml:space="preserve"> o Lineamiento de </w:t>
      </w:r>
      <w:r w:rsidR="00E60C7A" w:rsidRPr="001D6861">
        <w:rPr>
          <w:rFonts w:asciiTheme="minorHAnsi" w:hAnsiTheme="minorHAnsi" w:cstheme="minorHAnsi"/>
          <w:szCs w:val="22"/>
          <w:lang w:val="es-CO"/>
        </w:rPr>
        <w:t xml:space="preserve">Protección </w:t>
      </w:r>
      <w:r w:rsidR="00F5367C" w:rsidRPr="001D6861">
        <w:rPr>
          <w:rFonts w:asciiTheme="minorHAnsi" w:hAnsiTheme="minorHAnsi" w:cstheme="minorHAnsi"/>
          <w:szCs w:val="22"/>
          <w:lang w:val="es-CO"/>
        </w:rPr>
        <w:t>contra</w:t>
      </w:r>
      <w:r w:rsidR="00E60C7A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F5367C" w:rsidRPr="001D6861">
        <w:rPr>
          <w:rFonts w:asciiTheme="minorHAnsi" w:hAnsiTheme="minorHAnsi" w:cstheme="minorHAnsi"/>
          <w:szCs w:val="22"/>
          <w:lang w:val="es-CO"/>
        </w:rPr>
        <w:t xml:space="preserve">la </w:t>
      </w:r>
      <w:r w:rsidR="00E60C7A" w:rsidRPr="001D6861">
        <w:rPr>
          <w:rFonts w:asciiTheme="minorHAnsi" w:hAnsiTheme="minorHAnsi" w:cstheme="minorHAnsi"/>
          <w:szCs w:val="22"/>
          <w:lang w:val="es-CO"/>
        </w:rPr>
        <w:t>Explotación y Abuso</w:t>
      </w:r>
      <w:r w:rsidR="00F5367C" w:rsidRPr="001D6861">
        <w:rPr>
          <w:rFonts w:asciiTheme="minorHAnsi" w:hAnsiTheme="minorHAnsi" w:cstheme="minorHAnsi"/>
          <w:szCs w:val="22"/>
          <w:lang w:val="es-CO"/>
        </w:rPr>
        <w:t xml:space="preserve"> Sexual que pueda ser adoptado por el PMA, </w:t>
      </w:r>
      <w:r w:rsidR="0051784F">
        <w:rPr>
          <w:rFonts w:asciiTheme="minorHAnsi" w:hAnsiTheme="minorHAnsi" w:cstheme="minorHAnsi"/>
          <w:szCs w:val="22"/>
          <w:lang w:val="es-CO"/>
        </w:rPr>
        <w:t xml:space="preserve">según se notifique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3B7C23">
        <w:rPr>
          <w:rFonts w:asciiTheme="minorHAnsi" w:hAnsiTheme="minorHAnsi" w:cstheme="minorHAnsi"/>
          <w:szCs w:val="22"/>
          <w:lang w:val="es-CO"/>
        </w:rPr>
        <w:t>, cuando sea oportuno</w:t>
      </w:r>
      <w:r w:rsidR="00F5367C" w:rsidRPr="001D6861">
        <w:rPr>
          <w:rFonts w:asciiTheme="minorHAnsi" w:hAnsiTheme="minorHAnsi" w:cstheme="minorHAnsi"/>
          <w:szCs w:val="22"/>
          <w:lang w:val="es-CO"/>
        </w:rPr>
        <w:t>.</w:t>
      </w:r>
      <w:r w:rsidR="00C441DC">
        <w:rPr>
          <w:rFonts w:asciiTheme="minorHAnsi" w:hAnsiTheme="minorHAnsi" w:cstheme="minorHAnsi"/>
          <w:szCs w:val="22"/>
          <w:lang w:val="es-CO"/>
        </w:rPr>
        <w:t xml:space="preserve"> </w:t>
      </w:r>
    </w:p>
    <w:p w:rsidR="00B83745" w:rsidRPr="001D6861" w:rsidRDefault="00B83745" w:rsidP="003B6FE8">
      <w:pPr>
        <w:ind w:left="709" w:hanging="709"/>
        <w:jc w:val="both"/>
        <w:rPr>
          <w:rFonts w:asciiTheme="minorHAnsi" w:hAnsiTheme="minorHAnsi" w:cstheme="minorHAnsi"/>
          <w:szCs w:val="22"/>
          <w:lang w:val="es-CO"/>
        </w:rPr>
      </w:pPr>
    </w:p>
    <w:p w:rsidR="00BA0353" w:rsidRPr="001D6861" w:rsidRDefault="00940979" w:rsidP="00F45712">
      <w:pPr>
        <w:ind w:left="709" w:hanging="709"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9</w:t>
      </w:r>
      <w:r w:rsidR="00B83745" w:rsidRPr="001D6861">
        <w:rPr>
          <w:rFonts w:asciiTheme="minorHAnsi" w:hAnsiTheme="minorHAnsi" w:cstheme="minorHAnsi"/>
          <w:szCs w:val="22"/>
          <w:lang w:val="es-CO"/>
        </w:rPr>
        <w:t>.2</w:t>
      </w:r>
      <w:r w:rsidR="00DB0695" w:rsidRPr="001D6861">
        <w:rPr>
          <w:rFonts w:asciiTheme="minorHAnsi" w:hAnsiTheme="minorHAnsi" w:cstheme="minorHAnsi"/>
          <w:szCs w:val="22"/>
          <w:lang w:val="es-CO"/>
        </w:rPr>
        <w:tab/>
      </w:r>
      <w:r w:rsidR="005128EA" w:rsidRPr="001D6861">
        <w:rPr>
          <w:rFonts w:asciiTheme="minorHAnsi" w:hAnsiTheme="minorHAnsi" w:cstheme="minorHAnsi"/>
          <w:szCs w:val="22"/>
          <w:lang w:val="es-CO"/>
        </w:rPr>
        <w:t xml:space="preserve">El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Cs w:val="22"/>
          <w:lang w:val="es-CO"/>
        </w:rPr>
        <w:t xml:space="preserve"> </w:t>
      </w:r>
      <w:r w:rsidR="005128EA" w:rsidRPr="001D6861">
        <w:rPr>
          <w:rFonts w:asciiTheme="minorHAnsi" w:hAnsiTheme="minorHAnsi" w:cstheme="minorHAnsi"/>
          <w:szCs w:val="22"/>
          <w:lang w:val="es-CO"/>
        </w:rPr>
        <w:t>deberá asegurar que su personal, representantes, contratis</w:t>
      </w:r>
      <w:r w:rsidR="00036DD7" w:rsidRPr="001D6861">
        <w:rPr>
          <w:rFonts w:asciiTheme="minorHAnsi" w:hAnsiTheme="minorHAnsi" w:cstheme="minorHAnsi"/>
          <w:szCs w:val="22"/>
          <w:lang w:val="es-CO"/>
        </w:rPr>
        <w:t>tas y subcontratistas cumpl</w:t>
      </w:r>
      <w:r w:rsidR="00C441DC">
        <w:rPr>
          <w:rFonts w:asciiTheme="minorHAnsi" w:hAnsiTheme="minorHAnsi" w:cstheme="minorHAnsi"/>
          <w:szCs w:val="22"/>
          <w:lang w:val="es-CO"/>
        </w:rPr>
        <w:t>a</w:t>
      </w:r>
      <w:r w:rsidR="00036DD7" w:rsidRPr="001D6861">
        <w:rPr>
          <w:rFonts w:asciiTheme="minorHAnsi" w:hAnsiTheme="minorHAnsi" w:cstheme="minorHAnsi"/>
          <w:szCs w:val="22"/>
          <w:lang w:val="es-CO"/>
        </w:rPr>
        <w:t xml:space="preserve">n con los más altos estándares de conducta ética y moral. Cualquier </w:t>
      </w:r>
      <w:r w:rsidR="00AF6764">
        <w:rPr>
          <w:rFonts w:asciiTheme="minorHAnsi" w:hAnsiTheme="minorHAnsi" w:cstheme="minorHAnsi"/>
          <w:szCs w:val="22"/>
          <w:lang w:val="es-CO"/>
        </w:rPr>
        <w:t>error u omisión</w:t>
      </w:r>
      <w:r w:rsidR="00036DD7" w:rsidRPr="001D6861">
        <w:rPr>
          <w:rFonts w:asciiTheme="minorHAnsi" w:hAnsiTheme="minorHAnsi" w:cstheme="minorHAnsi"/>
          <w:szCs w:val="22"/>
          <w:lang w:val="es-CO"/>
        </w:rPr>
        <w:t xml:space="preserve"> por parte del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Cs w:val="22"/>
          <w:lang w:val="es-CO"/>
        </w:rPr>
        <w:t xml:space="preserve"> </w:t>
      </w:r>
      <w:r w:rsidR="00036DD7" w:rsidRPr="001D6861">
        <w:rPr>
          <w:rFonts w:asciiTheme="minorHAnsi" w:hAnsiTheme="minorHAnsi" w:cstheme="minorHAnsi"/>
          <w:szCs w:val="22"/>
          <w:lang w:val="es-CO"/>
        </w:rPr>
        <w:t xml:space="preserve">en tomar las medidas preventivas contra la explotación y abuso sexual, investigar </w:t>
      </w:r>
      <w:r w:rsidR="0051784F">
        <w:rPr>
          <w:rFonts w:asciiTheme="minorHAnsi" w:hAnsiTheme="minorHAnsi" w:cstheme="minorHAnsi"/>
          <w:szCs w:val="22"/>
          <w:lang w:val="es-CO"/>
        </w:rPr>
        <w:t xml:space="preserve">alegaciones en tal sentido </w:t>
      </w:r>
      <w:r w:rsidR="00036DD7" w:rsidRPr="001D6861">
        <w:rPr>
          <w:rFonts w:asciiTheme="minorHAnsi" w:hAnsiTheme="minorHAnsi" w:cstheme="minorHAnsi"/>
          <w:szCs w:val="22"/>
          <w:lang w:val="es-CO"/>
        </w:rPr>
        <w:t>o</w:t>
      </w:r>
      <w:r w:rsidR="00AF6764">
        <w:rPr>
          <w:rFonts w:asciiTheme="minorHAnsi" w:hAnsiTheme="minorHAnsi" w:cstheme="minorHAnsi"/>
          <w:szCs w:val="22"/>
          <w:lang w:val="es-CO"/>
        </w:rPr>
        <w:t xml:space="preserve"> </w:t>
      </w:r>
      <w:r w:rsidR="001D6861">
        <w:rPr>
          <w:rFonts w:asciiTheme="minorHAnsi" w:hAnsiTheme="minorHAnsi" w:cstheme="minorHAnsi"/>
          <w:szCs w:val="22"/>
          <w:lang w:val="es-CO"/>
        </w:rPr>
        <w:t>tomar acciones correctivas</w:t>
      </w:r>
      <w:r w:rsidR="00036DD7" w:rsidRPr="001D6861">
        <w:rPr>
          <w:rFonts w:asciiTheme="minorHAnsi" w:hAnsiTheme="minorHAnsi" w:cstheme="minorHAnsi"/>
          <w:szCs w:val="22"/>
          <w:lang w:val="es-CO"/>
        </w:rPr>
        <w:t xml:space="preserve">, </w:t>
      </w:r>
      <w:r w:rsidR="0051784F">
        <w:rPr>
          <w:rFonts w:asciiTheme="minorHAnsi" w:hAnsiTheme="minorHAnsi" w:cstheme="minorHAnsi"/>
          <w:szCs w:val="22"/>
          <w:lang w:val="es-CO"/>
        </w:rPr>
        <w:t xml:space="preserve"> será causa suficiente </w:t>
      </w:r>
      <w:r w:rsidR="00036DD7" w:rsidRPr="001D6861">
        <w:rPr>
          <w:rFonts w:asciiTheme="minorHAnsi" w:hAnsiTheme="minorHAnsi" w:cstheme="minorHAnsi"/>
          <w:szCs w:val="22"/>
          <w:lang w:val="es-CO"/>
        </w:rPr>
        <w:t xml:space="preserve">para la </w:t>
      </w:r>
      <w:r w:rsidR="0051784F">
        <w:rPr>
          <w:rFonts w:asciiTheme="minorHAnsi" w:hAnsiTheme="minorHAnsi" w:cstheme="minorHAnsi"/>
          <w:szCs w:val="22"/>
          <w:lang w:val="es-CO"/>
        </w:rPr>
        <w:t>t</w:t>
      </w:r>
      <w:r w:rsidR="00036DD7" w:rsidRPr="001D6861">
        <w:rPr>
          <w:rFonts w:asciiTheme="minorHAnsi" w:hAnsiTheme="minorHAnsi" w:cstheme="minorHAnsi"/>
          <w:szCs w:val="22"/>
          <w:lang w:val="es-CO"/>
        </w:rPr>
        <w:t>e</w:t>
      </w:r>
      <w:r w:rsidR="00B57685" w:rsidRPr="001D6861">
        <w:rPr>
          <w:rFonts w:asciiTheme="minorHAnsi" w:hAnsiTheme="minorHAnsi" w:cstheme="minorHAnsi"/>
          <w:szCs w:val="22"/>
          <w:lang w:val="es-CO"/>
        </w:rPr>
        <w:t>r</w:t>
      </w:r>
      <w:r w:rsidR="00036DD7" w:rsidRPr="001D6861">
        <w:rPr>
          <w:rFonts w:asciiTheme="minorHAnsi" w:hAnsiTheme="minorHAnsi" w:cstheme="minorHAnsi"/>
          <w:szCs w:val="22"/>
          <w:lang w:val="es-CO"/>
        </w:rPr>
        <w:t xml:space="preserve">minación del </w:t>
      </w:r>
      <w:r w:rsidR="00AF6764">
        <w:rPr>
          <w:rFonts w:asciiTheme="minorHAnsi" w:hAnsiTheme="minorHAnsi" w:cstheme="minorHAnsi"/>
          <w:szCs w:val="22"/>
          <w:lang w:val="es-CO"/>
        </w:rPr>
        <w:t xml:space="preserve">presente </w:t>
      </w:r>
      <w:r w:rsidR="00036DD7" w:rsidRPr="001D6861">
        <w:rPr>
          <w:rFonts w:asciiTheme="minorHAnsi" w:hAnsiTheme="minorHAnsi" w:cstheme="minorHAnsi"/>
          <w:szCs w:val="22"/>
          <w:lang w:val="es-CO"/>
        </w:rPr>
        <w:t xml:space="preserve">Acuerdo. </w:t>
      </w:r>
      <w:r w:rsidR="00C441DC">
        <w:rPr>
          <w:rFonts w:asciiTheme="minorHAnsi" w:hAnsiTheme="minorHAnsi" w:cstheme="minorHAnsi"/>
          <w:szCs w:val="22"/>
          <w:lang w:val="es-CO"/>
        </w:rPr>
        <w:t xml:space="preserve">  </w:t>
      </w:r>
    </w:p>
    <w:p w:rsidR="00BF041D" w:rsidRPr="001D6861" w:rsidRDefault="00BF041D" w:rsidP="002B4421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A25440" w:rsidRPr="001D6861" w:rsidRDefault="00B83745" w:rsidP="00B83745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b/>
          <w:sz w:val="22"/>
          <w:szCs w:val="22"/>
          <w:lang w:val="es-CO"/>
        </w:rPr>
        <w:t>0</w:t>
      </w: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>.</w:t>
      </w:r>
      <w:r w:rsidR="00DB0695" w:rsidRPr="001D6861">
        <w:rPr>
          <w:rFonts w:asciiTheme="minorHAnsi" w:hAnsiTheme="minorHAnsi" w:cstheme="minorHAnsi"/>
          <w:b/>
          <w:sz w:val="22"/>
          <w:szCs w:val="22"/>
          <w:lang w:val="es-CO"/>
        </w:rPr>
        <w:tab/>
      </w:r>
      <w:r w:rsidR="002E46E2" w:rsidRPr="001D6861">
        <w:rPr>
          <w:rFonts w:asciiTheme="minorHAnsi" w:hAnsiTheme="minorHAnsi" w:cstheme="minorHAnsi"/>
          <w:b/>
          <w:sz w:val="22"/>
          <w:szCs w:val="22"/>
          <w:lang w:val="es-CO"/>
        </w:rPr>
        <w:t>F</w:t>
      </w:r>
      <w:r w:rsidR="00F50923" w:rsidRPr="001D6861">
        <w:rPr>
          <w:rFonts w:asciiTheme="minorHAnsi" w:hAnsiTheme="minorHAnsi" w:cstheme="minorHAnsi"/>
          <w:b/>
          <w:sz w:val="22"/>
          <w:szCs w:val="22"/>
          <w:lang w:val="es-CO"/>
        </w:rPr>
        <w:t>UERZA MAYOR</w:t>
      </w:r>
    </w:p>
    <w:p w:rsidR="00F45712" w:rsidRPr="001D6861" w:rsidRDefault="00F45712" w:rsidP="00B83745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B83745" w:rsidRPr="001D6861" w:rsidRDefault="00B83745" w:rsidP="00F45712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 w:val="22"/>
          <w:szCs w:val="22"/>
          <w:lang w:val="es-CO"/>
        </w:rPr>
        <w:t>0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>.1</w:t>
      </w:r>
      <w:r w:rsidR="00DB0695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DB257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El término Fuerza Mayor tal y como se emplea </w:t>
      </w:r>
      <w:r w:rsidR="003B7C23">
        <w:rPr>
          <w:rFonts w:asciiTheme="minorHAnsi" w:hAnsiTheme="minorHAnsi" w:cstheme="minorHAnsi"/>
          <w:sz w:val="22"/>
          <w:szCs w:val="22"/>
          <w:lang w:val="es-CO"/>
        </w:rPr>
        <w:t xml:space="preserve">en la presente cláusula </w:t>
      </w:r>
      <w:r w:rsidR="008457F0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deberá entenderse como cualquier evento </w:t>
      </w:r>
      <w:r w:rsidR="0051784F">
        <w:rPr>
          <w:rFonts w:asciiTheme="minorHAnsi" w:hAnsiTheme="minorHAnsi" w:cstheme="minorHAnsi"/>
          <w:sz w:val="22"/>
          <w:szCs w:val="22"/>
          <w:lang w:val="es-CO"/>
        </w:rPr>
        <w:t xml:space="preserve">imprevisible </w:t>
      </w:r>
      <w:r w:rsidR="008457F0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más allá del control de las Partes que </w:t>
      </w:r>
      <w:r w:rsidR="00114E61" w:rsidRPr="001D6861">
        <w:rPr>
          <w:rFonts w:asciiTheme="minorHAnsi" w:hAnsiTheme="minorHAnsi" w:cstheme="minorHAnsi"/>
          <w:sz w:val="22"/>
          <w:szCs w:val="22"/>
          <w:lang w:val="es-CO"/>
        </w:rPr>
        <w:t>hic</w:t>
      </w:r>
      <w:r w:rsidR="00114E61">
        <w:rPr>
          <w:rFonts w:asciiTheme="minorHAnsi" w:hAnsiTheme="minorHAnsi" w:cstheme="minorHAnsi"/>
          <w:sz w:val="22"/>
          <w:szCs w:val="22"/>
          <w:lang w:val="es-CO"/>
        </w:rPr>
        <w:t>iese</w:t>
      </w:r>
      <w:r w:rsidR="008457F0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imposible la ejecución de las obligaciones bajo este Acuerdo de manera parcial o total, </w:t>
      </w:r>
      <w:r w:rsidR="0051784F">
        <w:rPr>
          <w:rFonts w:asciiTheme="minorHAnsi" w:hAnsiTheme="minorHAnsi" w:cstheme="minorHAnsi"/>
          <w:sz w:val="22"/>
          <w:szCs w:val="22"/>
          <w:lang w:val="es-CO"/>
        </w:rPr>
        <w:t xml:space="preserve"> y que razonablemente </w:t>
      </w:r>
      <w:r w:rsidR="00C441DC" w:rsidRPr="001D6861">
        <w:rPr>
          <w:rFonts w:asciiTheme="minorHAnsi" w:hAnsiTheme="minorHAnsi" w:cstheme="minorHAnsi"/>
          <w:sz w:val="22"/>
          <w:szCs w:val="22"/>
          <w:lang w:val="es-CO"/>
        </w:rPr>
        <w:t>justifi</w:t>
      </w:r>
      <w:r w:rsidR="00C441DC">
        <w:rPr>
          <w:rFonts w:asciiTheme="minorHAnsi" w:hAnsiTheme="minorHAnsi" w:cstheme="minorHAnsi"/>
          <w:sz w:val="22"/>
          <w:szCs w:val="22"/>
          <w:lang w:val="es-CO"/>
        </w:rPr>
        <w:t>que</w:t>
      </w:r>
      <w:r w:rsidR="00C441D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8457F0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la suspensión o terminación de este Acuerdo, de manera parcial o total. </w:t>
      </w:r>
    </w:p>
    <w:p w:rsidR="00B83745" w:rsidRPr="001D6861" w:rsidRDefault="00B83745" w:rsidP="00B83745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53AD3" w:rsidRPr="001D6861" w:rsidRDefault="008461C2" w:rsidP="00DA24D4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 w:val="22"/>
          <w:szCs w:val="22"/>
          <w:lang w:val="es-CO"/>
        </w:rPr>
        <w:t>0</w:t>
      </w:r>
      <w:r w:rsidR="00DB0695" w:rsidRPr="001D6861">
        <w:rPr>
          <w:rFonts w:asciiTheme="minorHAnsi" w:hAnsiTheme="minorHAnsi" w:cstheme="minorHAnsi"/>
          <w:sz w:val="22"/>
          <w:szCs w:val="22"/>
          <w:lang w:val="es-CO"/>
        </w:rPr>
        <w:t>.2</w:t>
      </w:r>
      <w:r w:rsidR="00DB0695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8B25C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No se considerará incumplimiento </w:t>
      </w:r>
      <w:r w:rsidR="003B7C23">
        <w:rPr>
          <w:rFonts w:asciiTheme="minorHAnsi" w:hAnsiTheme="minorHAnsi" w:cstheme="minorHAnsi"/>
          <w:sz w:val="22"/>
          <w:szCs w:val="22"/>
          <w:lang w:val="es-CO"/>
        </w:rPr>
        <w:t>por</w:t>
      </w:r>
      <w:r w:rsidR="003B7C2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C441DC">
        <w:rPr>
          <w:rFonts w:asciiTheme="minorHAnsi" w:hAnsiTheme="minorHAnsi" w:cstheme="minorHAnsi"/>
          <w:sz w:val="22"/>
          <w:szCs w:val="22"/>
          <w:lang w:val="es-CO"/>
        </w:rPr>
        <w:t>n</w:t>
      </w:r>
      <w:r w:rsidR="008457F0" w:rsidRPr="001D6861">
        <w:rPr>
          <w:rFonts w:asciiTheme="minorHAnsi" w:hAnsiTheme="minorHAnsi" w:cstheme="minorHAnsi"/>
          <w:sz w:val="22"/>
          <w:szCs w:val="22"/>
          <w:lang w:val="es-CO"/>
        </w:rPr>
        <w:t>inguna de las Partes</w:t>
      </w:r>
      <w:r w:rsidR="008B25C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1A3BA6" w:rsidRPr="001D6861">
        <w:rPr>
          <w:rFonts w:asciiTheme="minorHAnsi" w:hAnsiTheme="minorHAnsi" w:cstheme="minorHAnsi"/>
          <w:sz w:val="22"/>
          <w:szCs w:val="22"/>
          <w:lang w:val="es-CO"/>
        </w:rPr>
        <w:t>cuando</w:t>
      </w:r>
      <w:r w:rsidR="00C15F3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la ejecu</w:t>
      </w:r>
      <w:r w:rsidR="008B25C2" w:rsidRPr="001D6861">
        <w:rPr>
          <w:rFonts w:asciiTheme="minorHAnsi" w:hAnsiTheme="minorHAnsi" w:cstheme="minorHAnsi"/>
          <w:sz w:val="22"/>
          <w:szCs w:val="22"/>
          <w:lang w:val="es-CO"/>
        </w:rPr>
        <w:t>ción de una ob</w:t>
      </w:r>
      <w:r w:rsidR="00C15F3B" w:rsidRPr="001D6861">
        <w:rPr>
          <w:rFonts w:asciiTheme="minorHAnsi" w:hAnsiTheme="minorHAnsi" w:cstheme="minorHAnsi"/>
          <w:sz w:val="22"/>
          <w:szCs w:val="22"/>
          <w:lang w:val="es-CO"/>
        </w:rPr>
        <w:t>l</w:t>
      </w:r>
      <w:r w:rsidR="008B25C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igación bajo este </w:t>
      </w:r>
      <w:r w:rsidR="00C441DC">
        <w:rPr>
          <w:rFonts w:asciiTheme="minorHAnsi" w:hAnsiTheme="minorHAnsi" w:cstheme="minorHAnsi"/>
          <w:sz w:val="22"/>
          <w:szCs w:val="22"/>
          <w:lang w:val="es-CO"/>
        </w:rPr>
        <w:t>A</w:t>
      </w:r>
      <w:r w:rsidR="008B25C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cuerdo </w:t>
      </w:r>
      <w:r w:rsidR="00DA24D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no </w:t>
      </w:r>
      <w:r w:rsidR="008B25C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sea </w:t>
      </w:r>
      <w:r w:rsidR="00DA24D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posible por </w:t>
      </w:r>
      <w:r w:rsidR="003B7C23">
        <w:rPr>
          <w:rFonts w:asciiTheme="minorHAnsi" w:hAnsiTheme="minorHAnsi" w:cstheme="minorHAnsi"/>
          <w:sz w:val="22"/>
          <w:szCs w:val="22"/>
          <w:lang w:val="es-CO"/>
        </w:rPr>
        <w:t>causa</w:t>
      </w:r>
      <w:r w:rsidR="003B7C2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DA24D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de Fuerza Mayor, </w:t>
      </w:r>
      <w:r w:rsidR="003B7C23">
        <w:rPr>
          <w:rFonts w:asciiTheme="minorHAnsi" w:hAnsiTheme="minorHAnsi" w:cstheme="minorHAnsi"/>
          <w:sz w:val="22"/>
          <w:szCs w:val="22"/>
          <w:lang w:val="es-CO"/>
        </w:rPr>
        <w:t xml:space="preserve">la </w:t>
      </w:r>
      <w:r w:rsidR="00DA24D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cual deberá notificarse a la otra Parte dentro de los catorce días (14 </w:t>
      </w:r>
      <w:r w:rsidR="00E60DBE" w:rsidRPr="001D6861">
        <w:rPr>
          <w:rFonts w:asciiTheme="minorHAnsi" w:hAnsiTheme="minorHAnsi" w:cstheme="minorHAnsi"/>
          <w:sz w:val="22"/>
          <w:szCs w:val="22"/>
          <w:lang w:val="es-CO"/>
        </w:rPr>
        <w:t>días</w:t>
      </w:r>
      <w:r w:rsidR="00DA24D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) a partir de </w:t>
      </w:r>
      <w:r w:rsidR="0051784F">
        <w:rPr>
          <w:rFonts w:asciiTheme="minorHAnsi" w:hAnsiTheme="minorHAnsi" w:cstheme="minorHAnsi"/>
          <w:sz w:val="22"/>
          <w:szCs w:val="22"/>
          <w:lang w:val="es-CO"/>
        </w:rPr>
        <w:t xml:space="preserve">acaecido </w:t>
      </w:r>
      <w:r w:rsidR="00DA24D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el hecho. La </w:t>
      </w:r>
      <w:r w:rsidR="007D0C30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Parte </w:t>
      </w:r>
      <w:r w:rsidR="003B7C23">
        <w:rPr>
          <w:rFonts w:asciiTheme="minorHAnsi" w:hAnsiTheme="minorHAnsi" w:cstheme="minorHAnsi"/>
          <w:sz w:val="22"/>
          <w:szCs w:val="22"/>
          <w:lang w:val="es-CO"/>
        </w:rPr>
        <w:t xml:space="preserve">afectada por una causa </w:t>
      </w:r>
      <w:r w:rsidR="00E60DB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de Fuerza Mayor </w:t>
      </w:r>
      <w:r w:rsidR="003B7C23">
        <w:rPr>
          <w:rFonts w:asciiTheme="minorHAnsi" w:hAnsiTheme="minorHAnsi" w:cstheme="minorHAnsi"/>
          <w:sz w:val="22"/>
          <w:szCs w:val="22"/>
          <w:lang w:val="es-CO"/>
        </w:rPr>
        <w:t>será</w:t>
      </w:r>
      <w:r w:rsidR="00E60DBE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redimida  de las obligaciones correspondientes.</w:t>
      </w:r>
      <w:r w:rsidR="006824F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E60DBE" w:rsidRPr="001D6861">
        <w:rPr>
          <w:rFonts w:asciiTheme="minorHAnsi" w:hAnsiTheme="minorHAnsi" w:cstheme="minorHAnsi"/>
          <w:sz w:val="22"/>
          <w:szCs w:val="22"/>
          <w:lang w:val="es-CO"/>
        </w:rPr>
        <w:t>Se entiende por las Partes que la existencia y/o aplicabilidad de la solicitud por evento de Fuerza Mayor</w:t>
      </w:r>
      <w:r w:rsidR="000E11B8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podría </w:t>
      </w:r>
      <w:r w:rsidR="00AF6764">
        <w:rPr>
          <w:rFonts w:asciiTheme="minorHAnsi" w:hAnsiTheme="minorHAnsi" w:cstheme="minorHAnsi"/>
          <w:sz w:val="22"/>
          <w:szCs w:val="22"/>
          <w:lang w:val="es-CO"/>
        </w:rPr>
        <w:t>resolverse</w:t>
      </w:r>
      <w:r w:rsidR="00AF676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0E11B8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bajo el procedimiento establecido en el Artículo 14 de este Acuerdo </w:t>
      </w:r>
      <w:r w:rsidR="00B83745" w:rsidRPr="001D6861">
        <w:rPr>
          <w:rFonts w:asciiTheme="minorHAnsi" w:hAnsiTheme="minorHAnsi" w:cstheme="minorHAnsi"/>
          <w:sz w:val="22"/>
          <w:szCs w:val="22"/>
          <w:lang w:val="es-CO"/>
        </w:rPr>
        <w:t>“</w:t>
      </w:r>
      <w:r w:rsidR="000E11B8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Ley </w:t>
      </w:r>
      <w:r w:rsidR="0051784F">
        <w:rPr>
          <w:rFonts w:asciiTheme="minorHAnsi" w:hAnsiTheme="minorHAnsi" w:cstheme="minorHAnsi"/>
          <w:sz w:val="22"/>
          <w:szCs w:val="22"/>
          <w:lang w:val="es-CO"/>
        </w:rPr>
        <w:t xml:space="preserve">Aplicable y Resolución de Controversias”. </w:t>
      </w:r>
    </w:p>
    <w:p w:rsidR="00553AD3" w:rsidRPr="001D6861" w:rsidRDefault="00553AD3" w:rsidP="00D04CE4">
      <w:pPr>
        <w:pStyle w:val="cc"/>
        <w:rPr>
          <w:rFonts w:asciiTheme="minorHAnsi" w:hAnsiTheme="minorHAnsi" w:cstheme="minorHAnsi"/>
          <w:sz w:val="22"/>
          <w:szCs w:val="22"/>
          <w:lang w:val="es-CO"/>
        </w:rPr>
      </w:pPr>
    </w:p>
    <w:p w:rsidR="003D2E6C" w:rsidRPr="001D6861" w:rsidRDefault="00B83745" w:rsidP="00D04CE4">
      <w:pPr>
        <w:pStyle w:val="cc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b/>
          <w:sz w:val="22"/>
          <w:szCs w:val="22"/>
          <w:lang w:val="es-CO"/>
        </w:rPr>
        <w:t>1</w:t>
      </w:r>
      <w:r w:rsidR="003D2E6C" w:rsidRPr="001D6861">
        <w:rPr>
          <w:rFonts w:asciiTheme="minorHAnsi" w:hAnsiTheme="minorHAnsi" w:cstheme="minorHAnsi"/>
          <w:b/>
          <w:sz w:val="22"/>
          <w:szCs w:val="22"/>
          <w:lang w:val="es-CO"/>
        </w:rPr>
        <w:t>.</w:t>
      </w:r>
      <w:r w:rsidR="003261E7" w:rsidRPr="001D6861">
        <w:rPr>
          <w:rFonts w:asciiTheme="minorHAnsi" w:hAnsiTheme="minorHAnsi" w:cstheme="minorHAnsi"/>
          <w:b/>
          <w:sz w:val="22"/>
          <w:szCs w:val="22"/>
          <w:lang w:val="es-CO"/>
        </w:rPr>
        <w:tab/>
      </w:r>
      <w:r w:rsidR="00470AB7" w:rsidRPr="00E73A84">
        <w:rPr>
          <w:rFonts w:asciiTheme="minorHAnsi" w:hAnsiTheme="minorHAnsi" w:cstheme="minorHAnsi"/>
          <w:b/>
          <w:sz w:val="22"/>
          <w:szCs w:val="22"/>
          <w:lang w:val="es-CO"/>
        </w:rPr>
        <w:t>NOTIFICACIONES</w:t>
      </w:r>
    </w:p>
    <w:p w:rsidR="00F45712" w:rsidRPr="001D6861" w:rsidRDefault="00F45712" w:rsidP="002B4421">
      <w:pPr>
        <w:pStyle w:val="DefaultText"/>
        <w:tabs>
          <w:tab w:val="left" w:pos="744"/>
          <w:tab w:val="right" w:pos="10075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A07389" w:rsidRPr="001D6861" w:rsidRDefault="003261E7" w:rsidP="00A44EB0">
      <w:pPr>
        <w:pStyle w:val="DefaultText"/>
        <w:tabs>
          <w:tab w:val="left" w:pos="744"/>
          <w:tab w:val="right" w:pos="10075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11.1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470AB7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A menos que se acuerde de otra manera, cualquier </w:t>
      </w:r>
      <w:r w:rsidR="00B864C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correspondencia, notificación o comunicación entre las Partes deberá hacerse por escrito y </w:t>
      </w:r>
      <w:r w:rsidR="004D62CA" w:rsidRPr="001D6861">
        <w:rPr>
          <w:rFonts w:asciiTheme="minorHAnsi" w:hAnsiTheme="minorHAnsi" w:cstheme="minorHAnsi"/>
          <w:sz w:val="22"/>
          <w:szCs w:val="22"/>
          <w:lang w:val="es-CO"/>
        </w:rPr>
        <w:t>p</w:t>
      </w:r>
      <w:r w:rsidR="004D62CA">
        <w:rPr>
          <w:rFonts w:asciiTheme="minorHAnsi" w:hAnsiTheme="minorHAnsi" w:cstheme="minorHAnsi"/>
          <w:sz w:val="22"/>
          <w:szCs w:val="22"/>
          <w:lang w:val="es-CO"/>
        </w:rPr>
        <w:t>odrá</w:t>
      </w:r>
      <w:r w:rsidR="004D62C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15178A" w:rsidRPr="001D6861">
        <w:rPr>
          <w:rFonts w:asciiTheme="minorHAnsi" w:hAnsiTheme="minorHAnsi" w:cstheme="minorHAnsi"/>
          <w:sz w:val="22"/>
          <w:szCs w:val="22"/>
          <w:lang w:val="es-CO"/>
        </w:rPr>
        <w:t>entregarse de manera personal o env</w:t>
      </w:r>
      <w:r w:rsidR="00DB5AE5" w:rsidRPr="001D6861">
        <w:rPr>
          <w:rFonts w:asciiTheme="minorHAnsi" w:hAnsiTheme="minorHAnsi" w:cstheme="minorHAnsi"/>
          <w:sz w:val="22"/>
          <w:szCs w:val="22"/>
          <w:lang w:val="es-CO"/>
        </w:rPr>
        <w:t>í</w:t>
      </w:r>
      <w:r w:rsidR="0015178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o postal certificado </w:t>
      </w:r>
      <w:r w:rsidR="00A44EB0" w:rsidRPr="001D6861">
        <w:rPr>
          <w:rFonts w:asciiTheme="minorHAnsi" w:hAnsiTheme="minorHAnsi" w:cstheme="minorHAnsi"/>
          <w:sz w:val="22"/>
          <w:szCs w:val="22"/>
          <w:lang w:val="es-CO"/>
        </w:rPr>
        <w:t>o por fax o co</w:t>
      </w:r>
      <w:r w:rsidR="00195DD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rreo electrónico, </w:t>
      </w:r>
      <w:r w:rsidR="004D62CA">
        <w:rPr>
          <w:rFonts w:asciiTheme="minorHAnsi" w:hAnsiTheme="minorHAnsi" w:cstheme="minorHAnsi"/>
          <w:sz w:val="22"/>
          <w:szCs w:val="22"/>
          <w:lang w:val="es-CO"/>
        </w:rPr>
        <w:t>a</w:t>
      </w:r>
      <w:r w:rsidR="004D62C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195DD4" w:rsidRPr="001D6861">
        <w:rPr>
          <w:rFonts w:asciiTheme="minorHAnsi" w:hAnsiTheme="minorHAnsi" w:cstheme="minorHAnsi"/>
          <w:sz w:val="22"/>
          <w:szCs w:val="22"/>
          <w:lang w:val="es-CO"/>
        </w:rPr>
        <w:t>la direcció</w:t>
      </w:r>
      <w:r w:rsidR="00A44EB0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n de la Parte receptora establecida en el </w:t>
      </w:r>
      <w:r w:rsidR="00195DD4" w:rsidRPr="001D6861">
        <w:rPr>
          <w:rFonts w:asciiTheme="minorHAnsi" w:hAnsiTheme="minorHAnsi" w:cstheme="minorHAnsi"/>
          <w:sz w:val="22"/>
          <w:szCs w:val="22"/>
          <w:lang w:val="es-CO"/>
        </w:rPr>
        <w:t>P</w:t>
      </w:r>
      <w:r w:rsidR="00A44EB0" w:rsidRPr="001D6861">
        <w:rPr>
          <w:rFonts w:asciiTheme="minorHAnsi" w:hAnsiTheme="minorHAnsi" w:cstheme="minorHAnsi"/>
          <w:sz w:val="22"/>
          <w:szCs w:val="22"/>
          <w:lang w:val="es-CO"/>
        </w:rPr>
        <w:t>lan</w:t>
      </w:r>
      <w:r w:rsidR="00195DD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de Operaciones. Cualquier notificación enviada por correo postal certificado deberá considerarse entregad</w:t>
      </w:r>
      <w:r w:rsidR="005B193A" w:rsidRPr="001D6861">
        <w:rPr>
          <w:rFonts w:asciiTheme="minorHAnsi" w:hAnsiTheme="minorHAnsi" w:cstheme="minorHAnsi"/>
          <w:sz w:val="22"/>
          <w:szCs w:val="22"/>
          <w:lang w:val="es-CO"/>
        </w:rPr>
        <w:t>a</w:t>
      </w:r>
      <w:r w:rsidR="00195DD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cinco</w:t>
      </w:r>
      <w:r w:rsidR="005B193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(5) días hábiles después del </w:t>
      </w:r>
      <w:r w:rsidR="004D62CA">
        <w:rPr>
          <w:rFonts w:asciiTheme="minorHAnsi" w:hAnsiTheme="minorHAnsi" w:cstheme="minorHAnsi"/>
          <w:sz w:val="22"/>
          <w:szCs w:val="22"/>
          <w:lang w:val="es-CO"/>
        </w:rPr>
        <w:t>momento</w:t>
      </w:r>
      <w:r w:rsidR="004D62C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5B193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de despacho. Cualquier notificación enviada por fax </w:t>
      </w:r>
      <w:r w:rsidR="001D6861" w:rsidRPr="001D6861">
        <w:rPr>
          <w:rFonts w:asciiTheme="minorHAnsi" w:hAnsiTheme="minorHAnsi" w:cstheme="minorHAnsi"/>
          <w:sz w:val="22"/>
          <w:szCs w:val="22"/>
          <w:lang w:val="es-CO"/>
        </w:rPr>
        <w:t>deberá</w:t>
      </w:r>
      <w:r w:rsidR="005B193A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considerarse entregada una vez se reciba respuesta al mismo </w:t>
      </w:r>
      <w:r w:rsidR="005B193A" w:rsidRPr="001D6861">
        <w:rPr>
          <w:rFonts w:asciiTheme="minorHAnsi" w:hAnsiTheme="minorHAnsi" w:cstheme="minorHAnsi"/>
          <w:sz w:val="22"/>
          <w:szCs w:val="22"/>
          <w:lang w:val="es-CO"/>
        </w:rPr>
        <w:lastRenderedPageBreak/>
        <w:t>y/o confirmación de la recepción enviado desde la cuenta de correo electrónico de la Parte receptora.</w:t>
      </w:r>
    </w:p>
    <w:p w:rsidR="006C58B3" w:rsidRPr="001D6861" w:rsidRDefault="006C58B3" w:rsidP="001B5C85">
      <w:pPr>
        <w:pStyle w:val="BodyTextIndent3"/>
        <w:ind w:left="0" w:firstLine="0"/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B83745" w:rsidP="001B5C85">
      <w:pPr>
        <w:pStyle w:val="BodyTextIndent3"/>
        <w:rPr>
          <w:rFonts w:asciiTheme="minorHAnsi" w:hAnsiTheme="minorHAnsi" w:cstheme="minorHAnsi"/>
          <w:b/>
          <w:szCs w:val="22"/>
          <w:lang w:val="es-CO"/>
        </w:rPr>
      </w:pPr>
      <w:r w:rsidRPr="001D6861">
        <w:rPr>
          <w:rFonts w:asciiTheme="minorHAnsi" w:hAnsiTheme="minorHAnsi" w:cstheme="minorHAnsi"/>
          <w:b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b/>
          <w:szCs w:val="22"/>
          <w:lang w:val="es-CO"/>
        </w:rPr>
        <w:t>2</w:t>
      </w:r>
      <w:r w:rsidR="003D2E6C" w:rsidRPr="001D6861">
        <w:rPr>
          <w:rFonts w:asciiTheme="minorHAnsi" w:hAnsiTheme="minorHAnsi" w:cstheme="minorHAnsi"/>
          <w:b/>
          <w:szCs w:val="22"/>
          <w:lang w:val="es-CO"/>
        </w:rPr>
        <w:t>.</w:t>
      </w:r>
      <w:r w:rsidR="003261E7" w:rsidRPr="001D6861">
        <w:rPr>
          <w:rFonts w:asciiTheme="minorHAnsi" w:hAnsiTheme="minorHAnsi" w:cstheme="minorHAnsi"/>
          <w:b/>
          <w:szCs w:val="22"/>
          <w:lang w:val="es-CO"/>
        </w:rPr>
        <w:tab/>
      </w:r>
      <w:r w:rsidR="005B193A" w:rsidRPr="001D6861">
        <w:rPr>
          <w:rFonts w:asciiTheme="minorHAnsi" w:hAnsiTheme="minorHAnsi" w:cstheme="minorHAnsi"/>
          <w:b/>
          <w:szCs w:val="22"/>
          <w:lang w:val="es-CO"/>
        </w:rPr>
        <w:t xml:space="preserve">MEDIDAS DE </w:t>
      </w:r>
      <w:r w:rsidR="006C58B3" w:rsidRPr="001D6861">
        <w:rPr>
          <w:rFonts w:asciiTheme="minorHAnsi" w:hAnsiTheme="minorHAnsi" w:cstheme="minorHAnsi"/>
          <w:b/>
          <w:szCs w:val="22"/>
          <w:lang w:val="es-CO"/>
        </w:rPr>
        <w:t>ANTI-TERRORISM</w:t>
      </w:r>
      <w:r w:rsidR="005B193A" w:rsidRPr="001D6861">
        <w:rPr>
          <w:rFonts w:asciiTheme="minorHAnsi" w:hAnsiTheme="minorHAnsi" w:cstheme="minorHAnsi"/>
          <w:b/>
          <w:szCs w:val="22"/>
          <w:lang w:val="es-CO"/>
        </w:rPr>
        <w:t>O</w:t>
      </w:r>
      <w:r w:rsidR="006C58B3" w:rsidRPr="001D6861">
        <w:rPr>
          <w:rFonts w:asciiTheme="minorHAnsi" w:hAnsiTheme="minorHAnsi" w:cstheme="minorHAnsi"/>
          <w:b/>
          <w:szCs w:val="22"/>
          <w:lang w:val="es-CO"/>
        </w:rPr>
        <w:t>;</w:t>
      </w:r>
      <w:r w:rsidR="005B193A" w:rsidRPr="001D6861">
        <w:rPr>
          <w:rFonts w:asciiTheme="minorHAnsi" w:hAnsiTheme="minorHAnsi" w:cstheme="minorHAnsi"/>
          <w:b/>
          <w:szCs w:val="22"/>
          <w:lang w:val="es-CO"/>
        </w:rPr>
        <w:t xml:space="preserve"> CONDICIONES ADICIONALES</w:t>
      </w:r>
    </w:p>
    <w:p w:rsidR="00F45712" w:rsidRPr="001D6861" w:rsidRDefault="00F45712" w:rsidP="001B5C85">
      <w:pPr>
        <w:jc w:val="both"/>
        <w:rPr>
          <w:rFonts w:asciiTheme="minorHAnsi" w:hAnsiTheme="minorHAnsi" w:cstheme="minorHAnsi"/>
          <w:szCs w:val="22"/>
          <w:highlight w:val="yellow"/>
          <w:lang w:val="es-CO"/>
        </w:rPr>
      </w:pPr>
    </w:p>
    <w:p w:rsidR="003D2E6C" w:rsidRPr="001D6861" w:rsidRDefault="003261E7" w:rsidP="00F45712">
      <w:pPr>
        <w:ind w:left="709" w:hanging="709"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12</w:t>
      </w:r>
      <w:r w:rsidR="003D2E6C" w:rsidRPr="001D6861">
        <w:rPr>
          <w:rFonts w:asciiTheme="minorHAnsi" w:hAnsiTheme="minorHAnsi" w:cstheme="minorHAnsi"/>
          <w:szCs w:val="22"/>
          <w:lang w:val="es-CO"/>
        </w:rPr>
        <w:t>.1</w:t>
      </w:r>
      <w:r w:rsidRPr="001D6861">
        <w:rPr>
          <w:rFonts w:asciiTheme="minorHAnsi" w:hAnsiTheme="minorHAnsi" w:cstheme="minorHAnsi"/>
          <w:szCs w:val="22"/>
          <w:lang w:val="es-CO"/>
        </w:rPr>
        <w:tab/>
      </w:r>
      <w:r w:rsidR="004D62CA">
        <w:rPr>
          <w:rFonts w:asciiTheme="minorHAnsi" w:hAnsiTheme="minorHAnsi" w:cstheme="minorHAnsi"/>
          <w:szCs w:val="22"/>
          <w:lang w:val="es-CO"/>
        </w:rPr>
        <w:t>De conformidad</w:t>
      </w:r>
      <w:r w:rsidR="004D62CA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166336" w:rsidRPr="001D6861">
        <w:rPr>
          <w:rFonts w:asciiTheme="minorHAnsi" w:hAnsiTheme="minorHAnsi" w:cstheme="minorHAnsi"/>
          <w:szCs w:val="22"/>
          <w:lang w:val="es-CO"/>
        </w:rPr>
        <w:t>con numerosas resoluciones del Con</w:t>
      </w:r>
      <w:r w:rsidR="004D62CA">
        <w:rPr>
          <w:rFonts w:asciiTheme="minorHAnsi" w:hAnsiTheme="minorHAnsi" w:cstheme="minorHAnsi"/>
          <w:szCs w:val="22"/>
          <w:lang w:val="es-CO"/>
        </w:rPr>
        <w:t>s</w:t>
      </w:r>
      <w:r w:rsidR="00166336" w:rsidRPr="001D6861">
        <w:rPr>
          <w:rFonts w:asciiTheme="minorHAnsi" w:hAnsiTheme="minorHAnsi" w:cstheme="minorHAnsi"/>
          <w:szCs w:val="22"/>
          <w:lang w:val="es-CO"/>
        </w:rPr>
        <w:t>ejo de Seguridad de las Naciones Unidas relacionadas con el terrorismo y</w:t>
      </w:r>
      <w:r w:rsidR="00AF6764">
        <w:rPr>
          <w:rFonts w:asciiTheme="minorHAnsi" w:hAnsiTheme="minorHAnsi" w:cstheme="minorHAnsi"/>
          <w:szCs w:val="22"/>
          <w:lang w:val="es-CO"/>
        </w:rPr>
        <w:t>,</w:t>
      </w:r>
      <w:r w:rsidR="00166336" w:rsidRPr="001D6861">
        <w:rPr>
          <w:rFonts w:asciiTheme="minorHAnsi" w:hAnsiTheme="minorHAnsi" w:cstheme="minorHAnsi"/>
          <w:szCs w:val="22"/>
          <w:lang w:val="es-CO"/>
        </w:rPr>
        <w:t xml:space="preserve"> en particular</w:t>
      </w:r>
      <w:r w:rsidR="00CE1AF1" w:rsidRPr="001D6861">
        <w:rPr>
          <w:rFonts w:asciiTheme="minorHAnsi" w:hAnsiTheme="minorHAnsi" w:cstheme="minorHAnsi"/>
          <w:iCs/>
          <w:szCs w:val="22"/>
          <w:lang w:val="es-CO"/>
        </w:rPr>
        <w:t xml:space="preserve">, </w:t>
      </w:r>
      <w:r w:rsidR="00166336" w:rsidRPr="001D6861">
        <w:rPr>
          <w:rFonts w:asciiTheme="minorHAnsi" w:hAnsiTheme="minorHAnsi" w:cstheme="minorHAnsi"/>
          <w:iCs/>
          <w:szCs w:val="22"/>
          <w:lang w:val="es-CO"/>
        </w:rPr>
        <w:t>la financiación del terrorismo, el PMA</w:t>
      </w:r>
      <w:r w:rsidR="008D3D33" w:rsidRPr="001D6861">
        <w:rPr>
          <w:rFonts w:asciiTheme="minorHAnsi" w:hAnsiTheme="minorHAnsi" w:cstheme="minorHAnsi"/>
          <w:iCs/>
          <w:szCs w:val="22"/>
          <w:lang w:val="es-CO"/>
        </w:rPr>
        <w:t xml:space="preserve"> y </w:t>
      </w:r>
      <w:r w:rsidR="004D62CA">
        <w:rPr>
          <w:rFonts w:asciiTheme="minorHAnsi" w:hAnsiTheme="minorHAnsi" w:cstheme="minorHAnsi"/>
          <w:iCs/>
          <w:szCs w:val="22"/>
          <w:lang w:val="es-CO"/>
        </w:rPr>
        <w:t>el</w:t>
      </w:r>
      <w:r w:rsidR="008D3D33" w:rsidRPr="001D6861">
        <w:rPr>
          <w:rFonts w:asciiTheme="minorHAnsi" w:hAnsiTheme="minorHAnsi" w:cstheme="minorHAnsi"/>
          <w:iCs/>
          <w:szCs w:val="22"/>
          <w:lang w:val="es-CO"/>
        </w:rPr>
        <w:t xml:space="preserve"> </w:t>
      </w:r>
      <w:r w:rsidR="003964A2">
        <w:rPr>
          <w:rFonts w:asciiTheme="minorHAnsi" w:hAnsiTheme="minorHAnsi" w:cstheme="minorHAnsi"/>
          <w:iCs/>
          <w:szCs w:val="22"/>
          <w:lang w:val="es-CO"/>
        </w:rPr>
        <w:t xml:space="preserve">Socio </w:t>
      </w:r>
      <w:r w:rsidR="00463468">
        <w:rPr>
          <w:rFonts w:asciiTheme="minorHAnsi" w:hAnsiTheme="minorHAnsi" w:cstheme="minorHAnsi"/>
          <w:iCs/>
          <w:szCs w:val="22"/>
          <w:lang w:val="es-CO"/>
        </w:rPr>
        <w:t>Implementador</w:t>
      </w:r>
      <w:r w:rsidR="008D3D33" w:rsidRPr="001D6861">
        <w:rPr>
          <w:rFonts w:asciiTheme="minorHAnsi" w:hAnsiTheme="minorHAnsi" w:cstheme="minorHAnsi"/>
          <w:iCs/>
          <w:szCs w:val="22"/>
          <w:lang w:val="es-CO"/>
        </w:rPr>
        <w:t xml:space="preserve"> buscarán asegurar que los recursos recibidos bajo este Acuerdo, ya sea en efectivo o en especie, no sean usados, directa o indirectamente, para proporcionar apoyo a entidades o individuos</w:t>
      </w:r>
      <w:r w:rsidR="004D62CA">
        <w:rPr>
          <w:rFonts w:asciiTheme="minorHAnsi" w:hAnsiTheme="minorHAnsi" w:cstheme="minorHAnsi"/>
          <w:iCs/>
          <w:szCs w:val="22"/>
          <w:lang w:val="es-CO"/>
        </w:rPr>
        <w:t xml:space="preserve"> relacionados con terrorismo</w:t>
      </w:r>
      <w:r w:rsidR="008D3D33" w:rsidRPr="001D6861">
        <w:rPr>
          <w:rFonts w:asciiTheme="minorHAnsi" w:hAnsiTheme="minorHAnsi" w:cstheme="minorHAnsi"/>
          <w:iCs/>
          <w:szCs w:val="22"/>
          <w:lang w:val="es-CO"/>
        </w:rPr>
        <w:t>.</w:t>
      </w:r>
    </w:p>
    <w:p w:rsidR="003D2E6C" w:rsidRPr="001D6861" w:rsidRDefault="003D2E6C" w:rsidP="001B5C85">
      <w:pPr>
        <w:ind w:left="720" w:hanging="720"/>
        <w:jc w:val="both"/>
        <w:rPr>
          <w:rFonts w:asciiTheme="minorHAnsi" w:hAnsiTheme="minorHAnsi" w:cstheme="minorHAnsi"/>
          <w:szCs w:val="22"/>
          <w:highlight w:val="yellow"/>
          <w:lang w:val="es-CO"/>
        </w:rPr>
      </w:pPr>
    </w:p>
    <w:p w:rsidR="003D2E6C" w:rsidRPr="001D6861" w:rsidRDefault="00B83745" w:rsidP="008D410E">
      <w:pPr>
        <w:ind w:left="709" w:hanging="709"/>
        <w:jc w:val="both"/>
        <w:rPr>
          <w:rFonts w:asciiTheme="minorHAnsi" w:hAnsiTheme="minorHAnsi" w:cstheme="minorHAnsi"/>
          <w:iCs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Cs w:val="22"/>
          <w:lang w:val="es-CO"/>
        </w:rPr>
        <w:t>2</w:t>
      </w:r>
      <w:r w:rsidR="003D2E6C" w:rsidRPr="001D6861">
        <w:rPr>
          <w:rFonts w:asciiTheme="minorHAnsi" w:hAnsiTheme="minorHAnsi" w:cstheme="minorHAnsi"/>
          <w:szCs w:val="22"/>
          <w:lang w:val="es-CO"/>
        </w:rPr>
        <w:t>.2</w:t>
      </w:r>
      <w:r w:rsidR="003261E7" w:rsidRPr="001D6861">
        <w:rPr>
          <w:rFonts w:asciiTheme="minorHAnsi" w:hAnsiTheme="minorHAnsi" w:cstheme="minorHAnsi"/>
          <w:szCs w:val="22"/>
          <w:lang w:val="es-CO"/>
        </w:rPr>
        <w:tab/>
      </w:r>
      <w:r w:rsidR="001C1C7D" w:rsidRPr="001D6861">
        <w:rPr>
          <w:rFonts w:asciiTheme="minorHAnsi" w:hAnsiTheme="minorHAnsi" w:cstheme="minorHAnsi"/>
          <w:szCs w:val="22"/>
          <w:lang w:val="es-CO"/>
        </w:rPr>
        <w:t xml:space="preserve">De acuerdo con esta política, el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Cs w:val="22"/>
          <w:lang w:val="es-CO"/>
        </w:rPr>
        <w:t xml:space="preserve"> </w:t>
      </w:r>
      <w:r w:rsidR="001C1C7D" w:rsidRPr="001D6861">
        <w:rPr>
          <w:rFonts w:asciiTheme="minorHAnsi" w:hAnsiTheme="minorHAnsi" w:cstheme="minorHAnsi"/>
          <w:szCs w:val="22"/>
          <w:lang w:val="es-CO"/>
        </w:rPr>
        <w:t xml:space="preserve"> realizar</w:t>
      </w:r>
      <w:r w:rsidR="00AF6764">
        <w:rPr>
          <w:rFonts w:asciiTheme="minorHAnsi" w:hAnsiTheme="minorHAnsi" w:cstheme="minorHAnsi"/>
          <w:szCs w:val="22"/>
          <w:lang w:val="es-CO"/>
        </w:rPr>
        <w:t>á</w:t>
      </w:r>
      <w:r w:rsidR="001C1C7D" w:rsidRPr="001D6861">
        <w:rPr>
          <w:rFonts w:asciiTheme="minorHAnsi" w:hAnsiTheme="minorHAnsi" w:cstheme="minorHAnsi"/>
          <w:szCs w:val="22"/>
          <w:lang w:val="es-CO"/>
        </w:rPr>
        <w:t xml:space="preserve"> todos los esfuerzos razonables para asegurar que tales recursos </w:t>
      </w:r>
      <w:r w:rsidR="00CE1AF1" w:rsidRPr="001D6861">
        <w:rPr>
          <w:rFonts w:asciiTheme="minorHAnsi" w:hAnsiTheme="minorHAnsi" w:cstheme="minorHAnsi"/>
          <w:iCs/>
          <w:szCs w:val="22"/>
          <w:lang w:val="es-CO"/>
        </w:rPr>
        <w:t>(a)</w:t>
      </w:r>
      <w:r w:rsidR="0051784F">
        <w:rPr>
          <w:rFonts w:asciiTheme="minorHAnsi" w:hAnsiTheme="minorHAnsi" w:cstheme="minorHAnsi"/>
          <w:iCs/>
          <w:szCs w:val="22"/>
          <w:lang w:val="es-CO"/>
        </w:rPr>
        <w:t xml:space="preserve">no sean </w:t>
      </w:r>
      <w:r w:rsidR="00AF6764">
        <w:rPr>
          <w:rFonts w:asciiTheme="minorHAnsi" w:hAnsiTheme="minorHAnsi" w:cstheme="minorHAnsi"/>
          <w:iCs/>
          <w:szCs w:val="22"/>
          <w:lang w:val="es-CO"/>
        </w:rPr>
        <w:t>a sabiendas</w:t>
      </w:r>
      <w:r w:rsidR="00AF6764" w:rsidRPr="001D6861">
        <w:rPr>
          <w:rFonts w:asciiTheme="minorHAnsi" w:hAnsiTheme="minorHAnsi" w:cstheme="minorHAnsi"/>
          <w:iCs/>
          <w:szCs w:val="22"/>
          <w:lang w:val="es-CO"/>
        </w:rPr>
        <w:t xml:space="preserve"> </w:t>
      </w:r>
      <w:r w:rsidR="00624E95" w:rsidRPr="001D6861">
        <w:rPr>
          <w:rFonts w:asciiTheme="minorHAnsi" w:hAnsiTheme="minorHAnsi" w:cstheme="minorHAnsi"/>
          <w:iCs/>
          <w:szCs w:val="22"/>
          <w:lang w:val="es-CO"/>
        </w:rPr>
        <w:t xml:space="preserve">transferidos directa o indirectamente o de alguna otra forma usados para proporcionar apoyo a cualquier </w:t>
      </w:r>
      <w:r w:rsidR="0051784F">
        <w:rPr>
          <w:rFonts w:asciiTheme="minorHAnsi" w:hAnsiTheme="minorHAnsi" w:cstheme="minorHAnsi"/>
          <w:iCs/>
          <w:szCs w:val="22"/>
          <w:lang w:val="es-CO"/>
        </w:rPr>
        <w:t xml:space="preserve">individuo u entidad </w:t>
      </w:r>
      <w:r w:rsidR="00624E95" w:rsidRPr="001D6861">
        <w:rPr>
          <w:rFonts w:asciiTheme="minorHAnsi" w:hAnsiTheme="minorHAnsi" w:cstheme="minorHAnsi"/>
          <w:iCs/>
          <w:szCs w:val="22"/>
          <w:lang w:val="es-CO"/>
        </w:rPr>
        <w:t xml:space="preserve">asociada con el terrorismo tal y como lo establece la lista mantenida por el Comité del </w:t>
      </w:r>
      <w:r w:rsidR="00F11C7F">
        <w:rPr>
          <w:rFonts w:asciiTheme="minorHAnsi" w:hAnsiTheme="minorHAnsi" w:cstheme="minorHAnsi"/>
          <w:iCs/>
          <w:szCs w:val="22"/>
          <w:lang w:val="es-CO"/>
        </w:rPr>
        <w:t>Consejo</w:t>
      </w:r>
      <w:r w:rsidR="00624E95" w:rsidRPr="001D6861">
        <w:rPr>
          <w:rFonts w:asciiTheme="minorHAnsi" w:hAnsiTheme="minorHAnsi" w:cstheme="minorHAnsi"/>
          <w:iCs/>
          <w:szCs w:val="22"/>
          <w:lang w:val="es-CO"/>
        </w:rPr>
        <w:t xml:space="preserve"> de Seguridad </w:t>
      </w:r>
      <w:r w:rsidR="00B36496" w:rsidRPr="001D6861">
        <w:rPr>
          <w:rFonts w:asciiTheme="minorHAnsi" w:hAnsiTheme="minorHAnsi" w:cstheme="minorHAnsi"/>
          <w:iCs/>
          <w:szCs w:val="22"/>
          <w:lang w:val="es-CO"/>
        </w:rPr>
        <w:t>establecido conforme a la</w:t>
      </w:r>
      <w:r w:rsidR="00B6651C" w:rsidRPr="001D6861">
        <w:rPr>
          <w:rFonts w:asciiTheme="minorHAnsi" w:hAnsiTheme="minorHAnsi" w:cstheme="minorHAnsi"/>
          <w:iCs/>
          <w:szCs w:val="22"/>
          <w:lang w:val="es-CO"/>
        </w:rPr>
        <w:t>s</w:t>
      </w:r>
      <w:r w:rsidR="00B36496" w:rsidRPr="001D6861">
        <w:rPr>
          <w:rFonts w:asciiTheme="minorHAnsi" w:hAnsiTheme="minorHAnsi" w:cstheme="minorHAnsi"/>
          <w:iCs/>
          <w:szCs w:val="22"/>
          <w:lang w:val="es-CO"/>
        </w:rPr>
        <w:t xml:space="preserve"> Resoluci</w:t>
      </w:r>
      <w:r w:rsidR="00B6651C" w:rsidRPr="001D6861">
        <w:rPr>
          <w:rFonts w:asciiTheme="minorHAnsi" w:hAnsiTheme="minorHAnsi" w:cstheme="minorHAnsi"/>
          <w:iCs/>
          <w:szCs w:val="22"/>
          <w:lang w:val="es-CO"/>
        </w:rPr>
        <w:t>ones</w:t>
      </w:r>
      <w:r w:rsidR="00B36496" w:rsidRPr="001D6861">
        <w:rPr>
          <w:rFonts w:asciiTheme="minorHAnsi" w:hAnsiTheme="minorHAnsi" w:cstheme="minorHAnsi"/>
          <w:iCs/>
          <w:szCs w:val="22"/>
          <w:lang w:val="es-CO"/>
        </w:rPr>
        <w:t xml:space="preserve"> 1267 (1999) del Comité del </w:t>
      </w:r>
      <w:r w:rsidR="00F11C7F">
        <w:rPr>
          <w:rFonts w:asciiTheme="minorHAnsi" w:hAnsiTheme="minorHAnsi" w:cstheme="minorHAnsi"/>
          <w:iCs/>
          <w:szCs w:val="22"/>
          <w:lang w:val="es-CO"/>
        </w:rPr>
        <w:t>Consejo</w:t>
      </w:r>
      <w:r w:rsidR="00B36496" w:rsidRPr="001D6861">
        <w:rPr>
          <w:rFonts w:asciiTheme="minorHAnsi" w:hAnsiTheme="minorHAnsi" w:cstheme="minorHAnsi"/>
          <w:iCs/>
          <w:szCs w:val="22"/>
          <w:lang w:val="es-CO"/>
        </w:rPr>
        <w:t xml:space="preserve"> </w:t>
      </w:r>
      <w:r w:rsidR="005128EA" w:rsidRPr="001D6861">
        <w:rPr>
          <w:rFonts w:asciiTheme="minorHAnsi" w:hAnsiTheme="minorHAnsi" w:cstheme="minorHAnsi"/>
          <w:iCs/>
          <w:szCs w:val="22"/>
          <w:lang w:val="es-CO"/>
        </w:rPr>
        <w:t>de Seguridad y</w:t>
      </w:r>
      <w:r w:rsidR="00B36496" w:rsidRPr="001D6861">
        <w:rPr>
          <w:rFonts w:asciiTheme="minorHAnsi" w:hAnsiTheme="minorHAnsi" w:cstheme="minorHAnsi"/>
          <w:iCs/>
          <w:szCs w:val="22"/>
          <w:lang w:val="es-CO"/>
        </w:rPr>
        <w:t xml:space="preserve"> 1989 (2011) (disponible</w:t>
      </w:r>
      <w:r w:rsidR="005128EA" w:rsidRPr="001D6861">
        <w:rPr>
          <w:rFonts w:asciiTheme="minorHAnsi" w:hAnsiTheme="minorHAnsi" w:cstheme="minorHAnsi"/>
          <w:iCs/>
          <w:szCs w:val="22"/>
          <w:lang w:val="es-CO"/>
        </w:rPr>
        <w:t>s</w:t>
      </w:r>
      <w:r w:rsidR="00B36496" w:rsidRPr="001D6861">
        <w:rPr>
          <w:rFonts w:asciiTheme="minorHAnsi" w:hAnsiTheme="minorHAnsi" w:cstheme="minorHAnsi"/>
          <w:iCs/>
          <w:szCs w:val="22"/>
          <w:lang w:val="es-CO"/>
        </w:rPr>
        <w:t xml:space="preserve"> en </w:t>
      </w:r>
      <w:r w:rsidR="003C1CD8">
        <w:fldChar w:fldCharType="begin"/>
      </w:r>
      <w:r w:rsidR="003C1CD8" w:rsidRPr="00D653E1">
        <w:rPr>
          <w:lang w:val="it-IT"/>
          <w:rPrChange w:id="1" w:author="Mariavittoria MINGARDI" w:date="2017-05-24T10:51:00Z">
            <w:rPr/>
          </w:rPrChange>
        </w:rPr>
        <w:instrText xml:space="preserve"> HYPERLINK "http://www.un.org/Docs/sc/committees/1267/1267ListEng.htm" </w:instrText>
      </w:r>
      <w:r w:rsidR="003C1CD8">
        <w:fldChar w:fldCharType="separate"/>
      </w:r>
      <w:r w:rsidR="008D410E" w:rsidRPr="001D6861">
        <w:rPr>
          <w:rStyle w:val="Hyperlink"/>
          <w:rFonts w:asciiTheme="minorHAnsi" w:hAnsiTheme="minorHAnsi" w:cstheme="minorHAnsi"/>
          <w:iCs/>
          <w:szCs w:val="22"/>
          <w:lang w:val="es-CO"/>
        </w:rPr>
        <w:t>http://www.un.org/Docs/sc/committees/1267/1267ListEng.htm</w:t>
      </w:r>
      <w:r w:rsidR="003C1CD8">
        <w:rPr>
          <w:rStyle w:val="Hyperlink"/>
          <w:rFonts w:asciiTheme="minorHAnsi" w:hAnsiTheme="minorHAnsi" w:cstheme="minorHAnsi"/>
          <w:iCs/>
          <w:szCs w:val="22"/>
          <w:lang w:val="es-CO"/>
        </w:rPr>
        <w:fldChar w:fldCharType="end"/>
      </w:r>
      <w:r w:rsidR="008D410E" w:rsidRPr="001D6861">
        <w:rPr>
          <w:rFonts w:asciiTheme="minorHAnsi" w:hAnsiTheme="minorHAnsi" w:cstheme="minorHAnsi"/>
          <w:iCs/>
          <w:szCs w:val="22"/>
          <w:lang w:val="es-CO"/>
        </w:rPr>
        <w:t>)</w:t>
      </w:r>
      <w:r w:rsidR="008D410E" w:rsidRPr="001D6861">
        <w:rPr>
          <w:rFonts w:asciiTheme="minorHAnsi" w:hAnsiTheme="minorHAnsi" w:cstheme="minorHAnsi"/>
          <w:lang w:val="es-CO"/>
        </w:rPr>
        <w:t xml:space="preserve">; </w:t>
      </w:r>
      <w:r w:rsidR="00B36496" w:rsidRPr="001D6861">
        <w:rPr>
          <w:rFonts w:asciiTheme="minorHAnsi" w:hAnsiTheme="minorHAnsi" w:cstheme="minorHAnsi"/>
          <w:lang w:val="es-CO"/>
        </w:rPr>
        <w:t>o</w:t>
      </w:r>
      <w:r w:rsidR="008D410E" w:rsidRPr="001D6861">
        <w:rPr>
          <w:rFonts w:asciiTheme="minorHAnsi" w:hAnsiTheme="minorHAnsi"/>
          <w:lang w:val="es-CO"/>
        </w:rPr>
        <w:t xml:space="preserve">  </w:t>
      </w:r>
      <w:r w:rsidR="00B36496" w:rsidRPr="001D6861">
        <w:rPr>
          <w:rFonts w:asciiTheme="minorHAnsi" w:hAnsiTheme="minorHAnsi"/>
          <w:lang w:val="es-CO"/>
        </w:rPr>
        <w:t xml:space="preserve">cualquier otra lista similar que pueda ser establecida por el </w:t>
      </w:r>
      <w:r w:rsidR="00F11C7F">
        <w:rPr>
          <w:rFonts w:asciiTheme="minorHAnsi" w:hAnsiTheme="minorHAnsi"/>
          <w:lang w:val="es-CO"/>
        </w:rPr>
        <w:t>Consejo</w:t>
      </w:r>
      <w:r w:rsidR="00B36496" w:rsidRPr="001D6861">
        <w:rPr>
          <w:rFonts w:asciiTheme="minorHAnsi" w:hAnsiTheme="minorHAnsi"/>
          <w:lang w:val="es-CO"/>
        </w:rPr>
        <w:t xml:space="preserve"> de Seguridad de las Naciones Unidas, incluyendo la lista de individuos o entidades </w:t>
      </w:r>
      <w:r w:rsidR="00B6651C" w:rsidRPr="001D6861">
        <w:rPr>
          <w:rFonts w:asciiTheme="minorHAnsi" w:hAnsiTheme="minorHAnsi"/>
          <w:lang w:val="es-CO"/>
        </w:rPr>
        <w:t xml:space="preserve">mantenidas por </w:t>
      </w:r>
      <w:r w:rsidR="00B6651C" w:rsidRPr="001D6861">
        <w:rPr>
          <w:rFonts w:asciiTheme="minorHAnsi" w:hAnsiTheme="minorHAnsi" w:cstheme="minorHAnsi"/>
          <w:iCs/>
          <w:szCs w:val="22"/>
          <w:lang w:val="es-CO"/>
        </w:rPr>
        <w:t xml:space="preserve">el Comité del </w:t>
      </w:r>
      <w:r w:rsidR="00F11C7F">
        <w:rPr>
          <w:rFonts w:asciiTheme="minorHAnsi" w:hAnsiTheme="minorHAnsi" w:cstheme="minorHAnsi"/>
          <w:iCs/>
          <w:szCs w:val="22"/>
          <w:lang w:val="es-CO"/>
        </w:rPr>
        <w:t>Consejo</w:t>
      </w:r>
      <w:r w:rsidR="00B6651C" w:rsidRPr="001D6861">
        <w:rPr>
          <w:rFonts w:asciiTheme="minorHAnsi" w:hAnsiTheme="minorHAnsi" w:cstheme="minorHAnsi"/>
          <w:iCs/>
          <w:szCs w:val="22"/>
          <w:lang w:val="es-CO"/>
        </w:rPr>
        <w:t xml:space="preserve"> de Seguridad establecido conforme a las Resoluciones </w:t>
      </w:r>
      <w:r w:rsidR="00CE1AF1" w:rsidRPr="001D6861">
        <w:rPr>
          <w:rFonts w:asciiTheme="minorHAnsi" w:hAnsiTheme="minorHAnsi" w:cstheme="minorHAnsi"/>
          <w:iCs/>
          <w:szCs w:val="22"/>
          <w:lang w:val="es-CO"/>
        </w:rPr>
        <w:t xml:space="preserve">751 (1992) </w:t>
      </w:r>
      <w:r w:rsidR="00B6651C" w:rsidRPr="001D6861">
        <w:rPr>
          <w:rFonts w:asciiTheme="minorHAnsi" w:hAnsiTheme="minorHAnsi" w:cstheme="minorHAnsi"/>
          <w:iCs/>
          <w:szCs w:val="22"/>
          <w:lang w:val="es-CO"/>
        </w:rPr>
        <w:t>y</w:t>
      </w:r>
      <w:r w:rsidR="00CE1AF1" w:rsidRPr="001D6861">
        <w:rPr>
          <w:rFonts w:asciiTheme="minorHAnsi" w:hAnsiTheme="minorHAnsi" w:cstheme="minorHAnsi"/>
          <w:iCs/>
          <w:szCs w:val="22"/>
          <w:lang w:val="es-CO"/>
        </w:rPr>
        <w:t xml:space="preserve"> 1907 (2009) </w:t>
      </w:r>
      <w:r w:rsidR="00B6651C" w:rsidRPr="001D6861">
        <w:rPr>
          <w:rFonts w:asciiTheme="minorHAnsi" w:hAnsiTheme="minorHAnsi" w:cstheme="minorHAnsi"/>
          <w:iCs/>
          <w:szCs w:val="22"/>
          <w:lang w:val="es-CO"/>
        </w:rPr>
        <w:t xml:space="preserve">respecto a </w:t>
      </w:r>
      <w:r w:rsidR="00CE1AF1" w:rsidRPr="001D6861">
        <w:rPr>
          <w:rFonts w:asciiTheme="minorHAnsi" w:hAnsiTheme="minorHAnsi" w:cstheme="minorHAnsi"/>
          <w:iCs/>
          <w:szCs w:val="22"/>
          <w:lang w:val="es-CO"/>
        </w:rPr>
        <w:t xml:space="preserve">Somalia </w:t>
      </w:r>
      <w:r w:rsidR="00B6651C" w:rsidRPr="001D6861">
        <w:rPr>
          <w:rFonts w:asciiTheme="minorHAnsi" w:hAnsiTheme="minorHAnsi" w:cstheme="minorHAnsi"/>
          <w:iCs/>
          <w:szCs w:val="22"/>
          <w:lang w:val="es-CO"/>
        </w:rPr>
        <w:t xml:space="preserve">y </w:t>
      </w:r>
      <w:r w:rsidR="00CE1AF1" w:rsidRPr="001D6861">
        <w:rPr>
          <w:rFonts w:asciiTheme="minorHAnsi" w:hAnsiTheme="minorHAnsi" w:cstheme="minorHAnsi"/>
          <w:iCs/>
          <w:szCs w:val="22"/>
          <w:lang w:val="es-CO"/>
        </w:rPr>
        <w:t xml:space="preserve"> Eritrea</w:t>
      </w:r>
      <w:r w:rsidR="00F66A14" w:rsidRPr="001D6861">
        <w:rPr>
          <w:rFonts w:asciiTheme="minorHAnsi" w:hAnsiTheme="minorHAnsi" w:cstheme="minorHAnsi"/>
          <w:iCs/>
          <w:szCs w:val="22"/>
          <w:lang w:val="es-CO"/>
        </w:rPr>
        <w:t>;</w:t>
      </w:r>
      <w:r w:rsidR="00CE1AF1" w:rsidRPr="001D6861">
        <w:rPr>
          <w:rFonts w:asciiTheme="minorHAnsi" w:hAnsiTheme="minorHAnsi" w:cstheme="minorHAnsi"/>
          <w:iCs/>
          <w:szCs w:val="22"/>
          <w:lang w:val="es-CO"/>
        </w:rPr>
        <w:t xml:space="preserve"> </w:t>
      </w:r>
      <w:r w:rsidR="00B6651C" w:rsidRPr="001D6861">
        <w:rPr>
          <w:rFonts w:asciiTheme="minorHAnsi" w:hAnsiTheme="minorHAnsi" w:cstheme="minorHAnsi"/>
          <w:iCs/>
          <w:szCs w:val="22"/>
          <w:lang w:val="es-CO"/>
        </w:rPr>
        <w:t xml:space="preserve"> y</w:t>
      </w:r>
      <w:r w:rsidR="00CE1AF1" w:rsidRPr="001D6861">
        <w:rPr>
          <w:rFonts w:asciiTheme="minorHAnsi" w:hAnsiTheme="minorHAnsi" w:cstheme="minorHAnsi"/>
          <w:iCs/>
          <w:szCs w:val="22"/>
          <w:lang w:val="es-CO"/>
        </w:rPr>
        <w:t>/o (</w:t>
      </w:r>
      <w:r w:rsidR="00AF6764">
        <w:rPr>
          <w:rFonts w:asciiTheme="minorHAnsi" w:hAnsiTheme="minorHAnsi" w:cstheme="minorHAnsi"/>
          <w:iCs/>
          <w:szCs w:val="22"/>
          <w:lang w:val="es-CO"/>
        </w:rPr>
        <w:t>b</w:t>
      </w:r>
      <w:r w:rsidR="00CE1AF1" w:rsidRPr="001D6861">
        <w:rPr>
          <w:rFonts w:asciiTheme="minorHAnsi" w:hAnsiTheme="minorHAnsi" w:cstheme="minorHAnsi"/>
          <w:iCs/>
          <w:szCs w:val="22"/>
          <w:lang w:val="es-CO"/>
        </w:rPr>
        <w:t xml:space="preserve">) </w:t>
      </w:r>
      <w:r w:rsidR="00B6651C" w:rsidRPr="001D6861">
        <w:rPr>
          <w:rFonts w:asciiTheme="minorHAnsi" w:hAnsiTheme="minorHAnsi" w:cstheme="minorHAnsi"/>
          <w:iCs/>
          <w:szCs w:val="22"/>
          <w:lang w:val="es-CO"/>
        </w:rPr>
        <w:t xml:space="preserve">no sean usados de </w:t>
      </w:r>
      <w:r w:rsidR="00AF6764">
        <w:rPr>
          <w:rFonts w:asciiTheme="minorHAnsi" w:hAnsiTheme="minorHAnsi" w:cstheme="minorHAnsi"/>
          <w:iCs/>
          <w:szCs w:val="22"/>
          <w:lang w:val="es-CO"/>
        </w:rPr>
        <w:t>modo</w:t>
      </w:r>
      <w:r w:rsidR="00B6651C" w:rsidRPr="001D6861">
        <w:rPr>
          <w:rFonts w:asciiTheme="minorHAnsi" w:hAnsiTheme="minorHAnsi" w:cstheme="minorHAnsi"/>
          <w:iCs/>
          <w:szCs w:val="22"/>
          <w:lang w:val="es-CO"/>
        </w:rPr>
        <w:t xml:space="preserve"> prohibid</w:t>
      </w:r>
      <w:r w:rsidR="00AF6764">
        <w:rPr>
          <w:rFonts w:asciiTheme="minorHAnsi" w:hAnsiTheme="minorHAnsi" w:cstheme="minorHAnsi"/>
          <w:iCs/>
          <w:szCs w:val="22"/>
          <w:lang w:val="es-CO"/>
        </w:rPr>
        <w:t>o</w:t>
      </w:r>
      <w:r w:rsidR="00B6651C" w:rsidRPr="001D6861">
        <w:rPr>
          <w:rFonts w:asciiTheme="minorHAnsi" w:hAnsiTheme="minorHAnsi" w:cstheme="minorHAnsi"/>
          <w:iCs/>
          <w:szCs w:val="22"/>
          <w:lang w:val="es-CO"/>
        </w:rPr>
        <w:t xml:space="preserve"> por una resolución del </w:t>
      </w:r>
      <w:r w:rsidR="00F11C7F">
        <w:rPr>
          <w:rFonts w:asciiTheme="minorHAnsi" w:hAnsiTheme="minorHAnsi" w:cstheme="minorHAnsi"/>
          <w:iCs/>
          <w:szCs w:val="22"/>
          <w:lang w:val="es-CO"/>
        </w:rPr>
        <w:t>Consejo</w:t>
      </w:r>
      <w:r w:rsidR="00B6651C" w:rsidRPr="001D6861">
        <w:rPr>
          <w:rFonts w:asciiTheme="minorHAnsi" w:hAnsiTheme="minorHAnsi" w:cstheme="minorHAnsi"/>
          <w:iCs/>
          <w:szCs w:val="22"/>
          <w:lang w:val="es-CO"/>
        </w:rPr>
        <w:t xml:space="preserve"> de Seguridad  de las Naciones Unidas adopta</w:t>
      </w:r>
      <w:r w:rsidR="00CE1AF1" w:rsidRPr="001D6861">
        <w:rPr>
          <w:rFonts w:asciiTheme="minorHAnsi" w:hAnsiTheme="minorHAnsi" w:cstheme="minorHAnsi"/>
          <w:iCs/>
          <w:szCs w:val="22"/>
          <w:lang w:val="es-CO"/>
        </w:rPr>
        <w:t>d</w:t>
      </w:r>
      <w:r w:rsidR="00AF6764">
        <w:rPr>
          <w:rFonts w:asciiTheme="minorHAnsi" w:hAnsiTheme="minorHAnsi" w:cstheme="minorHAnsi"/>
          <w:iCs/>
          <w:szCs w:val="22"/>
          <w:lang w:val="es-CO"/>
        </w:rPr>
        <w:t>a</w:t>
      </w:r>
      <w:r w:rsidR="00B6651C" w:rsidRPr="001D6861">
        <w:rPr>
          <w:rFonts w:asciiTheme="minorHAnsi" w:hAnsiTheme="minorHAnsi" w:cstheme="minorHAnsi"/>
          <w:iCs/>
          <w:szCs w:val="22"/>
          <w:lang w:val="es-CO"/>
        </w:rPr>
        <w:t xml:space="preserve"> bajo el Capítulo </w:t>
      </w:r>
      <w:r w:rsidR="00CE1AF1" w:rsidRPr="001D6861">
        <w:rPr>
          <w:rFonts w:asciiTheme="minorHAnsi" w:hAnsiTheme="minorHAnsi" w:cstheme="minorHAnsi"/>
          <w:iCs/>
          <w:szCs w:val="22"/>
          <w:lang w:val="es-CO"/>
        </w:rPr>
        <w:t xml:space="preserve">VII </w:t>
      </w:r>
      <w:r w:rsidR="00F67BBE" w:rsidRPr="00AF6764">
        <w:rPr>
          <w:rFonts w:asciiTheme="minorHAnsi" w:hAnsiTheme="minorHAnsi" w:cstheme="minorHAnsi"/>
          <w:iCs/>
          <w:szCs w:val="22"/>
          <w:lang w:val="es-CO"/>
        </w:rPr>
        <w:t>de la Carta de las Nac</w:t>
      </w:r>
      <w:r w:rsidR="00CE1AF1" w:rsidRPr="00AF6764">
        <w:rPr>
          <w:rFonts w:asciiTheme="minorHAnsi" w:hAnsiTheme="minorHAnsi" w:cstheme="minorHAnsi"/>
          <w:iCs/>
          <w:szCs w:val="22"/>
          <w:lang w:val="es-CO"/>
        </w:rPr>
        <w:t>ion</w:t>
      </w:r>
      <w:r w:rsidR="00F67BBE" w:rsidRPr="00AF6764">
        <w:rPr>
          <w:rFonts w:asciiTheme="minorHAnsi" w:hAnsiTheme="minorHAnsi" w:cstheme="minorHAnsi"/>
          <w:iCs/>
          <w:szCs w:val="22"/>
          <w:lang w:val="es-CO"/>
        </w:rPr>
        <w:t>e</w:t>
      </w:r>
      <w:r w:rsidR="00CE1AF1" w:rsidRPr="00AF6764">
        <w:rPr>
          <w:rFonts w:asciiTheme="minorHAnsi" w:hAnsiTheme="minorHAnsi" w:cstheme="minorHAnsi"/>
          <w:iCs/>
          <w:szCs w:val="22"/>
          <w:lang w:val="es-CO"/>
        </w:rPr>
        <w:t>s</w:t>
      </w:r>
      <w:r w:rsidR="00F67BBE" w:rsidRPr="00AF6764">
        <w:rPr>
          <w:rFonts w:asciiTheme="minorHAnsi" w:hAnsiTheme="minorHAnsi" w:cstheme="minorHAnsi"/>
          <w:iCs/>
          <w:szCs w:val="22"/>
          <w:lang w:val="es-CO"/>
        </w:rPr>
        <w:t xml:space="preserve"> Unidas</w:t>
      </w:r>
      <w:r w:rsidR="00CE1AF1" w:rsidRPr="00AF6764">
        <w:rPr>
          <w:rFonts w:asciiTheme="minorHAnsi" w:hAnsiTheme="minorHAnsi" w:cstheme="minorHAnsi"/>
          <w:iCs/>
          <w:szCs w:val="22"/>
          <w:lang w:val="es-CO"/>
        </w:rPr>
        <w:t>.</w:t>
      </w:r>
    </w:p>
    <w:p w:rsidR="003D2E6C" w:rsidRPr="001D6861" w:rsidRDefault="003D2E6C" w:rsidP="001B5C85">
      <w:pPr>
        <w:jc w:val="both"/>
        <w:rPr>
          <w:rFonts w:asciiTheme="minorHAnsi" w:hAnsiTheme="minorHAnsi" w:cstheme="minorHAnsi"/>
          <w:szCs w:val="22"/>
          <w:highlight w:val="yellow"/>
          <w:lang w:val="es-CO"/>
        </w:rPr>
      </w:pPr>
    </w:p>
    <w:p w:rsidR="003D2E6C" w:rsidRPr="001D6861" w:rsidRDefault="00B83745" w:rsidP="00F45712">
      <w:pPr>
        <w:ind w:left="709" w:hanging="709"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Cs w:val="22"/>
          <w:lang w:val="es-CO"/>
        </w:rPr>
        <w:t>2</w:t>
      </w:r>
      <w:r w:rsidR="003D2E6C" w:rsidRPr="001D6861">
        <w:rPr>
          <w:rFonts w:asciiTheme="minorHAnsi" w:hAnsiTheme="minorHAnsi" w:cstheme="minorHAnsi"/>
          <w:szCs w:val="22"/>
          <w:lang w:val="es-CO"/>
        </w:rPr>
        <w:t>.3</w:t>
      </w:r>
      <w:r w:rsidR="003261E7" w:rsidRPr="001D6861">
        <w:rPr>
          <w:rFonts w:asciiTheme="minorHAnsi" w:hAnsiTheme="minorHAnsi" w:cstheme="minorHAnsi"/>
          <w:szCs w:val="22"/>
          <w:lang w:val="es-CO"/>
        </w:rPr>
        <w:tab/>
      </w:r>
      <w:r w:rsidR="000D59D9" w:rsidRPr="001D6861">
        <w:rPr>
          <w:rFonts w:asciiTheme="minorHAnsi" w:hAnsiTheme="minorHAnsi" w:cstheme="minorHAnsi"/>
          <w:szCs w:val="22"/>
          <w:lang w:val="es-CO"/>
        </w:rPr>
        <w:t>U</w:t>
      </w:r>
      <w:r w:rsidR="000D59D9" w:rsidRPr="001D6861">
        <w:rPr>
          <w:rFonts w:asciiTheme="minorHAnsi" w:hAnsiTheme="minorHAnsi" w:cstheme="minorHAnsi"/>
          <w:iCs/>
          <w:szCs w:val="22"/>
          <w:lang w:val="es-CO"/>
        </w:rPr>
        <w:t>na</w:t>
      </w:r>
      <w:r w:rsidR="00CE1AF1" w:rsidRPr="001D6861">
        <w:rPr>
          <w:rFonts w:asciiTheme="minorHAnsi" w:hAnsiTheme="minorHAnsi" w:cstheme="minorHAnsi"/>
          <w:iCs/>
          <w:szCs w:val="22"/>
          <w:lang w:val="es-CO"/>
        </w:rPr>
        <w:t xml:space="preserve"> </w:t>
      </w:r>
      <w:r w:rsidR="00F5673F" w:rsidRPr="001D6861">
        <w:rPr>
          <w:rFonts w:asciiTheme="minorHAnsi" w:hAnsiTheme="minorHAnsi" w:cstheme="minorHAnsi"/>
          <w:iCs/>
          <w:szCs w:val="22"/>
          <w:lang w:val="es-CO"/>
        </w:rPr>
        <w:t>cláusula</w:t>
      </w:r>
      <w:r w:rsidR="0096608D" w:rsidRPr="001D6861">
        <w:rPr>
          <w:rFonts w:asciiTheme="minorHAnsi" w:hAnsiTheme="minorHAnsi" w:cstheme="minorHAnsi"/>
          <w:iCs/>
          <w:szCs w:val="22"/>
          <w:lang w:val="es-CO"/>
        </w:rPr>
        <w:t xml:space="preserve"> anál</w:t>
      </w:r>
      <w:r w:rsidR="00CE1AF1" w:rsidRPr="001D6861">
        <w:rPr>
          <w:rFonts w:asciiTheme="minorHAnsi" w:hAnsiTheme="minorHAnsi" w:cstheme="minorHAnsi"/>
          <w:iCs/>
          <w:szCs w:val="22"/>
          <w:lang w:val="es-CO"/>
        </w:rPr>
        <w:t>og</w:t>
      </w:r>
      <w:r w:rsidR="000D59D9" w:rsidRPr="001D6861">
        <w:rPr>
          <w:rFonts w:asciiTheme="minorHAnsi" w:hAnsiTheme="minorHAnsi" w:cstheme="minorHAnsi"/>
          <w:iCs/>
          <w:szCs w:val="22"/>
          <w:lang w:val="es-CO"/>
        </w:rPr>
        <w:t>a</w:t>
      </w:r>
      <w:r w:rsidR="00CE1AF1" w:rsidRPr="001D6861">
        <w:rPr>
          <w:rFonts w:asciiTheme="minorHAnsi" w:hAnsiTheme="minorHAnsi" w:cstheme="minorHAnsi"/>
          <w:iCs/>
          <w:szCs w:val="22"/>
          <w:lang w:val="es-CO"/>
        </w:rPr>
        <w:t xml:space="preserve"> </w:t>
      </w:r>
      <w:r w:rsidR="000D59D9" w:rsidRPr="001D6861">
        <w:rPr>
          <w:rFonts w:asciiTheme="minorHAnsi" w:hAnsiTheme="minorHAnsi" w:cstheme="minorHAnsi"/>
          <w:iCs/>
          <w:szCs w:val="22"/>
          <w:lang w:val="es-CO"/>
        </w:rPr>
        <w:t xml:space="preserve">al artículo </w:t>
      </w:r>
      <w:r w:rsidR="00521BF6">
        <w:rPr>
          <w:rFonts w:asciiTheme="minorHAnsi" w:hAnsiTheme="minorHAnsi" w:cstheme="minorHAnsi"/>
          <w:iCs/>
          <w:szCs w:val="22"/>
          <w:lang w:val="es-CO"/>
        </w:rPr>
        <w:t xml:space="preserve">12.2 </w:t>
      </w:r>
      <w:r w:rsidR="0035003B" w:rsidRPr="001D6861">
        <w:rPr>
          <w:rFonts w:asciiTheme="minorHAnsi" w:hAnsiTheme="minorHAnsi" w:cstheme="minorHAnsi"/>
          <w:iCs/>
          <w:szCs w:val="22"/>
          <w:lang w:val="es-CO"/>
        </w:rPr>
        <w:t>deberá incluirse en todos los sub</w:t>
      </w:r>
      <w:r w:rsidR="0096608D" w:rsidRPr="001D6861">
        <w:rPr>
          <w:rFonts w:asciiTheme="minorHAnsi" w:hAnsiTheme="minorHAnsi" w:cstheme="minorHAnsi"/>
          <w:iCs/>
          <w:szCs w:val="22"/>
          <w:lang w:val="es-CO"/>
        </w:rPr>
        <w:t>-</w:t>
      </w:r>
      <w:r w:rsidR="0035003B" w:rsidRPr="001D6861">
        <w:rPr>
          <w:rFonts w:asciiTheme="minorHAnsi" w:hAnsiTheme="minorHAnsi" w:cstheme="minorHAnsi"/>
          <w:iCs/>
          <w:szCs w:val="22"/>
          <w:lang w:val="es-CO"/>
        </w:rPr>
        <w:t xml:space="preserve">contratos </w:t>
      </w:r>
      <w:r w:rsidR="001C1C7D" w:rsidRPr="001D6861">
        <w:rPr>
          <w:rFonts w:asciiTheme="minorHAnsi" w:hAnsiTheme="minorHAnsi" w:cstheme="minorHAnsi"/>
          <w:iCs/>
          <w:szCs w:val="22"/>
          <w:lang w:val="es-CO"/>
        </w:rPr>
        <w:t xml:space="preserve">o sub-acuerdos celebrados por el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3964A2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1C1C7D" w:rsidRPr="001D6861">
        <w:rPr>
          <w:rFonts w:asciiTheme="minorHAnsi" w:hAnsiTheme="minorHAnsi" w:cstheme="minorHAnsi"/>
          <w:iCs/>
          <w:szCs w:val="22"/>
          <w:lang w:val="es-CO"/>
        </w:rPr>
        <w:t>bajo este Acuerdo.</w:t>
      </w:r>
      <w:r w:rsidR="003964A2">
        <w:rPr>
          <w:rFonts w:asciiTheme="minorHAnsi" w:hAnsiTheme="minorHAnsi" w:cstheme="minorHAnsi"/>
          <w:iCs/>
          <w:szCs w:val="22"/>
          <w:lang w:val="es-CO"/>
        </w:rPr>
        <w:t xml:space="preserve"> </w:t>
      </w:r>
    </w:p>
    <w:p w:rsidR="00A25440" w:rsidRPr="001D6861" w:rsidRDefault="00A25440" w:rsidP="001B5C85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8A5964" w:rsidRPr="001D6861" w:rsidRDefault="008145E2" w:rsidP="008A5964">
      <w:pPr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b/>
          <w:bCs/>
          <w:iCs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b/>
          <w:bCs/>
          <w:iCs/>
          <w:szCs w:val="22"/>
          <w:lang w:val="es-CO"/>
        </w:rPr>
        <w:t>3</w:t>
      </w:r>
      <w:r w:rsidR="003D2E6C" w:rsidRPr="001D6861">
        <w:rPr>
          <w:rFonts w:asciiTheme="minorHAnsi" w:hAnsiTheme="minorHAnsi" w:cstheme="minorHAnsi"/>
          <w:b/>
          <w:bCs/>
          <w:iCs/>
          <w:szCs w:val="22"/>
          <w:lang w:val="es-CO"/>
        </w:rPr>
        <w:t>.</w:t>
      </w:r>
      <w:r w:rsidR="007042B8" w:rsidRPr="001D6861">
        <w:rPr>
          <w:rFonts w:asciiTheme="minorHAnsi" w:hAnsiTheme="minorHAnsi" w:cstheme="minorHAnsi"/>
          <w:szCs w:val="22"/>
          <w:lang w:val="es-CO"/>
        </w:rPr>
        <w:tab/>
      </w:r>
      <w:r w:rsidR="008A5964" w:rsidRPr="001D6861">
        <w:rPr>
          <w:rFonts w:asciiTheme="minorHAnsi" w:hAnsiTheme="minorHAnsi" w:cstheme="minorHAnsi"/>
          <w:b/>
          <w:bCs/>
          <w:iCs/>
          <w:szCs w:val="22"/>
          <w:lang w:val="es-CO"/>
        </w:rPr>
        <w:t xml:space="preserve">CLÁUSULAS </w:t>
      </w:r>
      <w:r w:rsidRPr="001D6861">
        <w:rPr>
          <w:rFonts w:asciiTheme="minorHAnsi" w:hAnsiTheme="minorHAnsi" w:cstheme="minorHAnsi"/>
          <w:b/>
          <w:bCs/>
          <w:iCs/>
          <w:szCs w:val="22"/>
          <w:lang w:val="es-CO"/>
        </w:rPr>
        <w:t>ANTI-FRAUD</w:t>
      </w:r>
      <w:r w:rsidR="008A5964" w:rsidRPr="001D6861">
        <w:rPr>
          <w:rFonts w:asciiTheme="minorHAnsi" w:hAnsiTheme="minorHAnsi" w:cstheme="minorHAnsi"/>
          <w:b/>
          <w:bCs/>
          <w:iCs/>
          <w:szCs w:val="22"/>
          <w:lang w:val="es-CO"/>
        </w:rPr>
        <w:t>E</w:t>
      </w:r>
      <w:r w:rsidRPr="001D6861">
        <w:rPr>
          <w:rFonts w:asciiTheme="minorHAnsi" w:hAnsiTheme="minorHAnsi" w:cstheme="minorHAnsi"/>
          <w:b/>
          <w:bCs/>
          <w:iCs/>
          <w:szCs w:val="22"/>
          <w:lang w:val="es-CO"/>
        </w:rPr>
        <w:t xml:space="preserve"> </w:t>
      </w:r>
      <w:r w:rsidR="008A5964" w:rsidRPr="001D6861">
        <w:rPr>
          <w:rFonts w:asciiTheme="minorHAnsi" w:hAnsiTheme="minorHAnsi" w:cstheme="minorHAnsi"/>
          <w:b/>
          <w:bCs/>
          <w:iCs/>
          <w:szCs w:val="22"/>
          <w:lang w:val="es-CO"/>
        </w:rPr>
        <w:t>Y</w:t>
      </w:r>
      <w:r w:rsidRPr="001D6861">
        <w:rPr>
          <w:rFonts w:asciiTheme="minorHAnsi" w:hAnsiTheme="minorHAnsi" w:cstheme="minorHAnsi"/>
          <w:b/>
          <w:bCs/>
          <w:iCs/>
          <w:szCs w:val="22"/>
          <w:lang w:val="es-CO"/>
        </w:rPr>
        <w:t xml:space="preserve"> ANTI-CORRUP</w:t>
      </w:r>
      <w:r w:rsidR="008A5964" w:rsidRPr="001D6861">
        <w:rPr>
          <w:rFonts w:asciiTheme="minorHAnsi" w:hAnsiTheme="minorHAnsi" w:cstheme="minorHAnsi"/>
          <w:b/>
          <w:bCs/>
          <w:iCs/>
          <w:szCs w:val="22"/>
          <w:lang w:val="es-CO"/>
        </w:rPr>
        <w:t>C</w:t>
      </w:r>
      <w:r w:rsidRPr="001D6861">
        <w:rPr>
          <w:rFonts w:asciiTheme="minorHAnsi" w:hAnsiTheme="minorHAnsi" w:cstheme="minorHAnsi"/>
          <w:b/>
          <w:bCs/>
          <w:iCs/>
          <w:szCs w:val="22"/>
          <w:lang w:val="es-CO"/>
        </w:rPr>
        <w:t>I</w:t>
      </w:r>
      <w:r w:rsidR="008A5964" w:rsidRPr="001D6861">
        <w:rPr>
          <w:rFonts w:asciiTheme="minorHAnsi" w:hAnsiTheme="minorHAnsi" w:cstheme="minorHAnsi"/>
          <w:b/>
          <w:bCs/>
          <w:iCs/>
          <w:szCs w:val="22"/>
          <w:lang w:val="es-CO"/>
        </w:rPr>
        <w:t>Ó</w:t>
      </w:r>
      <w:r w:rsidRPr="001D6861">
        <w:rPr>
          <w:rFonts w:asciiTheme="minorHAnsi" w:hAnsiTheme="minorHAnsi" w:cstheme="minorHAnsi"/>
          <w:b/>
          <w:bCs/>
          <w:iCs/>
          <w:szCs w:val="22"/>
          <w:lang w:val="es-CO"/>
        </w:rPr>
        <w:t xml:space="preserve">N </w:t>
      </w:r>
    </w:p>
    <w:p w:rsidR="008A5964" w:rsidRPr="001D6861" w:rsidRDefault="008A5964" w:rsidP="008A5964">
      <w:pPr>
        <w:rPr>
          <w:rFonts w:asciiTheme="minorHAnsi" w:hAnsiTheme="minorHAnsi" w:cstheme="minorHAnsi"/>
          <w:szCs w:val="22"/>
          <w:lang w:val="es-CO"/>
        </w:rPr>
      </w:pPr>
    </w:p>
    <w:p w:rsidR="008A4358" w:rsidRDefault="008A4358" w:rsidP="00F754DA">
      <w:pPr>
        <w:pStyle w:val="ListParagraph"/>
        <w:numPr>
          <w:ilvl w:val="0"/>
          <w:numId w:val="82"/>
        </w:numPr>
        <w:ind w:hanging="720"/>
        <w:jc w:val="both"/>
        <w:rPr>
          <w:rFonts w:asciiTheme="minorHAnsi" w:hAnsiTheme="minorHAnsi" w:cstheme="minorHAnsi"/>
          <w:szCs w:val="22"/>
          <w:lang w:val="es-CO"/>
        </w:rPr>
      </w:pPr>
      <w:r w:rsidRPr="00F754DA">
        <w:rPr>
          <w:rFonts w:asciiTheme="minorHAnsi" w:hAnsiTheme="minorHAnsi" w:cstheme="minorHAnsi"/>
          <w:szCs w:val="22"/>
          <w:lang w:val="es-CO"/>
        </w:rPr>
        <w:t>El [insértese el término que corresponda: vendedor/proveedor/asociado cooperante] reconoce y acuerda que, de conformidad con la Política del PMA de lucha contra el fraude y la corrupción (WFP/EB.A/2015/5-E) (la “</w:t>
      </w:r>
      <w:r w:rsidRPr="00F754DA">
        <w:rPr>
          <w:rFonts w:asciiTheme="minorHAnsi" w:hAnsiTheme="minorHAnsi" w:cstheme="minorHAnsi"/>
          <w:b/>
          <w:szCs w:val="22"/>
          <w:lang w:val="es-CO"/>
        </w:rPr>
        <w:t>Política</w:t>
      </w:r>
      <w:r w:rsidRPr="00F754DA">
        <w:rPr>
          <w:rFonts w:asciiTheme="minorHAnsi" w:hAnsiTheme="minorHAnsi" w:cstheme="minorHAnsi"/>
          <w:szCs w:val="22"/>
          <w:lang w:val="es-CO"/>
        </w:rPr>
        <w:t>”), el PMA aplica una política de tolerancia cero frente a las prácticas fraudulentas, corruptas, coercitivas, obstructivas y/o colusorias (según la definición de estos términos que figura infra).</w:t>
      </w:r>
    </w:p>
    <w:p w:rsidR="008A4358" w:rsidRPr="00F754DA" w:rsidRDefault="008A4358" w:rsidP="00F754DA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8A4358" w:rsidRPr="008A4358" w:rsidRDefault="008A4358" w:rsidP="00F754DA">
      <w:pPr>
        <w:pStyle w:val="ListParagraph"/>
        <w:numPr>
          <w:ilvl w:val="0"/>
          <w:numId w:val="82"/>
        </w:numPr>
        <w:ind w:hanging="720"/>
        <w:jc w:val="both"/>
        <w:rPr>
          <w:rFonts w:asciiTheme="minorHAnsi" w:hAnsiTheme="minorHAnsi" w:cstheme="minorHAnsi"/>
          <w:szCs w:val="22"/>
          <w:lang w:val="es-CO"/>
        </w:rPr>
      </w:pPr>
      <w:r w:rsidRPr="008A4358">
        <w:rPr>
          <w:rFonts w:asciiTheme="minorHAnsi" w:hAnsiTheme="minorHAnsi" w:cstheme="minorHAnsi"/>
          <w:szCs w:val="22"/>
          <w:lang w:val="es-CO"/>
        </w:rPr>
        <w:t>En particular, y a título meramente enunciativo, el [insértese el término que corresponda: vendedor/proveedor/asociado cooperante] declara y garantiza al PMA que se ha abstenido y se abstendrá en todo momento:</w:t>
      </w:r>
    </w:p>
    <w:p w:rsidR="008A4358" w:rsidRPr="008A4358" w:rsidRDefault="008A4358" w:rsidP="008A4358">
      <w:pPr>
        <w:ind w:left="1170" w:hanging="450"/>
        <w:jc w:val="both"/>
        <w:rPr>
          <w:rFonts w:asciiTheme="minorHAnsi" w:hAnsiTheme="minorHAnsi" w:cstheme="minorHAnsi"/>
          <w:szCs w:val="22"/>
          <w:lang w:val="es-CO"/>
        </w:rPr>
      </w:pPr>
      <w:r w:rsidRPr="008A4358">
        <w:rPr>
          <w:rFonts w:asciiTheme="minorHAnsi" w:hAnsiTheme="minorHAnsi" w:cstheme="minorHAnsi"/>
          <w:szCs w:val="22"/>
          <w:lang w:val="es-CO"/>
        </w:rPr>
        <w:t xml:space="preserve">a) </w:t>
      </w:r>
      <w:r>
        <w:rPr>
          <w:rFonts w:asciiTheme="minorHAnsi" w:hAnsiTheme="minorHAnsi" w:cstheme="minorHAnsi"/>
          <w:szCs w:val="22"/>
          <w:lang w:val="es-CO"/>
        </w:rPr>
        <w:tab/>
      </w:r>
      <w:r w:rsidRPr="008A4358">
        <w:rPr>
          <w:rFonts w:asciiTheme="minorHAnsi" w:hAnsiTheme="minorHAnsi" w:cstheme="minorHAnsi"/>
          <w:szCs w:val="22"/>
          <w:lang w:val="es-CO"/>
        </w:rPr>
        <w:t>de realizar algún acto u omisión, incluida la falsa declaración, con el fin de inducir deliberadamente a error, o pretender inducir a error, al PMA y/o a cualquier otra parte a fin de obtener una ventaja financiera o de otra índole, o de eludir una obligación, para beneficiar a quien comete el fraude o a una parte vinculada (“</w:t>
      </w:r>
      <w:r w:rsidRPr="00F754DA">
        <w:rPr>
          <w:rFonts w:asciiTheme="minorHAnsi" w:hAnsiTheme="minorHAnsi" w:cstheme="minorHAnsi"/>
          <w:b/>
          <w:szCs w:val="22"/>
          <w:lang w:val="es-CO"/>
        </w:rPr>
        <w:t>práctica fraudulenta</w:t>
      </w:r>
      <w:r w:rsidRPr="008A4358">
        <w:rPr>
          <w:rFonts w:asciiTheme="minorHAnsi" w:hAnsiTheme="minorHAnsi" w:cstheme="minorHAnsi"/>
          <w:szCs w:val="22"/>
          <w:lang w:val="es-CO"/>
        </w:rPr>
        <w:t>”);</w:t>
      </w:r>
    </w:p>
    <w:p w:rsidR="008A4358" w:rsidRPr="008A4358" w:rsidRDefault="008A4358" w:rsidP="008A4358">
      <w:pPr>
        <w:ind w:left="1170" w:hanging="450"/>
        <w:jc w:val="both"/>
        <w:rPr>
          <w:rFonts w:asciiTheme="minorHAnsi" w:hAnsiTheme="minorHAnsi" w:cstheme="minorHAnsi"/>
          <w:szCs w:val="22"/>
          <w:lang w:val="es-CO"/>
        </w:rPr>
      </w:pPr>
      <w:r w:rsidRPr="008A4358">
        <w:rPr>
          <w:rFonts w:asciiTheme="minorHAnsi" w:hAnsiTheme="minorHAnsi" w:cstheme="minorHAnsi"/>
          <w:szCs w:val="22"/>
          <w:lang w:val="es-CO"/>
        </w:rPr>
        <w:t xml:space="preserve">b) </w:t>
      </w:r>
      <w:r>
        <w:rPr>
          <w:rFonts w:asciiTheme="minorHAnsi" w:hAnsiTheme="minorHAnsi" w:cstheme="minorHAnsi"/>
          <w:szCs w:val="22"/>
          <w:lang w:val="es-CO"/>
        </w:rPr>
        <w:tab/>
      </w:r>
      <w:r w:rsidRPr="008A4358">
        <w:rPr>
          <w:rFonts w:asciiTheme="minorHAnsi" w:hAnsiTheme="minorHAnsi" w:cstheme="minorHAnsi"/>
          <w:szCs w:val="22"/>
          <w:lang w:val="es-CO"/>
        </w:rPr>
        <w:t>de ofrecer, dar, recibir o solicitar, directa o indirectamente, algo de valor para influir indebidamente en la actuación del PMA y/o cualquier otra parte, o de tratar de hacerlo (“</w:t>
      </w:r>
      <w:r w:rsidRPr="00F754DA">
        <w:rPr>
          <w:rFonts w:asciiTheme="minorHAnsi" w:hAnsiTheme="minorHAnsi" w:cstheme="minorHAnsi"/>
          <w:b/>
          <w:szCs w:val="22"/>
          <w:lang w:val="es-CO"/>
        </w:rPr>
        <w:t>práctica corrupta</w:t>
      </w:r>
      <w:r w:rsidRPr="008A4358">
        <w:rPr>
          <w:rFonts w:asciiTheme="minorHAnsi" w:hAnsiTheme="minorHAnsi" w:cstheme="minorHAnsi"/>
          <w:szCs w:val="22"/>
          <w:lang w:val="es-CO"/>
        </w:rPr>
        <w:t>”);</w:t>
      </w:r>
    </w:p>
    <w:p w:rsidR="008A4358" w:rsidRPr="008A4358" w:rsidRDefault="008A4358" w:rsidP="008A4358">
      <w:pPr>
        <w:ind w:left="1170" w:hanging="450"/>
        <w:jc w:val="both"/>
        <w:rPr>
          <w:rFonts w:asciiTheme="minorHAnsi" w:hAnsiTheme="minorHAnsi" w:cstheme="minorHAnsi"/>
          <w:szCs w:val="22"/>
          <w:lang w:val="es-CO"/>
        </w:rPr>
      </w:pPr>
      <w:r w:rsidRPr="008A4358">
        <w:rPr>
          <w:rFonts w:asciiTheme="minorHAnsi" w:hAnsiTheme="minorHAnsi" w:cstheme="minorHAnsi"/>
          <w:szCs w:val="22"/>
          <w:lang w:val="es-CO"/>
        </w:rPr>
        <w:t xml:space="preserve">c) </w:t>
      </w:r>
      <w:r>
        <w:rPr>
          <w:rFonts w:asciiTheme="minorHAnsi" w:hAnsiTheme="minorHAnsi" w:cstheme="minorHAnsi"/>
          <w:szCs w:val="22"/>
          <w:lang w:val="es-CO"/>
        </w:rPr>
        <w:tab/>
      </w:r>
      <w:r w:rsidRPr="008A4358">
        <w:rPr>
          <w:rFonts w:asciiTheme="minorHAnsi" w:hAnsiTheme="minorHAnsi" w:cstheme="minorHAnsi"/>
          <w:szCs w:val="22"/>
          <w:lang w:val="es-CO"/>
        </w:rPr>
        <w:t>de celebrar cualesquiera acuerdos con otra parte o partes que tengan una finalidad indebida, lo que puede incluir, entre otras cosas, influir indebidamente en la actuación del PMA y/o de cualquier otra parte (“</w:t>
      </w:r>
      <w:r w:rsidRPr="00F754DA">
        <w:rPr>
          <w:rFonts w:asciiTheme="minorHAnsi" w:hAnsiTheme="minorHAnsi" w:cstheme="minorHAnsi"/>
          <w:b/>
          <w:szCs w:val="22"/>
          <w:lang w:val="es-CO"/>
        </w:rPr>
        <w:t>práctica colusoria</w:t>
      </w:r>
      <w:r w:rsidRPr="008A4358">
        <w:rPr>
          <w:rFonts w:asciiTheme="minorHAnsi" w:hAnsiTheme="minorHAnsi" w:cstheme="minorHAnsi"/>
          <w:szCs w:val="22"/>
          <w:lang w:val="es-CO"/>
        </w:rPr>
        <w:t>”);</w:t>
      </w:r>
    </w:p>
    <w:p w:rsidR="008A4358" w:rsidRPr="008A4358" w:rsidRDefault="008A4358" w:rsidP="008A4358">
      <w:pPr>
        <w:ind w:left="1170" w:hanging="450"/>
        <w:jc w:val="both"/>
        <w:rPr>
          <w:rFonts w:asciiTheme="minorHAnsi" w:hAnsiTheme="minorHAnsi" w:cstheme="minorHAnsi"/>
          <w:szCs w:val="22"/>
          <w:lang w:val="es-CO"/>
        </w:rPr>
      </w:pPr>
      <w:r w:rsidRPr="008A4358">
        <w:rPr>
          <w:rFonts w:asciiTheme="minorHAnsi" w:hAnsiTheme="minorHAnsi" w:cstheme="minorHAnsi"/>
          <w:szCs w:val="22"/>
          <w:lang w:val="es-CO"/>
        </w:rPr>
        <w:lastRenderedPageBreak/>
        <w:t xml:space="preserve">d) </w:t>
      </w:r>
      <w:r>
        <w:rPr>
          <w:rFonts w:asciiTheme="minorHAnsi" w:hAnsiTheme="minorHAnsi" w:cstheme="minorHAnsi"/>
          <w:szCs w:val="22"/>
          <w:lang w:val="es-CO"/>
        </w:rPr>
        <w:tab/>
      </w:r>
      <w:r w:rsidRPr="008A4358">
        <w:rPr>
          <w:rFonts w:asciiTheme="minorHAnsi" w:hAnsiTheme="minorHAnsi" w:cstheme="minorHAnsi"/>
          <w:szCs w:val="22"/>
          <w:lang w:val="es-CO"/>
        </w:rPr>
        <w:t>de perjudicar o dañar, o amenazar con perjudicar o dañar, directa o indirectamente, a otra parte o a sus bienes para influir indebidamente en la actuación de una parte (“</w:t>
      </w:r>
      <w:r w:rsidRPr="00F754DA">
        <w:rPr>
          <w:rFonts w:asciiTheme="minorHAnsi" w:hAnsiTheme="minorHAnsi" w:cstheme="minorHAnsi"/>
          <w:b/>
          <w:szCs w:val="22"/>
          <w:lang w:val="es-CO"/>
        </w:rPr>
        <w:t>práctica coercitiva</w:t>
      </w:r>
      <w:r w:rsidRPr="008A4358">
        <w:rPr>
          <w:rFonts w:asciiTheme="minorHAnsi" w:hAnsiTheme="minorHAnsi" w:cstheme="minorHAnsi"/>
          <w:szCs w:val="22"/>
          <w:lang w:val="es-CO"/>
        </w:rPr>
        <w:t>”);</w:t>
      </w:r>
    </w:p>
    <w:p w:rsidR="008A4358" w:rsidRDefault="008A4358" w:rsidP="008A4358">
      <w:pPr>
        <w:ind w:left="1170" w:hanging="450"/>
        <w:jc w:val="both"/>
        <w:rPr>
          <w:rFonts w:asciiTheme="minorHAnsi" w:hAnsiTheme="minorHAnsi" w:cstheme="minorHAnsi"/>
          <w:szCs w:val="22"/>
          <w:lang w:val="es-CO"/>
        </w:rPr>
      </w:pPr>
      <w:r w:rsidRPr="008A4358">
        <w:rPr>
          <w:rFonts w:asciiTheme="minorHAnsi" w:hAnsiTheme="minorHAnsi" w:cstheme="minorHAnsi"/>
          <w:szCs w:val="22"/>
          <w:lang w:val="es-CO"/>
        </w:rPr>
        <w:t xml:space="preserve">e) </w:t>
      </w:r>
      <w:r>
        <w:rPr>
          <w:rFonts w:asciiTheme="minorHAnsi" w:hAnsiTheme="minorHAnsi" w:cstheme="minorHAnsi"/>
          <w:szCs w:val="22"/>
          <w:lang w:val="es-CO"/>
        </w:rPr>
        <w:tab/>
      </w:r>
      <w:r w:rsidRPr="008A4358">
        <w:rPr>
          <w:rFonts w:asciiTheme="minorHAnsi" w:hAnsiTheme="minorHAnsi" w:cstheme="minorHAnsi"/>
          <w:szCs w:val="22"/>
          <w:lang w:val="es-CO"/>
        </w:rPr>
        <w:t>de destruir, falsificar, alterar o encubrir deliberadamente pruebas sustanciales para una investigación o formular declaraciones falsas a los investigadores con el fin de obstaculizar una investigación debidamente autorizada de denuncias de prácticas corruptas, fraudulentas, coercitivas o colusorias; y/o amenazar, acosar o intimidar a otra parte para evitar que revele información sobre cuestiones pertinentes a la investigación o que lleve adelante la investigación; o participar en actos cuya finalidad sea obstaculizar el ejercicio de los derechos contractuales de acceso a la información del PMA (“prácticas obstructivas”, las cuales, junto a las prácticas fraudulentas, corruptas, colusorias y coercitivas, se denominan “</w:t>
      </w:r>
      <w:r w:rsidRPr="00F754DA">
        <w:rPr>
          <w:rFonts w:asciiTheme="minorHAnsi" w:hAnsiTheme="minorHAnsi" w:cstheme="minorHAnsi"/>
          <w:b/>
          <w:szCs w:val="22"/>
          <w:lang w:val="es-CO"/>
        </w:rPr>
        <w:t>prácticas prohibidas</w:t>
      </w:r>
      <w:r w:rsidRPr="008A4358">
        <w:rPr>
          <w:rFonts w:asciiTheme="minorHAnsi" w:hAnsiTheme="minorHAnsi" w:cstheme="minorHAnsi"/>
          <w:szCs w:val="22"/>
          <w:lang w:val="es-CO"/>
        </w:rPr>
        <w:t>”).</w:t>
      </w:r>
    </w:p>
    <w:p w:rsidR="008A4358" w:rsidRPr="008A4358" w:rsidRDefault="008A4358" w:rsidP="008A4358">
      <w:pPr>
        <w:ind w:left="1170" w:hanging="450"/>
        <w:jc w:val="both"/>
        <w:rPr>
          <w:rFonts w:asciiTheme="minorHAnsi" w:hAnsiTheme="minorHAnsi" w:cstheme="minorHAnsi"/>
          <w:szCs w:val="22"/>
          <w:lang w:val="es-CO"/>
        </w:rPr>
      </w:pPr>
    </w:p>
    <w:p w:rsidR="008A4358" w:rsidRDefault="008A4358" w:rsidP="00F754DA">
      <w:pPr>
        <w:pStyle w:val="ListParagraph"/>
        <w:numPr>
          <w:ilvl w:val="0"/>
          <w:numId w:val="82"/>
        </w:numPr>
        <w:ind w:hanging="720"/>
        <w:jc w:val="both"/>
        <w:rPr>
          <w:rFonts w:asciiTheme="minorHAnsi" w:hAnsiTheme="minorHAnsi" w:cstheme="minorHAnsi"/>
          <w:szCs w:val="22"/>
          <w:lang w:val="es-CO"/>
        </w:rPr>
      </w:pPr>
      <w:r w:rsidRPr="008A4358">
        <w:rPr>
          <w:rFonts w:asciiTheme="minorHAnsi" w:hAnsiTheme="minorHAnsi" w:cstheme="minorHAnsi"/>
          <w:szCs w:val="22"/>
          <w:lang w:val="es-CO"/>
        </w:rPr>
        <w:t>El [insértese el término que corresponda: vendedor/proveedor/asociado en la ejecución/asociado cooperante] dará a conocer la Política a sus funcionarios, empleados, contratistas, subcontratistas y agentes, y adoptará todas las medidas razonables para garantizar que dichas personas no cometan Prácticas prohibidas. El [insértese el término que corresponda: vendedor/proveedor/asociado en la ejecución/asociado cooperante] incluirá esta cláusula estándar en los acuerdos con cualesquiera subcontratistas y/u otros agentes que participen de cualquier modo en la ejecución de cualquier proyecto financiado por el PMA.</w:t>
      </w:r>
    </w:p>
    <w:p w:rsidR="008A4358" w:rsidRPr="00F754DA" w:rsidRDefault="008A4358" w:rsidP="00F754DA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8A4358" w:rsidRDefault="008A4358" w:rsidP="00F754DA">
      <w:pPr>
        <w:pStyle w:val="ListParagraph"/>
        <w:numPr>
          <w:ilvl w:val="0"/>
          <w:numId w:val="82"/>
        </w:numPr>
        <w:ind w:hanging="720"/>
        <w:jc w:val="both"/>
        <w:rPr>
          <w:rFonts w:asciiTheme="minorHAnsi" w:hAnsiTheme="minorHAnsi" w:cstheme="minorHAnsi"/>
          <w:szCs w:val="22"/>
          <w:lang w:val="es-CO"/>
        </w:rPr>
      </w:pPr>
      <w:r w:rsidRPr="00F754DA">
        <w:rPr>
          <w:rFonts w:asciiTheme="minorHAnsi" w:hAnsiTheme="minorHAnsi" w:cstheme="minorHAnsi"/>
          <w:szCs w:val="22"/>
          <w:lang w:val="es-CO"/>
        </w:rPr>
        <w:t>El [insértese el término que corresponda: vendedor/proveedor/asociado cooperante] informará inmediatamente al PMA de cualquier práctica prohibida real, aparente, potencial</w:t>
      </w:r>
      <w:r>
        <w:rPr>
          <w:rFonts w:asciiTheme="minorHAnsi" w:hAnsiTheme="minorHAnsi" w:cstheme="minorHAnsi"/>
          <w:szCs w:val="22"/>
          <w:lang w:val="es-CO"/>
        </w:rPr>
        <w:t xml:space="preserve"> </w:t>
      </w:r>
      <w:r w:rsidRPr="00F754DA">
        <w:rPr>
          <w:rFonts w:asciiTheme="minorHAnsi" w:hAnsiTheme="minorHAnsi" w:cstheme="minorHAnsi"/>
          <w:szCs w:val="22"/>
          <w:lang w:val="es-CO"/>
        </w:rPr>
        <w:t>o intentada de la que tenga conocimiento. A tal fin, el [insértese el término que corresponda: vendedor/proveedor/asociado cooperante] cooperará plenamente, y adoptará todas las medidas razonables necesarias para velar por que sus funcionarios, empleados, contratistas, subcontratistas y agentes cooperen plenamente, con cualquier investigación de prácticas prohibidas o examen relacionado que el PMA lleve a cabo, entre otras formas permitiendo al PMA acceder a sus locales, inspeccionarlos y consultar cualesquiera registros, documentos y otra información —que puede comprender documentos financieros y ficheros electrónicos e informáticos— pertinentes a su relación contractual con el Programa, lo que incluirá permitir al PMA hacer copias de dichos registros, documentos o información.</w:t>
      </w:r>
    </w:p>
    <w:p w:rsidR="008A4358" w:rsidRPr="00F754DA" w:rsidRDefault="008A4358" w:rsidP="00F754DA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8A4358" w:rsidRDefault="008A4358" w:rsidP="00F754DA">
      <w:pPr>
        <w:pStyle w:val="ListParagraph"/>
        <w:numPr>
          <w:ilvl w:val="0"/>
          <w:numId w:val="82"/>
        </w:numPr>
        <w:ind w:hanging="720"/>
        <w:jc w:val="both"/>
        <w:rPr>
          <w:rFonts w:asciiTheme="minorHAnsi" w:hAnsiTheme="minorHAnsi" w:cstheme="minorHAnsi"/>
          <w:szCs w:val="22"/>
          <w:lang w:val="es-CO"/>
        </w:rPr>
      </w:pPr>
      <w:r w:rsidRPr="008A4358">
        <w:rPr>
          <w:rFonts w:asciiTheme="minorHAnsi" w:hAnsiTheme="minorHAnsi" w:cstheme="minorHAnsi"/>
          <w:szCs w:val="22"/>
          <w:lang w:val="es-CO"/>
        </w:rPr>
        <w:t>El [insértese el término que corresponda: vendedor/proveedor/asociado cooperante] reconoce y acuerda expresamente que todo incumplimiento de esta cláusula por el [insértese el término que corresponda: vendedor/proveedor/asociado cooperante] o cualquiera de sus funcionarios, empleados, contratistas, subcontratistas o agentes constituye una violación grave del presente Contrato, lo que da derecho al PMA a rescindir de inmediato este Contrato sin incurrir en responsabilidad alguna frente al [insértese el término que corresponda: vendedor/proveedor/asociado cooperante], y</w:t>
      </w:r>
    </w:p>
    <w:p w:rsidR="008A4358" w:rsidRDefault="008A4358" w:rsidP="00F754DA">
      <w:pPr>
        <w:pStyle w:val="ListParagraph"/>
        <w:rPr>
          <w:rFonts w:asciiTheme="minorHAnsi" w:hAnsiTheme="minorHAnsi" w:cstheme="minorHAnsi"/>
          <w:szCs w:val="22"/>
          <w:lang w:val="es-CO"/>
        </w:rPr>
      </w:pPr>
    </w:p>
    <w:p w:rsidR="008A4358" w:rsidRDefault="008A4358" w:rsidP="00F754DA">
      <w:pPr>
        <w:pStyle w:val="ListParagraph"/>
        <w:numPr>
          <w:ilvl w:val="0"/>
          <w:numId w:val="82"/>
        </w:numPr>
        <w:ind w:hanging="720"/>
        <w:jc w:val="both"/>
        <w:rPr>
          <w:rFonts w:asciiTheme="minorHAnsi" w:hAnsiTheme="minorHAnsi" w:cstheme="minorHAnsi"/>
          <w:szCs w:val="22"/>
          <w:lang w:val="es-CO"/>
        </w:rPr>
      </w:pPr>
      <w:r w:rsidRPr="008A4358">
        <w:rPr>
          <w:rFonts w:asciiTheme="minorHAnsi" w:hAnsiTheme="minorHAnsi" w:cstheme="minorHAnsi"/>
          <w:szCs w:val="22"/>
          <w:lang w:val="es-CO"/>
        </w:rPr>
        <w:t xml:space="preserve">El [insértese el término que corresponda: vendedor/proveedor/asociado cooperante] reconoce y acuerda expresamente que el PMA, en caso de determinar mediante investigación o de cualquier otra forma que se ha incurrido en una práctica prohibida, tendrá, además del derecho a rescindir inmediatamente el Contrato, el derecho a: i) aplicar e imponer las sanciones pertinentes de conformidad con su reglamento interno, normas, procedimientos, prácticas, políticas y directrices, incluida, cuando proceda, la remisión del asunto a las autoridades nacionales, y ii) </w:t>
      </w:r>
      <w:r w:rsidRPr="008A4358">
        <w:rPr>
          <w:rFonts w:asciiTheme="minorHAnsi" w:hAnsiTheme="minorHAnsi" w:cstheme="minorHAnsi"/>
          <w:szCs w:val="22"/>
          <w:lang w:val="es-CO"/>
        </w:rPr>
        <w:lastRenderedPageBreak/>
        <w:t>recuperar todas las pérdidas financieras o de otra índole por él sufridas en relación con tales prácticas prohibidas.</w:t>
      </w:r>
    </w:p>
    <w:p w:rsidR="003D2E6C" w:rsidRPr="001D6861" w:rsidRDefault="003D2E6C" w:rsidP="008A4358">
      <w:pPr>
        <w:ind w:left="720" w:hanging="720"/>
        <w:jc w:val="both"/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8145E2" w:rsidP="00AC50A8">
      <w:pPr>
        <w:jc w:val="both"/>
        <w:rPr>
          <w:rFonts w:asciiTheme="minorHAnsi" w:hAnsiTheme="minorHAnsi" w:cstheme="minorHAnsi"/>
          <w:b/>
          <w:szCs w:val="22"/>
          <w:lang w:val="es-CO"/>
        </w:rPr>
      </w:pPr>
      <w:r w:rsidRPr="001D6861">
        <w:rPr>
          <w:rFonts w:asciiTheme="minorHAnsi" w:hAnsiTheme="minorHAnsi" w:cstheme="minorHAnsi"/>
          <w:b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b/>
          <w:szCs w:val="22"/>
          <w:lang w:val="es-CO"/>
        </w:rPr>
        <w:t>4</w:t>
      </w:r>
      <w:r w:rsidR="003D2E6C" w:rsidRPr="001D6861">
        <w:rPr>
          <w:rFonts w:asciiTheme="minorHAnsi" w:hAnsiTheme="minorHAnsi" w:cstheme="minorHAnsi"/>
          <w:b/>
          <w:szCs w:val="22"/>
          <w:lang w:val="es-CO"/>
        </w:rPr>
        <w:t>.</w:t>
      </w:r>
      <w:r w:rsidR="001B32AA" w:rsidRPr="001D6861">
        <w:rPr>
          <w:rFonts w:asciiTheme="minorHAnsi" w:hAnsiTheme="minorHAnsi" w:cstheme="minorHAnsi"/>
          <w:b/>
          <w:szCs w:val="22"/>
          <w:lang w:val="es-CO"/>
        </w:rPr>
        <w:tab/>
      </w:r>
      <w:r w:rsidR="00006888" w:rsidRPr="001D6861">
        <w:rPr>
          <w:rFonts w:asciiTheme="minorHAnsi" w:hAnsiTheme="minorHAnsi" w:cstheme="minorHAnsi"/>
          <w:b/>
          <w:szCs w:val="22"/>
          <w:lang w:val="es-CO"/>
        </w:rPr>
        <w:t>LE</w:t>
      </w:r>
      <w:r w:rsidR="00327CD4">
        <w:rPr>
          <w:rFonts w:asciiTheme="minorHAnsi" w:hAnsiTheme="minorHAnsi" w:cstheme="minorHAnsi"/>
          <w:b/>
          <w:szCs w:val="22"/>
          <w:lang w:val="es-CO"/>
        </w:rPr>
        <w:t xml:space="preserve">Y APLICABLE Y RESOLUCION DE CONTROVERSIAS </w:t>
      </w:r>
      <w:r w:rsidR="00006888" w:rsidRPr="001D6861">
        <w:rPr>
          <w:rFonts w:asciiTheme="minorHAnsi" w:hAnsiTheme="minorHAnsi" w:cstheme="minorHAnsi"/>
          <w:b/>
          <w:szCs w:val="22"/>
          <w:lang w:val="es-CO"/>
        </w:rPr>
        <w:t xml:space="preserve"> </w:t>
      </w:r>
    </w:p>
    <w:p w:rsidR="00782181" w:rsidRPr="001D6861" w:rsidRDefault="00782181" w:rsidP="00AC50A8">
      <w:pPr>
        <w:tabs>
          <w:tab w:val="num" w:pos="0"/>
        </w:tabs>
        <w:jc w:val="both"/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8145E2" w:rsidP="00782181">
      <w:pPr>
        <w:ind w:left="709" w:hanging="709"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Cs w:val="22"/>
          <w:lang w:val="es-CO"/>
        </w:rPr>
        <w:t>4</w:t>
      </w:r>
      <w:r w:rsidR="003D2E6C" w:rsidRPr="001D6861">
        <w:rPr>
          <w:rFonts w:asciiTheme="minorHAnsi" w:hAnsiTheme="minorHAnsi" w:cstheme="minorHAnsi"/>
          <w:szCs w:val="22"/>
          <w:lang w:val="es-CO"/>
        </w:rPr>
        <w:t>.1</w:t>
      </w:r>
      <w:r w:rsidR="001B32AA" w:rsidRPr="001D6861">
        <w:rPr>
          <w:rFonts w:asciiTheme="minorHAnsi" w:hAnsiTheme="minorHAnsi" w:cstheme="minorHAnsi"/>
          <w:szCs w:val="22"/>
          <w:lang w:val="es-CO"/>
        </w:rPr>
        <w:tab/>
      </w:r>
      <w:r w:rsidR="00327CD4">
        <w:rPr>
          <w:rFonts w:asciiTheme="minorHAnsi" w:hAnsiTheme="minorHAnsi" w:cstheme="minorHAnsi"/>
          <w:szCs w:val="22"/>
          <w:lang w:val="es-CO"/>
        </w:rPr>
        <w:t>A e</w:t>
      </w:r>
      <w:r w:rsidR="00DA4791" w:rsidRPr="001D6861">
        <w:rPr>
          <w:rFonts w:asciiTheme="minorHAnsi" w:hAnsiTheme="minorHAnsi" w:cstheme="minorHAnsi"/>
          <w:szCs w:val="22"/>
          <w:lang w:val="es-CO"/>
        </w:rPr>
        <w:t xml:space="preserve">ste </w:t>
      </w:r>
      <w:r w:rsidR="00327CD4">
        <w:rPr>
          <w:rFonts w:asciiTheme="minorHAnsi" w:hAnsiTheme="minorHAnsi" w:cstheme="minorHAnsi"/>
          <w:szCs w:val="22"/>
          <w:lang w:val="es-CO"/>
        </w:rPr>
        <w:t>A</w:t>
      </w:r>
      <w:r w:rsidR="00DA4791" w:rsidRPr="001D6861">
        <w:rPr>
          <w:rFonts w:asciiTheme="minorHAnsi" w:hAnsiTheme="minorHAnsi" w:cstheme="minorHAnsi"/>
          <w:szCs w:val="22"/>
          <w:lang w:val="es-CO"/>
        </w:rPr>
        <w:t xml:space="preserve">cuerdo y cualquier disputa que surja </w:t>
      </w:r>
      <w:r w:rsidR="00327CD4">
        <w:rPr>
          <w:rFonts w:asciiTheme="minorHAnsi" w:hAnsiTheme="minorHAnsi" w:cstheme="minorHAnsi"/>
          <w:szCs w:val="22"/>
          <w:lang w:val="es-CO"/>
        </w:rPr>
        <w:t xml:space="preserve">serán de aplicación los </w:t>
      </w:r>
      <w:r w:rsidR="00DA4791" w:rsidRPr="001D6861">
        <w:rPr>
          <w:rFonts w:asciiTheme="minorHAnsi" w:hAnsiTheme="minorHAnsi" w:cstheme="minorHAnsi"/>
          <w:szCs w:val="22"/>
          <w:lang w:val="es-CO"/>
        </w:rPr>
        <w:t>principios</w:t>
      </w:r>
      <w:r w:rsidR="00BA5ED2" w:rsidRPr="001D6861">
        <w:rPr>
          <w:rFonts w:asciiTheme="minorHAnsi" w:hAnsiTheme="minorHAnsi" w:cstheme="minorHAnsi"/>
          <w:szCs w:val="22"/>
          <w:lang w:val="es-CO"/>
        </w:rPr>
        <w:t xml:space="preserve"> generales de </w:t>
      </w:r>
      <w:r w:rsidR="00327CD4">
        <w:rPr>
          <w:rFonts w:asciiTheme="minorHAnsi" w:hAnsiTheme="minorHAnsi" w:cstheme="minorHAnsi"/>
          <w:szCs w:val="22"/>
          <w:lang w:val="es-CO"/>
        </w:rPr>
        <w:t xml:space="preserve">derecho </w:t>
      </w:r>
      <w:r w:rsidR="00DA4791" w:rsidRPr="001D6861">
        <w:rPr>
          <w:rFonts w:asciiTheme="minorHAnsi" w:hAnsiTheme="minorHAnsi" w:cstheme="minorHAnsi"/>
          <w:szCs w:val="22"/>
          <w:lang w:val="es-CO"/>
        </w:rPr>
        <w:t xml:space="preserve">internacionalmente aceptados </w:t>
      </w:r>
      <w:r w:rsidR="001C22DF" w:rsidRPr="001D6861">
        <w:rPr>
          <w:rFonts w:asciiTheme="minorHAnsi" w:hAnsiTheme="minorHAnsi" w:cstheme="minorHAnsi"/>
          <w:szCs w:val="22"/>
          <w:lang w:val="es-CO"/>
        </w:rPr>
        <w:t>y los término</w:t>
      </w:r>
      <w:r w:rsidR="00561324" w:rsidRPr="001D6861">
        <w:rPr>
          <w:rFonts w:asciiTheme="minorHAnsi" w:hAnsiTheme="minorHAnsi" w:cstheme="minorHAnsi"/>
          <w:szCs w:val="22"/>
          <w:lang w:val="es-CO"/>
        </w:rPr>
        <w:t>s</w:t>
      </w:r>
      <w:r w:rsidR="001C22DF" w:rsidRPr="001D6861">
        <w:rPr>
          <w:rFonts w:asciiTheme="minorHAnsi" w:hAnsiTheme="minorHAnsi" w:cstheme="minorHAnsi"/>
          <w:szCs w:val="22"/>
          <w:lang w:val="es-CO"/>
        </w:rPr>
        <w:t xml:space="preserve"> de este Acuerdo, </w:t>
      </w:r>
      <w:r w:rsidR="006D3067">
        <w:rPr>
          <w:rFonts w:asciiTheme="minorHAnsi" w:hAnsiTheme="minorHAnsi" w:cstheme="minorHAnsi"/>
          <w:szCs w:val="22"/>
          <w:lang w:val="es-CO"/>
        </w:rPr>
        <w:t>incluso en el caso en el que</w:t>
      </w:r>
      <w:r w:rsidR="00386DA9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6D3067">
        <w:rPr>
          <w:rFonts w:asciiTheme="minorHAnsi" w:hAnsiTheme="minorHAnsi" w:cstheme="minorHAnsi"/>
          <w:szCs w:val="22"/>
          <w:lang w:val="es-CO"/>
        </w:rPr>
        <w:t xml:space="preserve">un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conflicto </w:t>
      </w:r>
      <w:r w:rsidR="006D3067">
        <w:rPr>
          <w:rFonts w:asciiTheme="minorHAnsi" w:hAnsiTheme="minorHAnsi" w:cstheme="minorHAnsi"/>
          <w:szCs w:val="22"/>
          <w:lang w:val="es-CO"/>
        </w:rPr>
        <w:t>sobre ley aplicable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 </w:t>
      </w:r>
      <w:r w:rsidR="00386DA9" w:rsidRPr="001D6861">
        <w:rPr>
          <w:rFonts w:asciiTheme="minorHAnsi" w:hAnsiTheme="minorHAnsi" w:cstheme="minorHAnsi"/>
          <w:szCs w:val="22"/>
          <w:lang w:val="es-CO"/>
        </w:rPr>
        <w:t>oblig</w:t>
      </w:r>
      <w:r w:rsidR="006D3067">
        <w:rPr>
          <w:rFonts w:asciiTheme="minorHAnsi" w:hAnsiTheme="minorHAnsi" w:cstheme="minorHAnsi"/>
          <w:szCs w:val="22"/>
          <w:lang w:val="es-CO"/>
        </w:rPr>
        <w:t xml:space="preserve">ara a las Partes </w:t>
      </w:r>
      <w:r w:rsidR="00386DA9" w:rsidRPr="001D6861">
        <w:rPr>
          <w:rFonts w:asciiTheme="minorHAnsi" w:hAnsiTheme="minorHAnsi" w:cstheme="minorHAnsi"/>
          <w:szCs w:val="22"/>
          <w:lang w:val="es-CO"/>
        </w:rPr>
        <w:t xml:space="preserve">a acatar las leyes de una </w:t>
      </w:r>
      <w:r w:rsidR="007A0624">
        <w:rPr>
          <w:rFonts w:asciiTheme="minorHAnsi" w:hAnsiTheme="minorHAnsi" w:cstheme="minorHAnsi"/>
          <w:szCs w:val="22"/>
          <w:lang w:val="es-CO"/>
        </w:rPr>
        <w:t>j</w:t>
      </w:r>
      <w:r w:rsidR="00386DA9" w:rsidRPr="001D6861">
        <w:rPr>
          <w:rFonts w:asciiTheme="minorHAnsi" w:hAnsiTheme="minorHAnsi" w:cstheme="minorHAnsi"/>
          <w:szCs w:val="22"/>
          <w:lang w:val="es-CO"/>
        </w:rPr>
        <w:t xml:space="preserve">urisdicción específica. </w:t>
      </w:r>
    </w:p>
    <w:p w:rsidR="003D2E6C" w:rsidRPr="001D6861" w:rsidRDefault="003D2E6C" w:rsidP="00782181">
      <w:pPr>
        <w:ind w:left="709" w:hanging="709"/>
        <w:jc w:val="both"/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3D2E6C" w:rsidP="00782181">
      <w:pPr>
        <w:ind w:left="709" w:hanging="709"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Cs w:val="22"/>
          <w:lang w:val="es-CO"/>
        </w:rPr>
        <w:t>4</w:t>
      </w:r>
      <w:r w:rsidRPr="001D6861">
        <w:rPr>
          <w:rFonts w:asciiTheme="minorHAnsi" w:hAnsiTheme="minorHAnsi" w:cstheme="minorHAnsi"/>
          <w:szCs w:val="22"/>
          <w:lang w:val="es-CO"/>
        </w:rPr>
        <w:t>.2</w:t>
      </w:r>
      <w:r w:rsidR="00DB0820" w:rsidRPr="001D6861">
        <w:rPr>
          <w:rFonts w:asciiTheme="minorHAnsi" w:hAnsiTheme="minorHAnsi" w:cstheme="minorHAnsi"/>
          <w:szCs w:val="22"/>
          <w:lang w:val="es-CO"/>
        </w:rPr>
        <w:tab/>
      </w:r>
      <w:r w:rsidR="00386DA9" w:rsidRPr="001D6861">
        <w:rPr>
          <w:rFonts w:asciiTheme="minorHAnsi" w:hAnsiTheme="minorHAnsi" w:cstheme="minorHAnsi"/>
          <w:szCs w:val="22"/>
          <w:lang w:val="es-CO"/>
        </w:rPr>
        <w:t xml:space="preserve">Las Partes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harán </w:t>
      </w:r>
      <w:r w:rsidR="00386DA9" w:rsidRPr="001D6861">
        <w:rPr>
          <w:rFonts w:asciiTheme="minorHAnsi" w:hAnsiTheme="minorHAnsi" w:cstheme="minorHAnsi"/>
          <w:szCs w:val="22"/>
          <w:lang w:val="es-CO"/>
        </w:rPr>
        <w:t xml:space="preserve">sus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mayores </w:t>
      </w:r>
      <w:r w:rsidR="00386DA9" w:rsidRPr="001D6861">
        <w:rPr>
          <w:rFonts w:asciiTheme="minorHAnsi" w:hAnsiTheme="minorHAnsi" w:cstheme="minorHAnsi"/>
          <w:szCs w:val="22"/>
          <w:lang w:val="es-CO"/>
        </w:rPr>
        <w:t xml:space="preserve">esfuerzos para </w:t>
      </w:r>
      <w:r w:rsidR="00DE2F88" w:rsidRPr="001D6861">
        <w:rPr>
          <w:rFonts w:asciiTheme="minorHAnsi" w:hAnsiTheme="minorHAnsi" w:cstheme="minorHAnsi"/>
          <w:szCs w:val="22"/>
          <w:lang w:val="es-CO"/>
        </w:rPr>
        <w:t>resolver</w:t>
      </w:r>
      <w:r w:rsidR="00386DA9" w:rsidRPr="001D6861">
        <w:rPr>
          <w:rFonts w:asciiTheme="minorHAnsi" w:hAnsiTheme="minorHAnsi" w:cstheme="minorHAnsi"/>
          <w:szCs w:val="22"/>
          <w:lang w:val="es-CO"/>
        </w:rPr>
        <w:t xml:space="preserve"> amigablemente cualquier disputa, controversia o reclamo que surja de este Acuerdo o de algún incumplimiento</w:t>
      </w:r>
      <w:r w:rsidRPr="001D6861">
        <w:rPr>
          <w:rFonts w:asciiTheme="minorHAnsi" w:hAnsiTheme="minorHAnsi" w:cstheme="minorHAnsi"/>
          <w:szCs w:val="22"/>
          <w:lang w:val="es-CO"/>
        </w:rPr>
        <w:t>, termina</w:t>
      </w:r>
      <w:r w:rsidR="00386DA9" w:rsidRPr="001D6861">
        <w:rPr>
          <w:rFonts w:asciiTheme="minorHAnsi" w:hAnsiTheme="minorHAnsi" w:cstheme="minorHAnsi"/>
          <w:szCs w:val="22"/>
          <w:lang w:val="es-CO"/>
        </w:rPr>
        <w:t>ció</w:t>
      </w:r>
      <w:r w:rsidRPr="001D6861">
        <w:rPr>
          <w:rFonts w:asciiTheme="minorHAnsi" w:hAnsiTheme="minorHAnsi" w:cstheme="minorHAnsi"/>
          <w:szCs w:val="22"/>
          <w:lang w:val="es-CO"/>
        </w:rPr>
        <w:t xml:space="preserve">n o </w:t>
      </w:r>
      <w:r w:rsidR="00DE2F88" w:rsidRPr="001D6861">
        <w:rPr>
          <w:rFonts w:asciiTheme="minorHAnsi" w:hAnsiTheme="minorHAnsi" w:cstheme="minorHAnsi"/>
          <w:szCs w:val="22"/>
          <w:lang w:val="es-CO"/>
        </w:rPr>
        <w:t xml:space="preserve">nulidad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del </w:t>
      </w:r>
      <w:r w:rsidR="00DE2F88" w:rsidRPr="001D6861">
        <w:rPr>
          <w:rFonts w:asciiTheme="minorHAnsi" w:hAnsiTheme="minorHAnsi" w:cstheme="minorHAnsi"/>
          <w:szCs w:val="22"/>
          <w:lang w:val="es-CO"/>
        </w:rPr>
        <w:t xml:space="preserve">mismo.  Cuando las Partes deseen buscar una </w:t>
      </w:r>
      <w:r w:rsidR="00B56258">
        <w:rPr>
          <w:rFonts w:asciiTheme="minorHAnsi" w:hAnsiTheme="minorHAnsi" w:cstheme="minorHAnsi"/>
          <w:szCs w:val="22"/>
          <w:lang w:val="es-CO"/>
        </w:rPr>
        <w:t>re</w:t>
      </w:r>
      <w:r w:rsidR="00DE2F88" w:rsidRPr="001D6861">
        <w:rPr>
          <w:rFonts w:asciiTheme="minorHAnsi" w:hAnsiTheme="minorHAnsi" w:cstheme="minorHAnsi"/>
          <w:szCs w:val="22"/>
          <w:lang w:val="es-CO"/>
        </w:rPr>
        <w:t xml:space="preserve">solución amigable a través de la conciliación, la conciliación deberá llevarse a cabo de acuerdo con las </w:t>
      </w:r>
      <w:r w:rsidR="00B56258">
        <w:rPr>
          <w:rFonts w:asciiTheme="minorHAnsi" w:hAnsiTheme="minorHAnsi" w:cstheme="minorHAnsi"/>
          <w:szCs w:val="22"/>
          <w:lang w:val="es-CO"/>
        </w:rPr>
        <w:t>R</w:t>
      </w:r>
      <w:r w:rsidR="00DE2F88" w:rsidRPr="001D6861">
        <w:rPr>
          <w:rFonts w:asciiTheme="minorHAnsi" w:hAnsiTheme="minorHAnsi" w:cstheme="minorHAnsi"/>
          <w:szCs w:val="22"/>
          <w:lang w:val="es-CO"/>
        </w:rPr>
        <w:t xml:space="preserve">eglas de Conciliación de la Comisión de las Naciones Unidas para el Derecho Mercantil Internacional </w:t>
      </w:r>
      <w:r w:rsidRPr="001D6861">
        <w:rPr>
          <w:rFonts w:asciiTheme="minorHAnsi" w:hAnsiTheme="minorHAnsi" w:cstheme="minorHAnsi"/>
          <w:szCs w:val="22"/>
          <w:lang w:val="es-CO"/>
        </w:rPr>
        <w:t>(</w:t>
      </w:r>
      <w:r w:rsidR="00DE2F88" w:rsidRPr="001D6861">
        <w:rPr>
          <w:rFonts w:asciiTheme="minorHAnsi" w:hAnsiTheme="minorHAnsi" w:cstheme="minorHAnsi"/>
          <w:szCs w:val="22"/>
          <w:lang w:val="es-CO"/>
        </w:rPr>
        <w:t>CNUDMI</w:t>
      </w:r>
      <w:r w:rsidRPr="001D6861">
        <w:rPr>
          <w:rFonts w:asciiTheme="minorHAnsi" w:hAnsiTheme="minorHAnsi" w:cstheme="minorHAnsi"/>
          <w:szCs w:val="22"/>
          <w:lang w:val="es-CO"/>
        </w:rPr>
        <w:t>)</w:t>
      </w:r>
      <w:r w:rsidR="00B76798" w:rsidRPr="001D6861">
        <w:rPr>
          <w:rFonts w:asciiTheme="minorHAnsi" w:hAnsiTheme="minorHAnsi" w:cstheme="minorHAnsi"/>
          <w:szCs w:val="22"/>
          <w:lang w:val="es-CO"/>
        </w:rPr>
        <w:t xml:space="preserve"> que se encuentre</w:t>
      </w:r>
      <w:r w:rsidR="007A0624">
        <w:rPr>
          <w:rFonts w:asciiTheme="minorHAnsi" w:hAnsiTheme="minorHAnsi" w:cstheme="minorHAnsi"/>
          <w:szCs w:val="22"/>
          <w:lang w:val="es-CO"/>
        </w:rPr>
        <w:t>n</w:t>
      </w:r>
      <w:r w:rsidR="00B76798" w:rsidRPr="001D6861">
        <w:rPr>
          <w:rFonts w:asciiTheme="minorHAnsi" w:hAnsiTheme="minorHAnsi" w:cstheme="minorHAnsi"/>
          <w:szCs w:val="22"/>
          <w:lang w:val="es-CO"/>
        </w:rPr>
        <w:t xml:space="preserve"> vigente</w:t>
      </w:r>
      <w:r w:rsidR="007A0624">
        <w:rPr>
          <w:rFonts w:asciiTheme="minorHAnsi" w:hAnsiTheme="minorHAnsi" w:cstheme="minorHAnsi"/>
          <w:szCs w:val="22"/>
          <w:lang w:val="es-CO"/>
        </w:rPr>
        <w:t>s</w:t>
      </w:r>
      <w:r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al momento </w:t>
      </w:r>
      <w:r w:rsidR="00C448C0" w:rsidRPr="001D6861">
        <w:rPr>
          <w:rFonts w:asciiTheme="minorHAnsi" w:hAnsiTheme="minorHAnsi" w:cstheme="minorHAnsi"/>
          <w:szCs w:val="22"/>
          <w:lang w:val="es-CO"/>
        </w:rPr>
        <w:t>o de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 conformidad </w:t>
      </w:r>
      <w:r w:rsidR="00C448C0" w:rsidRPr="001D6861">
        <w:rPr>
          <w:rFonts w:asciiTheme="minorHAnsi" w:hAnsiTheme="minorHAnsi" w:cstheme="minorHAnsi"/>
          <w:szCs w:val="22"/>
          <w:lang w:val="es-CO"/>
        </w:rPr>
        <w:t xml:space="preserve"> con cualquier otro procedimiento al que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pudieren acordar las </w:t>
      </w:r>
      <w:r w:rsidR="00C448C0" w:rsidRPr="001D6861">
        <w:rPr>
          <w:rFonts w:asciiTheme="minorHAnsi" w:hAnsiTheme="minorHAnsi" w:cstheme="minorHAnsi"/>
          <w:szCs w:val="22"/>
          <w:lang w:val="es-CO"/>
        </w:rPr>
        <w:t xml:space="preserve">Partes. A menos que se acuerde de otra forma entre las Partes, el lugar para realizar la conciliación deberá ser la ciudad capital </w:t>
      </w:r>
      <w:r w:rsidR="006D3067">
        <w:rPr>
          <w:rFonts w:asciiTheme="minorHAnsi" w:hAnsiTheme="minorHAnsi" w:cstheme="minorHAnsi"/>
          <w:szCs w:val="22"/>
          <w:lang w:val="es-CO"/>
        </w:rPr>
        <w:t>del país</w:t>
      </w:r>
      <w:r w:rsidR="006D3067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C448C0" w:rsidRPr="001D6861">
        <w:rPr>
          <w:rFonts w:asciiTheme="minorHAnsi" w:hAnsiTheme="minorHAnsi" w:cstheme="minorHAnsi"/>
          <w:szCs w:val="22"/>
          <w:lang w:val="es-CO"/>
        </w:rPr>
        <w:t>donde la Operación se lleve a cabo</w:t>
      </w:r>
      <w:r w:rsidRPr="001D6861">
        <w:rPr>
          <w:rFonts w:asciiTheme="minorHAnsi" w:hAnsiTheme="minorHAnsi" w:cstheme="minorHAnsi"/>
          <w:szCs w:val="22"/>
          <w:lang w:val="es-CO"/>
        </w:rPr>
        <w:t>.</w:t>
      </w:r>
    </w:p>
    <w:p w:rsidR="003D2E6C" w:rsidRPr="001D6861" w:rsidRDefault="003D2E6C" w:rsidP="000C2BF0">
      <w:pPr>
        <w:ind w:right="3"/>
        <w:jc w:val="both"/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3D2E6C" w:rsidP="00424373">
      <w:pPr>
        <w:ind w:left="709" w:right="3" w:hanging="709"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Cs w:val="22"/>
          <w:lang w:val="es-CO"/>
        </w:rPr>
        <w:t>4</w:t>
      </w:r>
      <w:r w:rsidRPr="001D6861">
        <w:rPr>
          <w:rFonts w:asciiTheme="minorHAnsi" w:hAnsiTheme="minorHAnsi" w:cstheme="minorHAnsi"/>
          <w:szCs w:val="22"/>
          <w:lang w:val="es-CO"/>
        </w:rPr>
        <w:t>.3</w:t>
      </w:r>
      <w:r w:rsidR="00DB0820" w:rsidRPr="001D6861">
        <w:rPr>
          <w:rFonts w:asciiTheme="minorHAnsi" w:hAnsiTheme="minorHAnsi" w:cstheme="minorHAnsi"/>
          <w:szCs w:val="22"/>
          <w:lang w:val="es-CO"/>
        </w:rPr>
        <w:tab/>
      </w:r>
      <w:r w:rsidR="000C2BF0" w:rsidRPr="001D6861">
        <w:rPr>
          <w:rFonts w:asciiTheme="minorHAnsi" w:hAnsiTheme="minorHAnsi" w:cstheme="minorHAnsi"/>
          <w:szCs w:val="22"/>
          <w:lang w:val="es-CO"/>
        </w:rPr>
        <w:t>Cualquier Disputa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, controversia o reclamación </w:t>
      </w:r>
      <w:r w:rsidR="000C2BF0" w:rsidRPr="001D6861">
        <w:rPr>
          <w:rFonts w:asciiTheme="minorHAnsi" w:hAnsiTheme="minorHAnsi" w:cstheme="minorHAnsi"/>
          <w:szCs w:val="22"/>
          <w:lang w:val="es-CO"/>
        </w:rPr>
        <w:t xml:space="preserve"> entre las Partes que surja de este Acuerdo o </w:t>
      </w:r>
      <w:r w:rsidR="00971622">
        <w:rPr>
          <w:rFonts w:asciiTheme="minorHAnsi" w:hAnsiTheme="minorHAnsi" w:cstheme="minorHAnsi"/>
          <w:szCs w:val="22"/>
          <w:lang w:val="es-CO"/>
        </w:rPr>
        <w:t xml:space="preserve">cualquier </w:t>
      </w:r>
      <w:r w:rsidR="000C2BF0" w:rsidRPr="001D6861">
        <w:rPr>
          <w:rFonts w:asciiTheme="minorHAnsi" w:hAnsiTheme="minorHAnsi" w:cstheme="minorHAnsi"/>
          <w:szCs w:val="22"/>
          <w:lang w:val="es-CO"/>
        </w:rPr>
        <w:t xml:space="preserve">incumplimiento, terminación o nulidad del mismo, a menos que se resuelva de manera amigable de acuerdo con el </w:t>
      </w:r>
      <w:r w:rsidR="005966E1" w:rsidRPr="001D6861">
        <w:rPr>
          <w:rFonts w:asciiTheme="minorHAnsi" w:hAnsiTheme="minorHAnsi" w:cstheme="minorHAnsi"/>
          <w:szCs w:val="22"/>
          <w:lang w:val="es-CO"/>
        </w:rPr>
        <w:t xml:space="preserve">anterior </w:t>
      </w:r>
      <w:r w:rsidR="000C2BF0" w:rsidRPr="001D6861">
        <w:rPr>
          <w:rFonts w:asciiTheme="minorHAnsi" w:hAnsiTheme="minorHAnsi" w:cstheme="minorHAnsi"/>
          <w:szCs w:val="22"/>
          <w:lang w:val="es-CO"/>
        </w:rPr>
        <w:t xml:space="preserve">Artículo </w:t>
      </w:r>
      <w:r w:rsidR="00782181" w:rsidRPr="001D6861">
        <w:rPr>
          <w:rFonts w:asciiTheme="minorHAnsi" w:hAnsiTheme="minorHAnsi" w:cstheme="minorHAnsi"/>
          <w:szCs w:val="22"/>
          <w:lang w:val="es-CO"/>
        </w:rPr>
        <w:t>14</w:t>
      </w:r>
      <w:r w:rsidRPr="001D6861">
        <w:rPr>
          <w:rFonts w:asciiTheme="minorHAnsi" w:hAnsiTheme="minorHAnsi" w:cstheme="minorHAnsi"/>
          <w:szCs w:val="22"/>
          <w:lang w:val="es-CO"/>
        </w:rPr>
        <w:t xml:space="preserve">.2 </w:t>
      </w:r>
      <w:r w:rsidR="000C2BF0" w:rsidRPr="001D6861">
        <w:rPr>
          <w:rFonts w:asciiTheme="minorHAnsi" w:hAnsiTheme="minorHAnsi" w:cstheme="minorHAnsi"/>
          <w:szCs w:val="22"/>
          <w:lang w:val="es-CO"/>
        </w:rPr>
        <w:t xml:space="preserve">dentro de sesenta </w:t>
      </w:r>
      <w:r w:rsidRPr="001D6861">
        <w:rPr>
          <w:rFonts w:asciiTheme="minorHAnsi" w:hAnsiTheme="minorHAnsi" w:cstheme="minorHAnsi"/>
          <w:szCs w:val="22"/>
          <w:lang w:val="es-CO"/>
        </w:rPr>
        <w:t xml:space="preserve">(60) </w:t>
      </w:r>
      <w:r w:rsidR="000C2BF0" w:rsidRPr="001D6861">
        <w:rPr>
          <w:rFonts w:asciiTheme="minorHAnsi" w:hAnsiTheme="minorHAnsi" w:cstheme="minorHAnsi"/>
          <w:szCs w:val="22"/>
          <w:lang w:val="es-CO"/>
        </w:rPr>
        <w:t>días calendario después de la recepción</w:t>
      </w:r>
      <w:r w:rsidR="002F24EE" w:rsidRPr="001D6861">
        <w:rPr>
          <w:rFonts w:asciiTheme="minorHAnsi" w:hAnsiTheme="minorHAnsi" w:cstheme="minorHAnsi"/>
          <w:szCs w:val="22"/>
          <w:lang w:val="es-CO"/>
        </w:rPr>
        <w:t xml:space="preserve"> de</w:t>
      </w:r>
      <w:r w:rsidR="000C2BF0" w:rsidRPr="001D6861">
        <w:rPr>
          <w:rFonts w:asciiTheme="minorHAnsi" w:hAnsiTheme="minorHAnsi" w:cstheme="minorHAnsi"/>
          <w:szCs w:val="22"/>
          <w:lang w:val="es-CO"/>
        </w:rPr>
        <w:t xml:space="preserve"> una Parte </w:t>
      </w:r>
      <w:r w:rsidR="005966E1" w:rsidRPr="001D6861">
        <w:rPr>
          <w:rFonts w:asciiTheme="minorHAnsi" w:hAnsiTheme="minorHAnsi" w:cstheme="minorHAnsi"/>
          <w:szCs w:val="22"/>
          <w:lang w:val="es-CO"/>
        </w:rPr>
        <w:t xml:space="preserve">de </w:t>
      </w:r>
      <w:r w:rsidR="000C2BF0" w:rsidRPr="001D6861">
        <w:rPr>
          <w:rFonts w:asciiTheme="minorHAnsi" w:hAnsiTheme="minorHAnsi" w:cstheme="minorHAnsi"/>
          <w:szCs w:val="22"/>
          <w:lang w:val="es-CO"/>
        </w:rPr>
        <w:t>la solicitud de la otra Pa</w:t>
      </w:r>
      <w:r w:rsidR="005966E1" w:rsidRPr="001D6861">
        <w:rPr>
          <w:rFonts w:asciiTheme="minorHAnsi" w:hAnsiTheme="minorHAnsi" w:cstheme="minorHAnsi"/>
          <w:szCs w:val="22"/>
          <w:lang w:val="es-CO"/>
        </w:rPr>
        <w:t xml:space="preserve">rte referente a tal resolución amigable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será </w:t>
      </w:r>
      <w:r w:rsidR="005966E1" w:rsidRPr="001D6861">
        <w:rPr>
          <w:rFonts w:asciiTheme="minorHAnsi" w:hAnsiTheme="minorHAnsi" w:cstheme="minorHAnsi"/>
          <w:szCs w:val="22"/>
          <w:lang w:val="es-CO"/>
        </w:rPr>
        <w:t xml:space="preserve">referida por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cualquiera </w:t>
      </w:r>
      <w:r w:rsidR="005966E1" w:rsidRPr="001D6861">
        <w:rPr>
          <w:rFonts w:asciiTheme="minorHAnsi" w:hAnsiTheme="minorHAnsi" w:cstheme="minorHAnsi"/>
          <w:szCs w:val="22"/>
          <w:lang w:val="es-CO"/>
        </w:rPr>
        <w:t xml:space="preserve">de las Partes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a </w:t>
      </w:r>
      <w:r w:rsidR="005966E1" w:rsidRPr="001D6861">
        <w:rPr>
          <w:rFonts w:asciiTheme="minorHAnsi" w:hAnsiTheme="minorHAnsi" w:cstheme="minorHAnsi"/>
          <w:szCs w:val="22"/>
          <w:lang w:val="es-CO"/>
        </w:rPr>
        <w:t xml:space="preserve">arbitraje, el </w:t>
      </w:r>
      <w:r w:rsidR="00B56258">
        <w:rPr>
          <w:rFonts w:asciiTheme="minorHAnsi" w:hAnsiTheme="minorHAnsi" w:cstheme="minorHAnsi"/>
          <w:szCs w:val="22"/>
          <w:lang w:val="es-CO"/>
        </w:rPr>
        <w:t>que se realizar</w:t>
      </w:r>
      <w:r w:rsidR="00971622">
        <w:rPr>
          <w:rFonts w:asciiTheme="minorHAnsi" w:hAnsiTheme="minorHAnsi" w:cstheme="minorHAnsi"/>
          <w:szCs w:val="22"/>
          <w:lang w:val="es-CO"/>
        </w:rPr>
        <w:t>á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 de conformidad con el Reglamento de Arbitraje  </w:t>
      </w:r>
      <w:r w:rsidR="007A0624">
        <w:rPr>
          <w:rFonts w:asciiTheme="minorHAnsi" w:hAnsiTheme="minorHAnsi" w:cstheme="minorHAnsi"/>
          <w:szCs w:val="22"/>
          <w:lang w:val="es-CO"/>
        </w:rPr>
        <w:t>del</w:t>
      </w:r>
      <w:r w:rsidR="005966E1" w:rsidRPr="001D6861">
        <w:rPr>
          <w:rFonts w:asciiTheme="minorHAnsi" w:hAnsiTheme="minorHAnsi" w:cstheme="minorHAnsi"/>
          <w:szCs w:val="22"/>
          <w:lang w:val="es-CO"/>
        </w:rPr>
        <w:t xml:space="preserve"> CNUDMI </w:t>
      </w:r>
      <w:r w:rsidR="00B76798" w:rsidRPr="001D6861">
        <w:rPr>
          <w:rFonts w:asciiTheme="minorHAnsi" w:hAnsiTheme="minorHAnsi" w:cstheme="minorHAnsi"/>
          <w:szCs w:val="22"/>
          <w:lang w:val="es-CO"/>
        </w:rPr>
        <w:t>que se encuentre vigente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 en ese momento</w:t>
      </w:r>
      <w:r w:rsidR="00B76798" w:rsidRPr="001D6861">
        <w:rPr>
          <w:rFonts w:asciiTheme="minorHAnsi" w:hAnsiTheme="minorHAnsi" w:cstheme="minorHAnsi"/>
          <w:szCs w:val="22"/>
          <w:lang w:val="es-CO"/>
        </w:rPr>
        <w:t xml:space="preserve">.  El arbitraje deberá ser conducido por un tribunal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arbitral </w:t>
      </w:r>
      <w:r w:rsidR="00B76798" w:rsidRPr="001D6861">
        <w:rPr>
          <w:rFonts w:asciiTheme="minorHAnsi" w:hAnsiTheme="minorHAnsi" w:cstheme="minorHAnsi"/>
          <w:szCs w:val="22"/>
          <w:lang w:val="es-CO"/>
        </w:rPr>
        <w:t xml:space="preserve">compuesto por tres árbitros. Cada parte nombrará un árbitro y los árbitros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designados </w:t>
      </w:r>
      <w:r w:rsidR="00B76798" w:rsidRPr="001D6861">
        <w:rPr>
          <w:rFonts w:asciiTheme="minorHAnsi" w:hAnsiTheme="minorHAnsi" w:cstheme="minorHAnsi"/>
          <w:szCs w:val="22"/>
          <w:lang w:val="es-CO"/>
        </w:rPr>
        <w:t xml:space="preserve">deberán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designar </w:t>
      </w:r>
      <w:r w:rsidR="00B76798" w:rsidRPr="001D6861">
        <w:rPr>
          <w:rFonts w:asciiTheme="minorHAnsi" w:hAnsiTheme="minorHAnsi" w:cstheme="minorHAnsi"/>
          <w:szCs w:val="22"/>
          <w:lang w:val="es-CO"/>
        </w:rPr>
        <w:t xml:space="preserve">a </w:t>
      </w:r>
      <w:r w:rsidR="00065BFC">
        <w:rPr>
          <w:rFonts w:asciiTheme="minorHAnsi" w:hAnsiTheme="minorHAnsi" w:cstheme="minorHAnsi"/>
          <w:szCs w:val="22"/>
          <w:lang w:val="es-CO"/>
        </w:rPr>
        <w:t xml:space="preserve">un </w:t>
      </w:r>
      <w:r w:rsidR="00B76798" w:rsidRPr="001D6861">
        <w:rPr>
          <w:rFonts w:asciiTheme="minorHAnsi" w:hAnsiTheme="minorHAnsi" w:cstheme="minorHAnsi"/>
          <w:szCs w:val="22"/>
          <w:lang w:val="es-CO"/>
        </w:rPr>
        <w:t>tercer árbitro quien actuará como Presidente de tribunal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 </w:t>
      </w:r>
      <w:r w:rsidR="00114E61">
        <w:rPr>
          <w:rFonts w:asciiTheme="minorHAnsi" w:hAnsiTheme="minorHAnsi" w:cstheme="minorHAnsi"/>
          <w:szCs w:val="22"/>
          <w:lang w:val="es-CO"/>
        </w:rPr>
        <w:t>arbitral</w:t>
      </w:r>
      <w:r w:rsidR="00B76798" w:rsidRPr="001D6861">
        <w:rPr>
          <w:rFonts w:asciiTheme="minorHAnsi" w:hAnsiTheme="minorHAnsi" w:cstheme="minorHAnsi"/>
          <w:szCs w:val="22"/>
          <w:lang w:val="es-CO"/>
        </w:rPr>
        <w:t>.  Si</w:t>
      </w:r>
      <w:r w:rsidR="00065BFC">
        <w:rPr>
          <w:rFonts w:asciiTheme="minorHAnsi" w:hAnsiTheme="minorHAnsi" w:cstheme="minorHAnsi"/>
          <w:szCs w:val="22"/>
          <w:lang w:val="es-CO"/>
        </w:rPr>
        <w:t xml:space="preserve"> </w:t>
      </w:r>
      <w:r w:rsidR="00B76798" w:rsidRPr="001D6861">
        <w:rPr>
          <w:rFonts w:asciiTheme="minorHAnsi" w:hAnsiTheme="minorHAnsi" w:cstheme="minorHAnsi"/>
          <w:szCs w:val="22"/>
          <w:lang w:val="es-CO"/>
        </w:rPr>
        <w:t xml:space="preserve">dentro de sesenta </w:t>
      </w:r>
      <w:r w:rsidRPr="001D6861">
        <w:rPr>
          <w:rFonts w:asciiTheme="minorHAnsi" w:hAnsiTheme="minorHAnsi" w:cstheme="minorHAnsi"/>
          <w:szCs w:val="22"/>
          <w:lang w:val="es-CO"/>
        </w:rPr>
        <w:t>(60)</w:t>
      </w:r>
      <w:r w:rsidR="00B76798" w:rsidRPr="001D6861">
        <w:rPr>
          <w:rFonts w:asciiTheme="minorHAnsi" w:hAnsiTheme="minorHAnsi" w:cstheme="minorHAnsi"/>
          <w:szCs w:val="22"/>
          <w:lang w:val="es-CO"/>
        </w:rPr>
        <w:t xml:space="preserve"> días calendario a partir de la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de la notificación de arbitraje a la Parte contra la cual se inicia el arbitraje </w:t>
      </w:r>
      <w:r w:rsidR="00B76798" w:rsidRPr="001D6861">
        <w:rPr>
          <w:rFonts w:asciiTheme="minorHAnsi" w:hAnsiTheme="minorHAnsi" w:cstheme="minorHAnsi"/>
          <w:szCs w:val="22"/>
          <w:lang w:val="es-CO"/>
        </w:rPr>
        <w:t xml:space="preserve">, o dentro de sesenta (60) días calendario a partir de la aceptación de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designación </w:t>
      </w:r>
      <w:r w:rsidR="00B76798" w:rsidRPr="001D6861">
        <w:rPr>
          <w:rFonts w:asciiTheme="minorHAnsi" w:hAnsiTheme="minorHAnsi" w:cstheme="minorHAnsi"/>
          <w:szCs w:val="22"/>
          <w:lang w:val="es-CO"/>
        </w:rPr>
        <w:t xml:space="preserve">como árbitro por parte de los árbitros seleccionados por las Partes,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según corresponda </w:t>
      </w:r>
      <w:r w:rsidR="00B76798" w:rsidRPr="001D6861">
        <w:rPr>
          <w:rFonts w:asciiTheme="minorHAnsi" w:hAnsiTheme="minorHAnsi" w:cstheme="minorHAnsi"/>
          <w:szCs w:val="22"/>
          <w:lang w:val="es-CO"/>
        </w:rPr>
        <w:t xml:space="preserve">, una </w:t>
      </w:r>
      <w:r w:rsidR="00424373" w:rsidRPr="001D6861">
        <w:rPr>
          <w:rFonts w:asciiTheme="minorHAnsi" w:hAnsiTheme="minorHAnsi" w:cstheme="minorHAnsi"/>
          <w:szCs w:val="22"/>
          <w:lang w:val="es-CO"/>
        </w:rPr>
        <w:t xml:space="preserve">de las Partes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omite efectuar el nombramiento de un árbitro o los árbitros  nombrados no lograsen </w:t>
      </w:r>
      <w:r w:rsidR="00424373" w:rsidRPr="001D6861">
        <w:rPr>
          <w:rFonts w:asciiTheme="minorHAnsi" w:hAnsiTheme="minorHAnsi" w:cstheme="minorHAnsi"/>
          <w:szCs w:val="22"/>
          <w:lang w:val="es-CO"/>
        </w:rPr>
        <w:t xml:space="preserve">en ponerse de acuerdo sobre la identidad del tercer árbitro, </w:t>
      </w:r>
      <w:r w:rsidR="00B56258">
        <w:rPr>
          <w:rFonts w:asciiTheme="minorHAnsi" w:hAnsiTheme="minorHAnsi" w:cstheme="minorHAnsi"/>
          <w:szCs w:val="22"/>
          <w:lang w:val="es-CO"/>
        </w:rPr>
        <w:t>según corresponda</w:t>
      </w:r>
      <w:r w:rsidR="00424373" w:rsidRPr="001D6861">
        <w:rPr>
          <w:rFonts w:asciiTheme="minorHAnsi" w:hAnsiTheme="minorHAnsi" w:cstheme="minorHAnsi"/>
          <w:szCs w:val="22"/>
          <w:lang w:val="es-CO"/>
        </w:rPr>
        <w:t xml:space="preserve">, cualquiera de las Partes </w:t>
      </w:r>
      <w:r w:rsidR="007A0624">
        <w:rPr>
          <w:rFonts w:asciiTheme="minorHAnsi" w:hAnsiTheme="minorHAnsi" w:cstheme="minorHAnsi"/>
          <w:szCs w:val="22"/>
          <w:lang w:val="es-CO"/>
        </w:rPr>
        <w:t>podrá</w:t>
      </w:r>
      <w:r w:rsidR="007A0624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424373" w:rsidRPr="001D6861">
        <w:rPr>
          <w:rFonts w:asciiTheme="minorHAnsi" w:hAnsiTheme="minorHAnsi" w:cstheme="minorHAnsi"/>
          <w:szCs w:val="22"/>
          <w:lang w:val="es-CO"/>
        </w:rPr>
        <w:t xml:space="preserve">solicitar a </w:t>
      </w:r>
      <w:r w:rsidR="007A0624">
        <w:rPr>
          <w:rFonts w:asciiTheme="minorHAnsi" w:hAnsiTheme="minorHAnsi" w:cstheme="minorHAnsi"/>
          <w:szCs w:val="22"/>
          <w:lang w:val="es-CO"/>
        </w:rPr>
        <w:t>una</w:t>
      </w:r>
      <w:r w:rsidR="007A0624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424373" w:rsidRPr="001D6861">
        <w:rPr>
          <w:rFonts w:asciiTheme="minorHAnsi" w:hAnsiTheme="minorHAnsi" w:cstheme="minorHAnsi"/>
          <w:szCs w:val="22"/>
          <w:lang w:val="es-CO"/>
        </w:rPr>
        <w:t xml:space="preserve">autoridad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nominadora </w:t>
      </w:r>
      <w:r w:rsidR="00424373" w:rsidRPr="001D6861">
        <w:rPr>
          <w:rFonts w:asciiTheme="minorHAnsi" w:hAnsiTheme="minorHAnsi" w:cstheme="minorHAnsi"/>
          <w:szCs w:val="22"/>
          <w:lang w:val="es-CO"/>
        </w:rPr>
        <w:t xml:space="preserve">el nombramiento de un tercer árbitro. Las Partes acuerdan que la autoridad </w:t>
      </w:r>
      <w:r w:rsidR="00B56258">
        <w:rPr>
          <w:rFonts w:asciiTheme="minorHAnsi" w:hAnsiTheme="minorHAnsi" w:cstheme="minorHAnsi"/>
          <w:szCs w:val="22"/>
          <w:lang w:val="es-CO"/>
        </w:rPr>
        <w:t>nominadora será el Secretario General de la Corte Permanente de Arbitraje de La Haya</w:t>
      </w:r>
      <w:r w:rsidR="00424373" w:rsidRPr="001D6861">
        <w:rPr>
          <w:rFonts w:asciiTheme="minorHAnsi" w:hAnsiTheme="minorHAnsi" w:cstheme="minorHAnsi"/>
          <w:szCs w:val="22"/>
          <w:lang w:val="es-CO"/>
        </w:rPr>
        <w:t xml:space="preserve">. </w:t>
      </w:r>
      <w:r w:rsidR="00600F00" w:rsidRPr="001D6861">
        <w:rPr>
          <w:rFonts w:asciiTheme="minorHAnsi" w:hAnsiTheme="minorHAnsi" w:cstheme="minorHAnsi"/>
          <w:szCs w:val="22"/>
          <w:lang w:val="es-CO"/>
        </w:rPr>
        <w:t xml:space="preserve">El tribunal de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arbitral </w:t>
      </w:r>
      <w:r w:rsidR="00424373" w:rsidRPr="001D6861">
        <w:rPr>
          <w:rFonts w:asciiTheme="minorHAnsi" w:hAnsiTheme="minorHAnsi" w:cstheme="minorHAnsi"/>
          <w:szCs w:val="22"/>
          <w:lang w:val="es-CO"/>
        </w:rPr>
        <w:t xml:space="preserve">no tendrá autoridad para </w:t>
      </w:r>
      <w:r w:rsidR="00B56258" w:rsidRPr="001D6861">
        <w:rPr>
          <w:rFonts w:asciiTheme="minorHAnsi" w:hAnsiTheme="minorHAnsi" w:cstheme="minorHAnsi"/>
          <w:szCs w:val="22"/>
          <w:lang w:val="es-CO"/>
        </w:rPr>
        <w:t>adjudicar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 daños punitivos</w:t>
      </w:r>
      <w:r w:rsidR="00424373" w:rsidRPr="001D6861">
        <w:rPr>
          <w:rFonts w:asciiTheme="minorHAnsi" w:hAnsiTheme="minorHAnsi" w:cstheme="minorHAnsi"/>
          <w:szCs w:val="22"/>
          <w:lang w:val="es-CO"/>
        </w:rPr>
        <w:t xml:space="preserve">. El tribunal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arbitral </w:t>
      </w:r>
      <w:r w:rsidR="00424373" w:rsidRPr="001D6861">
        <w:rPr>
          <w:rFonts w:asciiTheme="minorHAnsi" w:hAnsiTheme="minorHAnsi" w:cstheme="minorHAnsi"/>
          <w:szCs w:val="22"/>
          <w:lang w:val="es-CO"/>
        </w:rPr>
        <w:t xml:space="preserve">decidirá por mayoría de votos. Las Partes estarán legalmente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obligadas por </w:t>
      </w:r>
      <w:r w:rsidR="00891405" w:rsidRPr="001D6861">
        <w:rPr>
          <w:rFonts w:asciiTheme="minorHAnsi" w:hAnsiTheme="minorHAnsi" w:cstheme="minorHAnsi"/>
          <w:szCs w:val="22"/>
          <w:lang w:val="es-CO"/>
        </w:rPr>
        <w:t xml:space="preserve">a </w:t>
      </w:r>
      <w:r w:rsidR="00424373" w:rsidRPr="001D6861">
        <w:rPr>
          <w:rFonts w:asciiTheme="minorHAnsi" w:hAnsiTheme="minorHAnsi" w:cstheme="minorHAnsi"/>
          <w:szCs w:val="22"/>
          <w:lang w:val="es-CO"/>
        </w:rPr>
        <w:t xml:space="preserve">cualquier 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laudo dictado como consecuencia </w:t>
      </w:r>
      <w:r w:rsidR="00424373" w:rsidRPr="001D6861">
        <w:rPr>
          <w:rFonts w:asciiTheme="minorHAnsi" w:hAnsiTheme="minorHAnsi" w:cstheme="minorHAnsi"/>
          <w:szCs w:val="22"/>
          <w:lang w:val="es-CO"/>
        </w:rPr>
        <w:t>de dicho arbitraje</w:t>
      </w:r>
      <w:r w:rsidR="00891405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424373" w:rsidRPr="001D6861">
        <w:rPr>
          <w:rFonts w:asciiTheme="minorHAnsi" w:hAnsiTheme="minorHAnsi" w:cstheme="minorHAnsi"/>
          <w:szCs w:val="22"/>
          <w:lang w:val="es-CO"/>
        </w:rPr>
        <w:t>adjudicación final</w:t>
      </w:r>
      <w:r w:rsidR="00B56258">
        <w:rPr>
          <w:rFonts w:asciiTheme="minorHAnsi" w:hAnsiTheme="minorHAnsi" w:cstheme="minorHAnsi"/>
          <w:szCs w:val="22"/>
          <w:lang w:val="es-CO"/>
        </w:rPr>
        <w:t xml:space="preserve"> e inapelable de la controversia</w:t>
      </w:r>
      <w:r w:rsidR="00891405" w:rsidRPr="001D6861">
        <w:rPr>
          <w:rFonts w:asciiTheme="minorHAnsi" w:hAnsiTheme="minorHAnsi" w:cstheme="minorHAnsi"/>
          <w:szCs w:val="22"/>
          <w:lang w:val="es-CO"/>
        </w:rPr>
        <w:t xml:space="preserve">. </w:t>
      </w:r>
      <w:r w:rsidR="008F0172">
        <w:rPr>
          <w:rFonts w:asciiTheme="minorHAnsi" w:hAnsiTheme="minorHAnsi" w:cstheme="minorHAnsi"/>
          <w:szCs w:val="22"/>
          <w:lang w:val="es-CO"/>
        </w:rPr>
        <w:t>El l</w:t>
      </w:r>
      <w:r w:rsidR="00891405" w:rsidRPr="001D6861">
        <w:rPr>
          <w:rFonts w:asciiTheme="minorHAnsi" w:hAnsiTheme="minorHAnsi" w:cstheme="minorHAnsi"/>
          <w:szCs w:val="22"/>
          <w:lang w:val="es-CO"/>
        </w:rPr>
        <w:t xml:space="preserve">ugar del Arbitraje deberá ser </w:t>
      </w:r>
      <w:r w:rsidR="00394E12">
        <w:rPr>
          <w:rFonts w:asciiTheme="minorHAnsi" w:hAnsiTheme="minorHAnsi" w:cstheme="minorHAnsi"/>
          <w:szCs w:val="22"/>
          <w:lang w:val="es-CO"/>
        </w:rPr>
        <w:t>en un lugar diferente</w:t>
      </w:r>
      <w:r w:rsidR="00891405" w:rsidRPr="001D6861">
        <w:rPr>
          <w:rFonts w:asciiTheme="minorHAnsi" w:hAnsiTheme="minorHAnsi" w:cstheme="minorHAnsi"/>
          <w:szCs w:val="22"/>
          <w:lang w:val="es-CO"/>
        </w:rPr>
        <w:t xml:space="preserve"> del </w:t>
      </w:r>
      <w:r w:rsidR="007A0624">
        <w:rPr>
          <w:rFonts w:asciiTheme="minorHAnsi" w:hAnsiTheme="minorHAnsi" w:cstheme="minorHAnsi"/>
          <w:szCs w:val="22"/>
          <w:lang w:val="es-CO"/>
        </w:rPr>
        <w:t>p</w:t>
      </w:r>
      <w:r w:rsidR="00891405" w:rsidRPr="001D6861">
        <w:rPr>
          <w:rFonts w:asciiTheme="minorHAnsi" w:hAnsiTheme="minorHAnsi" w:cstheme="minorHAnsi"/>
          <w:szCs w:val="22"/>
          <w:lang w:val="es-CO"/>
        </w:rPr>
        <w:t>aís donde se reali</w:t>
      </w:r>
      <w:r w:rsidR="00971622">
        <w:rPr>
          <w:rFonts w:asciiTheme="minorHAnsi" w:hAnsiTheme="minorHAnsi" w:cstheme="minorHAnsi"/>
          <w:szCs w:val="22"/>
          <w:lang w:val="es-CO"/>
        </w:rPr>
        <w:t>ce</w:t>
      </w:r>
      <w:r w:rsidR="00891405" w:rsidRPr="001D6861">
        <w:rPr>
          <w:rFonts w:asciiTheme="minorHAnsi" w:hAnsiTheme="minorHAnsi" w:cstheme="minorHAnsi"/>
          <w:szCs w:val="22"/>
          <w:lang w:val="es-CO"/>
        </w:rPr>
        <w:t xml:space="preserve"> la Operación.</w:t>
      </w:r>
    </w:p>
    <w:p w:rsidR="003D2E6C" w:rsidRPr="001D6861" w:rsidRDefault="003D2E6C" w:rsidP="003667E3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</w:pPr>
    </w:p>
    <w:p w:rsidR="003D2E6C" w:rsidRPr="001D6861" w:rsidRDefault="003D2E6C" w:rsidP="003667E3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i w:val="0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5</w:t>
      </w:r>
      <w:r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.</w:t>
      </w:r>
      <w:r w:rsidR="00DB0820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ab/>
      </w:r>
      <w:r w:rsidR="008145E2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PRIVILEG</w:t>
      </w:r>
      <w:r w:rsidR="00E53F49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 xml:space="preserve">IOS E </w:t>
      </w:r>
      <w:r w:rsidR="008145E2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I</w:t>
      </w:r>
      <w:r w:rsidR="00E53F49" w:rsidRPr="001D6861">
        <w:rPr>
          <w:rFonts w:asciiTheme="minorHAnsi" w:hAnsiTheme="minorHAnsi" w:cstheme="minorHAnsi"/>
          <w:i w:val="0"/>
          <w:sz w:val="22"/>
          <w:szCs w:val="22"/>
          <w:lang w:val="es-CO"/>
        </w:rPr>
        <w:t>NMUNIDADES</w:t>
      </w:r>
    </w:p>
    <w:p w:rsidR="009F3D95" w:rsidRPr="001D6861" w:rsidRDefault="009F3D95" w:rsidP="003667E3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DB0820" w:rsidP="003667E3">
      <w:pPr>
        <w:ind w:left="709" w:hanging="709"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15.1</w:t>
      </w:r>
      <w:r w:rsidRPr="001D6861">
        <w:rPr>
          <w:rFonts w:asciiTheme="minorHAnsi" w:hAnsiTheme="minorHAnsi" w:cstheme="minorHAnsi"/>
          <w:szCs w:val="22"/>
          <w:lang w:val="es-CO"/>
        </w:rPr>
        <w:tab/>
      </w:r>
      <w:r w:rsidR="00110282" w:rsidRPr="001D6861">
        <w:rPr>
          <w:rFonts w:asciiTheme="minorHAnsi" w:hAnsiTheme="minorHAnsi" w:cstheme="minorHAnsi"/>
          <w:szCs w:val="22"/>
          <w:lang w:val="es-CO"/>
        </w:rPr>
        <w:t xml:space="preserve">Ninguna disposición en este </w:t>
      </w:r>
      <w:r w:rsidR="004703DF">
        <w:rPr>
          <w:rFonts w:asciiTheme="minorHAnsi" w:hAnsiTheme="minorHAnsi" w:cstheme="minorHAnsi"/>
          <w:szCs w:val="22"/>
          <w:lang w:val="es-CO"/>
        </w:rPr>
        <w:t>A</w:t>
      </w:r>
      <w:r w:rsidR="00110282" w:rsidRPr="001D6861">
        <w:rPr>
          <w:rFonts w:asciiTheme="minorHAnsi" w:hAnsiTheme="minorHAnsi" w:cstheme="minorHAnsi"/>
          <w:szCs w:val="22"/>
          <w:lang w:val="es-CO"/>
        </w:rPr>
        <w:t xml:space="preserve">cuerdo o cualquier otro documento </w:t>
      </w:r>
      <w:r w:rsidR="00D929CA" w:rsidRPr="001D6861">
        <w:rPr>
          <w:rFonts w:asciiTheme="minorHAnsi" w:hAnsiTheme="minorHAnsi" w:cstheme="minorHAnsi"/>
          <w:szCs w:val="22"/>
          <w:lang w:val="es-CO"/>
        </w:rPr>
        <w:t xml:space="preserve">suscrito </w:t>
      </w:r>
      <w:r w:rsidR="00110282" w:rsidRPr="001D6861">
        <w:rPr>
          <w:rFonts w:asciiTheme="minorHAnsi" w:hAnsiTheme="minorHAnsi" w:cstheme="minorHAnsi"/>
          <w:szCs w:val="22"/>
          <w:lang w:val="es-CO"/>
        </w:rPr>
        <w:t>referente a</w:t>
      </w:r>
      <w:r w:rsidR="00D929CA" w:rsidRPr="001D6861">
        <w:rPr>
          <w:rFonts w:asciiTheme="minorHAnsi" w:hAnsiTheme="minorHAnsi" w:cstheme="minorHAnsi"/>
          <w:szCs w:val="22"/>
          <w:lang w:val="es-CO"/>
        </w:rPr>
        <w:t xml:space="preserve">l mismo deberá considerarse una </w:t>
      </w:r>
      <w:r w:rsidR="004703DF">
        <w:rPr>
          <w:rFonts w:asciiTheme="minorHAnsi" w:hAnsiTheme="minorHAnsi" w:cstheme="minorHAnsi"/>
          <w:szCs w:val="22"/>
          <w:lang w:val="es-CO"/>
        </w:rPr>
        <w:t xml:space="preserve">renuncia, expresa o tácita, </w:t>
      </w:r>
      <w:r w:rsidR="00D929CA" w:rsidRPr="001D6861">
        <w:rPr>
          <w:rFonts w:asciiTheme="minorHAnsi" w:hAnsiTheme="minorHAnsi" w:cstheme="minorHAnsi"/>
          <w:szCs w:val="22"/>
          <w:lang w:val="es-CO"/>
        </w:rPr>
        <w:t xml:space="preserve">por parte del PMA, las Naciones Unidas </w:t>
      </w:r>
      <w:r w:rsidR="00535F45" w:rsidRPr="001D6861">
        <w:rPr>
          <w:rFonts w:asciiTheme="minorHAnsi" w:hAnsiTheme="minorHAnsi" w:cstheme="minorHAnsi"/>
          <w:szCs w:val="22"/>
          <w:lang w:val="es-CO"/>
        </w:rPr>
        <w:t xml:space="preserve">y la Organización de </w:t>
      </w:r>
      <w:r w:rsidR="00905573" w:rsidRPr="001D6861">
        <w:rPr>
          <w:rFonts w:asciiTheme="minorHAnsi" w:hAnsiTheme="minorHAnsi" w:cstheme="minorHAnsi"/>
          <w:szCs w:val="22"/>
          <w:lang w:val="es-CO"/>
        </w:rPr>
        <w:t xml:space="preserve">la Naciones Unidas para la </w:t>
      </w:r>
      <w:r w:rsidR="003D2E6C" w:rsidRPr="001D6861">
        <w:rPr>
          <w:rFonts w:asciiTheme="minorHAnsi" w:hAnsiTheme="minorHAnsi" w:cstheme="minorHAnsi"/>
          <w:szCs w:val="22"/>
          <w:lang w:val="es-CO"/>
        </w:rPr>
        <w:t>Agricultur</w:t>
      </w:r>
      <w:r w:rsidR="00905573" w:rsidRPr="001D6861">
        <w:rPr>
          <w:rFonts w:asciiTheme="minorHAnsi" w:hAnsiTheme="minorHAnsi" w:cstheme="minorHAnsi"/>
          <w:szCs w:val="22"/>
          <w:lang w:val="es-CO"/>
        </w:rPr>
        <w:t>a y la Alimentación</w:t>
      </w:r>
      <w:r w:rsidR="002274B2" w:rsidRPr="001D6861">
        <w:rPr>
          <w:rFonts w:asciiTheme="minorHAnsi" w:hAnsiTheme="minorHAnsi" w:cstheme="minorHAnsi"/>
          <w:szCs w:val="22"/>
          <w:lang w:val="es-CO"/>
        </w:rPr>
        <w:t>,</w:t>
      </w:r>
      <w:r w:rsidR="00905573" w:rsidRPr="001D6861">
        <w:rPr>
          <w:rFonts w:asciiTheme="minorHAnsi" w:hAnsiTheme="minorHAnsi" w:cstheme="minorHAnsi"/>
          <w:szCs w:val="22"/>
          <w:lang w:val="es-CO"/>
        </w:rPr>
        <w:t xml:space="preserve"> de cualquier privi</w:t>
      </w:r>
      <w:r w:rsidR="002274B2" w:rsidRPr="001D6861">
        <w:rPr>
          <w:rFonts w:asciiTheme="minorHAnsi" w:hAnsiTheme="minorHAnsi" w:cstheme="minorHAnsi"/>
          <w:szCs w:val="22"/>
          <w:lang w:val="es-CO"/>
        </w:rPr>
        <w:t>l</w:t>
      </w:r>
      <w:r w:rsidR="00905573" w:rsidRPr="001D6861">
        <w:rPr>
          <w:rFonts w:asciiTheme="minorHAnsi" w:hAnsiTheme="minorHAnsi" w:cstheme="minorHAnsi"/>
          <w:szCs w:val="22"/>
          <w:lang w:val="es-CO"/>
        </w:rPr>
        <w:t xml:space="preserve">egio o inmunidad </w:t>
      </w:r>
      <w:r w:rsidR="002274B2" w:rsidRPr="001D6861">
        <w:rPr>
          <w:rFonts w:asciiTheme="minorHAnsi" w:hAnsiTheme="minorHAnsi" w:cstheme="minorHAnsi"/>
          <w:szCs w:val="22"/>
          <w:lang w:val="es-CO"/>
        </w:rPr>
        <w:t xml:space="preserve">de la que gocen </w:t>
      </w:r>
      <w:r w:rsidR="003D1764" w:rsidRPr="001D6861">
        <w:rPr>
          <w:rFonts w:asciiTheme="minorHAnsi" w:hAnsiTheme="minorHAnsi" w:cstheme="minorHAnsi"/>
          <w:szCs w:val="22"/>
          <w:lang w:val="es-CO"/>
        </w:rPr>
        <w:t>en virtud d</w:t>
      </w:r>
      <w:r w:rsidR="00905573" w:rsidRPr="001D6861">
        <w:rPr>
          <w:rFonts w:asciiTheme="minorHAnsi" w:hAnsiTheme="minorHAnsi" w:cstheme="minorHAnsi"/>
          <w:szCs w:val="22"/>
          <w:lang w:val="es-CO"/>
        </w:rPr>
        <w:t xml:space="preserve">e la Convención de 1946 sobre los Privilegios e Inmunidades de las Naciones Unidas, la Convención de 1947 sobre los Privilegios e Inmunidades </w:t>
      </w:r>
      <w:r w:rsidR="00905573" w:rsidRPr="001D6861">
        <w:rPr>
          <w:rFonts w:asciiTheme="minorHAnsi" w:hAnsiTheme="minorHAnsi" w:cstheme="minorHAnsi"/>
          <w:szCs w:val="22"/>
          <w:lang w:val="es-CO"/>
        </w:rPr>
        <w:lastRenderedPageBreak/>
        <w:t xml:space="preserve">de las Agencias Especializadas, </w:t>
      </w:r>
      <w:r w:rsidR="004703DF">
        <w:rPr>
          <w:rFonts w:asciiTheme="minorHAnsi" w:hAnsiTheme="minorHAnsi" w:cstheme="minorHAnsi"/>
          <w:szCs w:val="22"/>
          <w:lang w:val="es-CO"/>
        </w:rPr>
        <w:t xml:space="preserve">el derecho internacional consuetudinario </w:t>
      </w:r>
      <w:r w:rsidR="00905573" w:rsidRPr="001D6861">
        <w:rPr>
          <w:rFonts w:asciiTheme="minorHAnsi" w:hAnsiTheme="minorHAnsi" w:cstheme="minorHAnsi"/>
          <w:szCs w:val="22"/>
          <w:lang w:val="es-CO"/>
        </w:rPr>
        <w:t>,</w:t>
      </w:r>
      <w:r w:rsidR="004703DF">
        <w:rPr>
          <w:rFonts w:asciiTheme="minorHAnsi" w:hAnsiTheme="minorHAnsi" w:cstheme="minorHAnsi"/>
          <w:szCs w:val="22"/>
          <w:lang w:val="es-CO"/>
        </w:rPr>
        <w:t xml:space="preserve"> los </w:t>
      </w:r>
      <w:r w:rsidR="00905573" w:rsidRPr="001D6861">
        <w:rPr>
          <w:rFonts w:asciiTheme="minorHAnsi" w:hAnsiTheme="minorHAnsi" w:cstheme="minorHAnsi"/>
          <w:szCs w:val="22"/>
          <w:lang w:val="es-CO"/>
        </w:rPr>
        <w:t xml:space="preserve"> acuerdos nacionales e internacionales relevantes </w:t>
      </w:r>
      <w:r w:rsidR="00971622">
        <w:rPr>
          <w:rFonts w:asciiTheme="minorHAnsi" w:hAnsiTheme="minorHAnsi" w:cstheme="minorHAnsi"/>
          <w:szCs w:val="22"/>
          <w:lang w:val="es-CO"/>
        </w:rPr>
        <w:t>o</w:t>
      </w:r>
      <w:r w:rsidR="00905573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2274B2" w:rsidRPr="001D6861">
        <w:rPr>
          <w:rFonts w:asciiTheme="minorHAnsi" w:hAnsiTheme="minorHAnsi" w:cstheme="minorHAnsi"/>
          <w:szCs w:val="22"/>
          <w:lang w:val="es-CO"/>
        </w:rPr>
        <w:t xml:space="preserve">las </w:t>
      </w:r>
      <w:r w:rsidR="00905573" w:rsidRPr="001D6861">
        <w:rPr>
          <w:rFonts w:asciiTheme="minorHAnsi" w:hAnsiTheme="minorHAnsi" w:cstheme="minorHAnsi"/>
          <w:szCs w:val="22"/>
          <w:lang w:val="es-CO"/>
        </w:rPr>
        <w:t>leyes nacionales.</w:t>
      </w:r>
    </w:p>
    <w:p w:rsidR="003D2E6C" w:rsidRPr="001D6861" w:rsidRDefault="003D2E6C" w:rsidP="007D1233">
      <w:pPr>
        <w:jc w:val="right"/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3D2E6C">
      <w:pPr>
        <w:jc w:val="both"/>
        <w:rPr>
          <w:rFonts w:asciiTheme="minorHAnsi" w:hAnsiTheme="minorHAnsi" w:cstheme="minorHAnsi"/>
          <w:b/>
          <w:szCs w:val="22"/>
          <w:lang w:val="es-CO"/>
        </w:rPr>
      </w:pPr>
      <w:r w:rsidRPr="001D6861">
        <w:rPr>
          <w:rFonts w:asciiTheme="minorHAnsi" w:hAnsiTheme="minorHAnsi" w:cstheme="minorHAnsi"/>
          <w:b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b/>
          <w:szCs w:val="22"/>
          <w:lang w:val="es-CO"/>
        </w:rPr>
        <w:t>6</w:t>
      </w:r>
      <w:r w:rsidRPr="001D6861">
        <w:rPr>
          <w:rFonts w:asciiTheme="minorHAnsi" w:hAnsiTheme="minorHAnsi" w:cstheme="minorHAnsi"/>
          <w:b/>
          <w:szCs w:val="22"/>
          <w:lang w:val="es-CO"/>
        </w:rPr>
        <w:t>.</w:t>
      </w:r>
      <w:r w:rsidR="00DB0820" w:rsidRPr="001D6861">
        <w:rPr>
          <w:rFonts w:asciiTheme="minorHAnsi" w:hAnsiTheme="minorHAnsi" w:cstheme="minorHAnsi"/>
          <w:b/>
          <w:szCs w:val="22"/>
          <w:lang w:val="es-CO"/>
        </w:rPr>
        <w:tab/>
      </w:r>
      <w:r w:rsidR="002274B2" w:rsidRPr="001D6861">
        <w:rPr>
          <w:rFonts w:asciiTheme="minorHAnsi" w:hAnsiTheme="minorHAnsi" w:cstheme="minorHAnsi"/>
          <w:b/>
          <w:szCs w:val="22"/>
          <w:lang w:val="es-CO"/>
        </w:rPr>
        <w:t>OT</w:t>
      </w:r>
      <w:r w:rsidR="008145E2" w:rsidRPr="001D6861">
        <w:rPr>
          <w:rFonts w:asciiTheme="minorHAnsi" w:hAnsiTheme="minorHAnsi" w:cstheme="minorHAnsi"/>
          <w:b/>
          <w:szCs w:val="22"/>
          <w:lang w:val="es-CO"/>
        </w:rPr>
        <w:t>R</w:t>
      </w:r>
      <w:r w:rsidR="002274B2" w:rsidRPr="001D6861">
        <w:rPr>
          <w:rFonts w:asciiTheme="minorHAnsi" w:hAnsiTheme="minorHAnsi" w:cstheme="minorHAnsi"/>
          <w:b/>
          <w:szCs w:val="22"/>
          <w:lang w:val="es-CO"/>
        </w:rPr>
        <w:t>AS</w:t>
      </w:r>
      <w:r w:rsidR="008145E2" w:rsidRPr="001D6861">
        <w:rPr>
          <w:rFonts w:asciiTheme="minorHAnsi" w:hAnsiTheme="minorHAnsi" w:cstheme="minorHAnsi"/>
          <w:b/>
          <w:szCs w:val="22"/>
          <w:lang w:val="es-CO"/>
        </w:rPr>
        <w:t xml:space="preserve"> </w:t>
      </w:r>
      <w:r w:rsidR="00F5673F" w:rsidRPr="001D6861">
        <w:rPr>
          <w:rFonts w:asciiTheme="minorHAnsi" w:hAnsiTheme="minorHAnsi" w:cstheme="minorHAnsi"/>
          <w:b/>
          <w:szCs w:val="22"/>
          <w:lang w:val="es-CO"/>
        </w:rPr>
        <w:t>CLÁUSULA</w:t>
      </w:r>
      <w:r w:rsidR="008145E2" w:rsidRPr="001D6861">
        <w:rPr>
          <w:rFonts w:asciiTheme="minorHAnsi" w:hAnsiTheme="minorHAnsi" w:cstheme="minorHAnsi"/>
          <w:b/>
          <w:szCs w:val="22"/>
          <w:lang w:val="es-CO"/>
        </w:rPr>
        <w:t>S</w:t>
      </w:r>
    </w:p>
    <w:p w:rsidR="003A551A" w:rsidRPr="001D6861" w:rsidRDefault="003A551A" w:rsidP="00842D1C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9F4EFA" w:rsidRPr="001D6861" w:rsidRDefault="003F459E" w:rsidP="003A551A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 w:val="22"/>
          <w:szCs w:val="22"/>
          <w:lang w:val="es-CO"/>
        </w:rPr>
        <w:t>6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>.1</w:t>
      </w:r>
      <w:r w:rsidR="00DB0820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895788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394E12" w:rsidRPr="00394E12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FF0564" w:rsidRPr="001D6861">
        <w:rPr>
          <w:rFonts w:asciiTheme="minorHAnsi" w:hAnsiTheme="minorHAnsi" w:cstheme="minorHAnsi"/>
          <w:sz w:val="22"/>
          <w:szCs w:val="22"/>
          <w:lang w:val="es-CO"/>
        </w:rPr>
        <w:t>declara</w:t>
      </w:r>
      <w:r w:rsidR="00895788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y garantiza que está</w:t>
      </w:r>
      <w:r w:rsidR="00CB27A9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legalmente registrado como </w:t>
      </w:r>
      <w:r w:rsidR="00394E12" w:rsidRPr="001D6861">
        <w:rPr>
          <w:rFonts w:asciiTheme="minorHAnsi" w:hAnsiTheme="minorHAnsi" w:cstheme="minorHAnsi"/>
          <w:sz w:val="22"/>
          <w:szCs w:val="22"/>
          <w:lang w:val="es-CO"/>
        </w:rPr>
        <w:t>[</w:t>
      </w:r>
      <w:r w:rsidR="00394E12" w:rsidRPr="001D6861">
        <w:rPr>
          <w:rFonts w:asciiTheme="minorHAnsi" w:hAnsiTheme="minorHAnsi" w:cstheme="minorHAnsi"/>
          <w:i/>
          <w:sz w:val="22"/>
          <w:szCs w:val="22"/>
          <w:highlight w:val="lightGray"/>
          <w:lang w:val="es-CO"/>
        </w:rPr>
        <w:t xml:space="preserve">inserte </w:t>
      </w:r>
      <w:r w:rsidR="00394E12" w:rsidRPr="00F11AE2">
        <w:rPr>
          <w:rFonts w:asciiTheme="minorHAnsi" w:hAnsiTheme="minorHAnsi" w:cstheme="minorHAnsi"/>
          <w:i/>
          <w:sz w:val="22"/>
          <w:szCs w:val="22"/>
          <w:highlight w:val="lightGray"/>
          <w:lang w:val="es-CO"/>
        </w:rPr>
        <w:t>la descripción del tipo de organizació</w:t>
      </w:r>
      <w:r w:rsidR="00394E12" w:rsidRPr="00394E12">
        <w:rPr>
          <w:rFonts w:asciiTheme="minorHAnsi" w:hAnsiTheme="minorHAnsi" w:cstheme="minorHAnsi"/>
          <w:i/>
          <w:sz w:val="22"/>
          <w:szCs w:val="22"/>
          <w:highlight w:val="lightGray"/>
          <w:shd w:val="clear" w:color="auto" w:fill="BFBFBF" w:themeFill="background1" w:themeFillShade="BF"/>
          <w:lang w:val="es-CO"/>
        </w:rPr>
        <w:t>n</w:t>
      </w:r>
      <w:r w:rsidR="00394E12" w:rsidRPr="00394E12">
        <w:rPr>
          <w:rFonts w:asciiTheme="minorHAnsi" w:hAnsiTheme="minorHAnsi" w:cstheme="minorHAnsi"/>
          <w:sz w:val="22"/>
          <w:szCs w:val="22"/>
          <w:shd w:val="clear" w:color="auto" w:fill="D9D9D9" w:themeFill="background1" w:themeFillShade="D9"/>
          <w:lang w:val="es-CO"/>
        </w:rPr>
        <w:t>]</w:t>
      </w:r>
      <w:r w:rsidR="00394E12">
        <w:rPr>
          <w:rFonts w:asciiTheme="minorHAnsi" w:hAnsiTheme="minorHAnsi" w:cstheme="minorHAnsi"/>
          <w:i/>
          <w:sz w:val="22"/>
          <w:szCs w:val="22"/>
          <w:lang w:val="es-CO"/>
        </w:rPr>
        <w:t xml:space="preserve"> </w:t>
      </w:r>
      <w:r w:rsidR="00CB27A9" w:rsidRPr="001D6861">
        <w:rPr>
          <w:rFonts w:asciiTheme="minorHAnsi" w:hAnsiTheme="minorHAnsi" w:cstheme="minorHAnsi"/>
          <w:sz w:val="22"/>
          <w:szCs w:val="22"/>
          <w:lang w:val="es-CO"/>
        </w:rPr>
        <w:t>sin</w:t>
      </w:r>
      <w:r w:rsidR="00ED10CB">
        <w:rPr>
          <w:rFonts w:asciiTheme="minorHAnsi" w:hAnsiTheme="minorHAnsi" w:cstheme="minorHAnsi"/>
          <w:sz w:val="22"/>
          <w:szCs w:val="22"/>
          <w:lang w:val="es-CO"/>
        </w:rPr>
        <w:t xml:space="preserve"> fines de lucro ni afiliación política alguna en el país de la Operación</w:t>
      </w:r>
      <w:r w:rsidR="00CB27A9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, que tiene la capacidad legal requerida para suscribir este Acuerdo y para ejecutar los Programas y que </w:t>
      </w:r>
      <w:r w:rsidR="00ED10CB">
        <w:rPr>
          <w:rFonts w:asciiTheme="minorHAnsi" w:hAnsiTheme="minorHAnsi" w:cstheme="minorHAnsi"/>
          <w:sz w:val="22"/>
          <w:szCs w:val="22"/>
          <w:lang w:val="es-CO"/>
        </w:rPr>
        <w:t xml:space="preserve">cumplirá </w:t>
      </w:r>
      <w:r w:rsidR="00CB27A9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con cualquier legislación que </w:t>
      </w:r>
      <w:r w:rsidR="00ED10CB">
        <w:rPr>
          <w:rFonts w:asciiTheme="minorHAnsi" w:hAnsiTheme="minorHAnsi" w:cstheme="minorHAnsi"/>
          <w:sz w:val="22"/>
          <w:szCs w:val="22"/>
          <w:lang w:val="es-CO"/>
        </w:rPr>
        <w:t xml:space="preserve">le fuere </w:t>
      </w:r>
      <w:r w:rsidR="00CB27A9" w:rsidRPr="001D6861">
        <w:rPr>
          <w:rFonts w:asciiTheme="minorHAnsi" w:hAnsiTheme="minorHAnsi" w:cstheme="minorHAnsi"/>
          <w:sz w:val="22"/>
          <w:szCs w:val="22"/>
          <w:lang w:val="es-CO"/>
        </w:rPr>
        <w:t>apli</w:t>
      </w:r>
      <w:r w:rsidR="00ED10CB">
        <w:rPr>
          <w:rFonts w:asciiTheme="minorHAnsi" w:hAnsiTheme="minorHAnsi" w:cstheme="minorHAnsi"/>
          <w:sz w:val="22"/>
          <w:szCs w:val="22"/>
          <w:lang w:val="es-CO"/>
        </w:rPr>
        <w:t>cable</w:t>
      </w:r>
      <w:r w:rsidR="00CB27A9" w:rsidRPr="001D6861">
        <w:rPr>
          <w:rFonts w:asciiTheme="minorHAnsi" w:hAnsiTheme="minorHAnsi" w:cstheme="minorHAnsi"/>
          <w:sz w:val="22"/>
          <w:szCs w:val="22"/>
          <w:lang w:val="es-CO"/>
        </w:rPr>
        <w:t>.</w:t>
      </w:r>
      <w:r w:rsidR="00DB0820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ED10CB">
        <w:rPr>
          <w:rFonts w:asciiTheme="minorHAnsi" w:hAnsiTheme="minorHAnsi" w:cstheme="minorHAnsi"/>
          <w:sz w:val="22"/>
          <w:szCs w:val="22"/>
          <w:lang w:val="es-CO"/>
        </w:rPr>
        <w:t>A</w:t>
      </w:r>
      <w:r w:rsidR="00FF0564" w:rsidRPr="001D6861">
        <w:rPr>
          <w:rFonts w:asciiTheme="minorHAnsi" w:hAnsiTheme="minorHAnsi" w:cstheme="minorHAnsi"/>
          <w:sz w:val="22"/>
          <w:szCs w:val="22"/>
          <w:lang w:val="es-CO"/>
        </w:rPr>
        <w:t>dicionalmente</w:t>
      </w:r>
      <w:r w:rsidR="00ED10CB">
        <w:rPr>
          <w:rFonts w:asciiTheme="minorHAnsi" w:hAnsiTheme="minorHAnsi" w:cstheme="minorHAnsi"/>
          <w:sz w:val="22"/>
          <w:szCs w:val="22"/>
          <w:lang w:val="es-CO"/>
        </w:rPr>
        <w:t xml:space="preserve">, 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ED10CB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FF0564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declara y</w:t>
      </w:r>
      <w:r w:rsidR="00555D4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garantiza que no </w:t>
      </w:r>
      <w:r w:rsidR="0050215D">
        <w:rPr>
          <w:rFonts w:asciiTheme="minorHAnsi" w:hAnsiTheme="minorHAnsi" w:cstheme="minorHAnsi"/>
          <w:sz w:val="22"/>
          <w:szCs w:val="22"/>
          <w:lang w:val="es-CO"/>
        </w:rPr>
        <w:t>existen</w:t>
      </w:r>
      <w:r w:rsidR="0050215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555D4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reclamos, investigaciones o procedimientos </w:t>
      </w:r>
      <w:r w:rsidR="00ED10CB">
        <w:rPr>
          <w:rFonts w:asciiTheme="minorHAnsi" w:hAnsiTheme="minorHAnsi" w:cstheme="minorHAnsi"/>
          <w:sz w:val="22"/>
          <w:szCs w:val="22"/>
          <w:lang w:val="es-CO"/>
        </w:rPr>
        <w:t xml:space="preserve">actuales o potenciales </w:t>
      </w:r>
      <w:r w:rsidR="007D123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o </w:t>
      </w:r>
      <w:r w:rsidR="00971622">
        <w:rPr>
          <w:rFonts w:asciiTheme="minorHAnsi" w:hAnsiTheme="minorHAnsi" w:cstheme="minorHAnsi"/>
          <w:sz w:val="22"/>
          <w:szCs w:val="22"/>
          <w:lang w:val="es-CO"/>
        </w:rPr>
        <w:t>notificaciones</w:t>
      </w:r>
      <w:r w:rsidR="0097162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ED10CB">
        <w:rPr>
          <w:rFonts w:asciiTheme="minorHAnsi" w:hAnsiTheme="minorHAnsi" w:cstheme="minorHAnsi"/>
          <w:sz w:val="22"/>
          <w:szCs w:val="22"/>
          <w:lang w:val="es-CO"/>
        </w:rPr>
        <w:t xml:space="preserve">de reclamos, investigaciones o procedimientos </w:t>
      </w:r>
      <w:r w:rsidR="0040702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contra 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0702D" w:rsidRPr="001D6861">
        <w:rPr>
          <w:rFonts w:asciiTheme="minorHAnsi" w:hAnsiTheme="minorHAnsi" w:cstheme="minorHAnsi"/>
          <w:sz w:val="22"/>
          <w:szCs w:val="22"/>
          <w:lang w:val="es-CO"/>
        </w:rPr>
        <w:t>, las cuales, si se determinan como adversas</w:t>
      </w:r>
      <w:r w:rsidR="00E21F45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, tendrían un efecto </w:t>
      </w:r>
      <w:r w:rsidR="00EB10A9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desfavorable </w:t>
      </w:r>
      <w:r w:rsidR="00E21F45" w:rsidRPr="001D6861">
        <w:rPr>
          <w:rFonts w:asciiTheme="minorHAnsi" w:hAnsiTheme="minorHAnsi" w:cstheme="minorHAnsi"/>
          <w:sz w:val="22"/>
          <w:szCs w:val="22"/>
          <w:lang w:val="es-CO"/>
        </w:rPr>
        <w:t>en su capacidad para ejecutar los Programas</w:t>
      </w:r>
      <w:r w:rsidR="00F12BA1" w:rsidRPr="001D6861">
        <w:rPr>
          <w:rFonts w:asciiTheme="minorHAnsi" w:hAnsiTheme="minorHAnsi" w:cstheme="minorHAnsi"/>
          <w:sz w:val="22"/>
          <w:szCs w:val="22"/>
          <w:lang w:val="es-CO"/>
        </w:rPr>
        <w:t>.</w:t>
      </w:r>
      <w:r w:rsidR="00394E12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27238" w:rsidRPr="001D6861" w:rsidRDefault="00527238" w:rsidP="003A551A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FD25C3" w:rsidRPr="001D6861" w:rsidRDefault="003D2E6C" w:rsidP="00C92DB7">
      <w:pPr>
        <w:pStyle w:val="PlainText"/>
        <w:ind w:left="709" w:hanging="709"/>
        <w:jc w:val="both"/>
        <w:rPr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Cs w:val="22"/>
          <w:lang w:val="es-CO"/>
        </w:rPr>
        <w:t>6</w:t>
      </w:r>
      <w:r w:rsidRPr="001D6861">
        <w:rPr>
          <w:rFonts w:asciiTheme="minorHAnsi" w:hAnsiTheme="minorHAnsi" w:cstheme="minorHAnsi"/>
          <w:szCs w:val="22"/>
          <w:lang w:val="es-CO"/>
        </w:rPr>
        <w:t>.</w:t>
      </w:r>
      <w:r w:rsidR="00DB0820" w:rsidRPr="001D6861">
        <w:rPr>
          <w:rFonts w:asciiTheme="minorHAnsi" w:hAnsiTheme="minorHAnsi" w:cstheme="minorHAnsi"/>
          <w:szCs w:val="22"/>
          <w:lang w:val="es-CO"/>
        </w:rPr>
        <w:t>2</w:t>
      </w:r>
      <w:r w:rsidR="00DB0820" w:rsidRPr="001D6861">
        <w:rPr>
          <w:rFonts w:asciiTheme="minorHAnsi" w:hAnsiTheme="minorHAnsi" w:cstheme="minorHAnsi"/>
          <w:szCs w:val="22"/>
          <w:lang w:val="es-CO"/>
        </w:rPr>
        <w:tab/>
      </w:r>
      <w:r w:rsidR="00D66A06" w:rsidRPr="001D6861">
        <w:rPr>
          <w:rFonts w:asciiTheme="minorHAnsi" w:hAnsiTheme="minorHAnsi" w:cstheme="minorHAnsi"/>
          <w:szCs w:val="22"/>
          <w:lang w:val="es-CO"/>
        </w:rPr>
        <w:t>Cuando</w:t>
      </w:r>
      <w:r w:rsidR="00F12BA1" w:rsidRPr="001D6861">
        <w:rPr>
          <w:rFonts w:asciiTheme="minorHAnsi" w:hAnsiTheme="minorHAnsi" w:cstheme="minorHAnsi"/>
          <w:szCs w:val="22"/>
          <w:lang w:val="es-CO"/>
        </w:rPr>
        <w:t xml:space="preserve"> la estructura organizacional del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Cs w:val="22"/>
          <w:lang w:val="es-CO"/>
        </w:rPr>
        <w:t xml:space="preserve"> </w:t>
      </w:r>
      <w:r w:rsidR="00F12BA1" w:rsidRPr="001D6861">
        <w:rPr>
          <w:rFonts w:asciiTheme="minorHAnsi" w:hAnsiTheme="minorHAnsi" w:cstheme="minorHAnsi"/>
          <w:szCs w:val="22"/>
          <w:lang w:val="es-CO"/>
        </w:rPr>
        <w:t xml:space="preserve">sea la de una sociedad o equivalente, todas las entidades en la sociedad que participen en el </w:t>
      </w:r>
      <w:r w:rsidR="00ED10CB">
        <w:rPr>
          <w:rFonts w:asciiTheme="minorHAnsi" w:hAnsiTheme="minorHAnsi" w:cstheme="minorHAnsi"/>
          <w:szCs w:val="22"/>
          <w:lang w:val="es-CO"/>
        </w:rPr>
        <w:t>P</w:t>
      </w:r>
      <w:r w:rsidR="00F12BA1" w:rsidRPr="001D6861">
        <w:rPr>
          <w:rFonts w:asciiTheme="minorHAnsi" w:hAnsiTheme="minorHAnsi" w:cstheme="minorHAnsi"/>
          <w:szCs w:val="22"/>
          <w:lang w:val="es-CO"/>
        </w:rPr>
        <w:t xml:space="preserve">rograma deberán definirse colectivamente como </w:t>
      </w:r>
      <w:r w:rsidR="00FD25C3" w:rsidRPr="001D6861">
        <w:rPr>
          <w:lang w:val="es-CO"/>
        </w:rPr>
        <w:t>“</w:t>
      </w:r>
      <w:r w:rsidR="00F12BA1" w:rsidRPr="001D6861">
        <w:rPr>
          <w:lang w:val="es-CO"/>
        </w:rPr>
        <w:t xml:space="preserve">el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FD25C3" w:rsidRPr="001D6861">
        <w:rPr>
          <w:lang w:val="es-CO"/>
        </w:rPr>
        <w:t xml:space="preserve">” </w:t>
      </w:r>
      <w:r w:rsidR="00F12BA1" w:rsidRPr="001D6861">
        <w:rPr>
          <w:lang w:val="es-CO"/>
        </w:rPr>
        <w:t>y deberá</w:t>
      </w:r>
      <w:r w:rsidR="00C92DB7" w:rsidRPr="001D6861">
        <w:rPr>
          <w:lang w:val="es-CO"/>
        </w:rPr>
        <w:t>n</w:t>
      </w:r>
      <w:r w:rsidR="00F12BA1" w:rsidRPr="001D6861">
        <w:rPr>
          <w:lang w:val="es-CO"/>
        </w:rPr>
        <w:t xml:space="preserve"> </w:t>
      </w:r>
      <w:r w:rsidR="0073210D" w:rsidRPr="001D6861">
        <w:rPr>
          <w:lang w:val="es-CO"/>
        </w:rPr>
        <w:t xml:space="preserve">ser </w:t>
      </w:r>
      <w:r w:rsidR="00C92DB7" w:rsidRPr="001D6861">
        <w:rPr>
          <w:lang w:val="es-CO"/>
        </w:rPr>
        <w:t xml:space="preserve">solidariamente </w:t>
      </w:r>
      <w:r w:rsidR="00F12BA1" w:rsidRPr="001D6861">
        <w:rPr>
          <w:lang w:val="es-CO"/>
        </w:rPr>
        <w:t>responsable</w:t>
      </w:r>
      <w:r w:rsidR="00C92DB7" w:rsidRPr="001D6861">
        <w:rPr>
          <w:lang w:val="es-CO"/>
        </w:rPr>
        <w:t xml:space="preserve">s por todas las obligaciones del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Cs w:val="22"/>
          <w:lang w:val="es-CO"/>
        </w:rPr>
        <w:t xml:space="preserve"> </w:t>
      </w:r>
      <w:r w:rsidR="00C92DB7" w:rsidRPr="001D6861">
        <w:rPr>
          <w:lang w:val="es-CO"/>
        </w:rPr>
        <w:t>establecidas bajo este Acuerdo</w:t>
      </w:r>
      <w:r w:rsidR="007F0D4B" w:rsidRPr="001D6861">
        <w:rPr>
          <w:lang w:val="es-CO"/>
        </w:rPr>
        <w:t xml:space="preserve">. </w:t>
      </w:r>
      <w:r w:rsidR="00C92DB7" w:rsidRPr="001D6861">
        <w:rPr>
          <w:lang w:val="es-CO"/>
        </w:rPr>
        <w:t xml:space="preserve"> </w:t>
      </w:r>
      <w:r w:rsidR="00D66A06" w:rsidRPr="001D6861">
        <w:rPr>
          <w:lang w:val="es-CO"/>
        </w:rPr>
        <w:t xml:space="preserve">Estas entidades deberán delegar a uno de ellos la autoridad para celebrar el Acuerdo para y a nombre del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D66A06" w:rsidRPr="001D6861">
        <w:rPr>
          <w:lang w:val="es-CO"/>
        </w:rPr>
        <w:t>, usando l</w:t>
      </w:r>
      <w:r w:rsidR="00ED10CB">
        <w:rPr>
          <w:lang w:val="es-CO"/>
        </w:rPr>
        <w:t xml:space="preserve">os formatos de </w:t>
      </w:r>
      <w:r w:rsidR="00D66A06" w:rsidRPr="001D6861">
        <w:rPr>
          <w:lang w:val="es-CO"/>
        </w:rPr>
        <w:t xml:space="preserve"> Carta de Autorización y</w:t>
      </w:r>
      <w:r w:rsidR="00ED10CB">
        <w:rPr>
          <w:lang w:val="es-CO"/>
        </w:rPr>
        <w:t xml:space="preserve"> Modificación adjuntos como </w:t>
      </w:r>
      <w:r w:rsidR="00D66A06" w:rsidRPr="001D6861">
        <w:rPr>
          <w:lang w:val="es-CO"/>
        </w:rPr>
        <w:t>en el Anexo 5</w:t>
      </w:r>
      <w:r w:rsidR="00ED10CB">
        <w:rPr>
          <w:lang w:val="es-CO"/>
        </w:rPr>
        <w:t>.A</w:t>
      </w:r>
      <w:r w:rsidR="00D66A06" w:rsidRPr="001D6861">
        <w:rPr>
          <w:lang w:val="es-CO"/>
        </w:rPr>
        <w:t xml:space="preserve"> y </w:t>
      </w:r>
      <w:r w:rsidR="0084296D" w:rsidRPr="001D6861">
        <w:rPr>
          <w:lang w:val="es-CO"/>
        </w:rPr>
        <w:t>5</w:t>
      </w:r>
      <w:r w:rsidR="00D66A06" w:rsidRPr="001D6861">
        <w:rPr>
          <w:lang w:val="es-CO"/>
        </w:rPr>
        <w:t>.B, respectivamente</w:t>
      </w:r>
      <w:r w:rsidR="00FD25C3" w:rsidRPr="001D6861">
        <w:rPr>
          <w:lang w:val="es-CO"/>
        </w:rPr>
        <w:t xml:space="preserve">. </w:t>
      </w:r>
      <w:r w:rsidR="00D66A06" w:rsidRPr="001D6861">
        <w:rPr>
          <w:lang w:val="es-CO"/>
        </w:rPr>
        <w:t xml:space="preserve"> La</w:t>
      </w:r>
      <w:r w:rsidR="0050215D">
        <w:rPr>
          <w:lang w:val="es-CO"/>
        </w:rPr>
        <w:t>(s)</w:t>
      </w:r>
      <w:r w:rsidR="00D66A06" w:rsidRPr="001D6861">
        <w:rPr>
          <w:lang w:val="es-CO"/>
        </w:rPr>
        <w:t xml:space="preserve"> </w:t>
      </w:r>
      <w:r w:rsidR="00ED10CB">
        <w:rPr>
          <w:lang w:val="es-CO"/>
        </w:rPr>
        <w:t>C</w:t>
      </w:r>
      <w:r w:rsidR="00D66A06" w:rsidRPr="001D6861">
        <w:rPr>
          <w:lang w:val="es-CO"/>
        </w:rPr>
        <w:t>arta(s) de Autorizaci</w:t>
      </w:r>
      <w:r w:rsidR="00C86E92" w:rsidRPr="001D6861">
        <w:rPr>
          <w:lang w:val="es-CO"/>
        </w:rPr>
        <w:t xml:space="preserve">ón y </w:t>
      </w:r>
      <w:r w:rsidR="00ED10CB">
        <w:rPr>
          <w:lang w:val="es-CO"/>
        </w:rPr>
        <w:t>Modificación formará(n</w:t>
      </w:r>
      <w:r w:rsidR="00DA0F8D">
        <w:rPr>
          <w:lang w:val="es-CO"/>
        </w:rPr>
        <w:t>)</w:t>
      </w:r>
      <w:r w:rsidR="00D66A06" w:rsidRPr="001D6861">
        <w:rPr>
          <w:lang w:val="es-CO"/>
        </w:rPr>
        <w:t xml:space="preserve">una parte integral del Acuerdo. </w:t>
      </w:r>
      <w:r w:rsidR="0062428D">
        <w:rPr>
          <w:lang w:val="es-CO"/>
        </w:rPr>
        <w:t xml:space="preserve">   </w:t>
      </w:r>
    </w:p>
    <w:p w:rsidR="00421642" w:rsidRPr="001D6861" w:rsidRDefault="00421642" w:rsidP="0050405D">
      <w:pPr>
        <w:pStyle w:val="PlainText"/>
        <w:ind w:left="709" w:hanging="709"/>
        <w:jc w:val="both"/>
        <w:rPr>
          <w:lang w:val="es-CO"/>
        </w:rPr>
      </w:pPr>
    </w:p>
    <w:p w:rsidR="003D2E6C" w:rsidRPr="001D6861" w:rsidRDefault="003D2E6C" w:rsidP="003A551A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 w:val="22"/>
          <w:szCs w:val="22"/>
          <w:lang w:val="es-CO"/>
        </w:rPr>
        <w:t>6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>.</w:t>
      </w:r>
      <w:r w:rsidR="00A27F96" w:rsidRPr="001D6861">
        <w:rPr>
          <w:rFonts w:asciiTheme="minorHAnsi" w:hAnsiTheme="minorHAnsi" w:cstheme="minorHAnsi"/>
          <w:sz w:val="22"/>
          <w:szCs w:val="22"/>
          <w:lang w:val="es-CO"/>
        </w:rPr>
        <w:t>3</w:t>
      </w:r>
      <w:r w:rsidR="00DB0820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93575D" w:rsidRPr="001D6861">
        <w:rPr>
          <w:rFonts w:asciiTheme="minorHAnsi" w:hAnsiTheme="minorHAnsi" w:cstheme="minorHAnsi"/>
          <w:sz w:val="22"/>
          <w:szCs w:val="22"/>
          <w:lang w:val="es-CO"/>
        </w:rPr>
        <w:t>El persona</w:t>
      </w:r>
      <w:r w:rsidR="00B44CA5" w:rsidRPr="001D6861">
        <w:rPr>
          <w:rFonts w:asciiTheme="minorHAnsi" w:hAnsiTheme="minorHAnsi" w:cstheme="minorHAnsi"/>
          <w:sz w:val="22"/>
          <w:szCs w:val="22"/>
          <w:lang w:val="es-CO"/>
        </w:rPr>
        <w:t>l</w:t>
      </w:r>
      <w:r w:rsidR="0093575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del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93575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y las Entidades Afiliadas no </w:t>
      </w:r>
      <w:r w:rsidR="0050215D" w:rsidRPr="001D6861">
        <w:rPr>
          <w:rFonts w:asciiTheme="minorHAnsi" w:hAnsiTheme="minorHAnsi" w:cstheme="minorHAnsi"/>
          <w:sz w:val="22"/>
          <w:szCs w:val="22"/>
          <w:lang w:val="es-CO"/>
        </w:rPr>
        <w:t>te</w:t>
      </w:r>
      <w:r w:rsidR="0050215D">
        <w:rPr>
          <w:rFonts w:asciiTheme="minorHAnsi" w:hAnsiTheme="minorHAnsi" w:cstheme="minorHAnsi"/>
          <w:sz w:val="22"/>
          <w:szCs w:val="22"/>
          <w:lang w:val="es-CO"/>
        </w:rPr>
        <w:t>ndrá</w:t>
      </w:r>
      <w:r w:rsidR="0050215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93575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el estatus </w:t>
      </w:r>
      <w:r w:rsidR="0050215D">
        <w:rPr>
          <w:rFonts w:asciiTheme="minorHAnsi" w:hAnsiTheme="minorHAnsi" w:cstheme="minorHAnsi"/>
          <w:sz w:val="22"/>
          <w:szCs w:val="22"/>
          <w:lang w:val="es-CO"/>
        </w:rPr>
        <w:t>de miembro del personal o empleado</w:t>
      </w:r>
      <w:r w:rsidR="00ED10CB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93575D" w:rsidRPr="001D6861">
        <w:rPr>
          <w:rFonts w:asciiTheme="minorHAnsi" w:hAnsiTheme="minorHAnsi" w:cstheme="minorHAnsi"/>
          <w:sz w:val="22"/>
          <w:szCs w:val="22"/>
          <w:lang w:val="es-CO"/>
        </w:rPr>
        <w:t>del PMA</w:t>
      </w:r>
      <w:r w:rsidR="00B20EB5" w:rsidRPr="001D6861">
        <w:rPr>
          <w:rFonts w:asciiTheme="minorHAnsi" w:hAnsiTheme="minorHAnsi" w:cstheme="minorHAnsi"/>
          <w:sz w:val="22"/>
          <w:szCs w:val="22"/>
          <w:lang w:val="es-CO"/>
        </w:rPr>
        <w:t>, de</w:t>
      </w:r>
      <w:r w:rsidR="0093575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las Naciones Un</w:t>
      </w:r>
      <w:r w:rsidR="00B20EB5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idas o de </w:t>
      </w:r>
      <w:r w:rsidR="0050215D">
        <w:rPr>
          <w:rFonts w:asciiTheme="minorHAnsi" w:hAnsiTheme="minorHAnsi" w:cstheme="minorHAnsi"/>
          <w:sz w:val="22"/>
          <w:szCs w:val="22"/>
          <w:lang w:val="es-CO"/>
        </w:rPr>
        <w:t>los</w:t>
      </w:r>
      <w:r w:rsidR="00ED10CB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B20EB5" w:rsidRPr="001D6861">
        <w:rPr>
          <w:rFonts w:asciiTheme="minorHAnsi" w:hAnsiTheme="minorHAnsi" w:cstheme="minorHAnsi"/>
          <w:sz w:val="22"/>
          <w:szCs w:val="22"/>
          <w:lang w:val="es-CO"/>
        </w:rPr>
        <w:t>Agencias Especializadas de las Naciones Unidas.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3D2E6C" w:rsidRPr="001D6861" w:rsidRDefault="003D2E6C" w:rsidP="003A551A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3D2E6C" w:rsidRPr="001D6861" w:rsidRDefault="003D2E6C" w:rsidP="00C86E92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 w:val="22"/>
          <w:szCs w:val="22"/>
          <w:lang w:val="es-CO"/>
        </w:rPr>
        <w:t>6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>.</w:t>
      </w:r>
      <w:r w:rsidR="00A27F96" w:rsidRPr="001D6861">
        <w:rPr>
          <w:rFonts w:asciiTheme="minorHAnsi" w:hAnsiTheme="minorHAnsi" w:cstheme="minorHAnsi"/>
          <w:sz w:val="22"/>
          <w:szCs w:val="22"/>
          <w:lang w:val="es-CO"/>
        </w:rPr>
        <w:t>4</w:t>
      </w:r>
      <w:r w:rsidR="00DB0820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B44CA5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El personal del PMA no </w:t>
      </w:r>
      <w:r w:rsidR="0050215D">
        <w:rPr>
          <w:rFonts w:asciiTheme="minorHAnsi" w:hAnsiTheme="minorHAnsi" w:cstheme="minorHAnsi"/>
          <w:sz w:val="22"/>
          <w:szCs w:val="22"/>
          <w:lang w:val="es-CO"/>
        </w:rPr>
        <w:t>tendrá</w:t>
      </w:r>
      <w:r w:rsidR="0050215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B44CA5" w:rsidRPr="001D6861">
        <w:rPr>
          <w:rFonts w:asciiTheme="minorHAnsi" w:hAnsiTheme="minorHAnsi" w:cstheme="minorHAnsi"/>
          <w:sz w:val="22"/>
          <w:szCs w:val="22"/>
          <w:lang w:val="es-CO"/>
        </w:rPr>
        <w:t>el estatus de</w:t>
      </w:r>
      <w:r w:rsidR="00DA0F8D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50215D">
        <w:rPr>
          <w:rFonts w:asciiTheme="minorHAnsi" w:hAnsiTheme="minorHAnsi" w:cstheme="minorHAnsi"/>
          <w:sz w:val="22"/>
          <w:szCs w:val="22"/>
          <w:lang w:val="es-CO"/>
        </w:rPr>
        <w:t>miembro del</w:t>
      </w:r>
      <w:r w:rsidR="00DA0F8D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7327DC">
        <w:rPr>
          <w:rFonts w:asciiTheme="minorHAnsi" w:hAnsiTheme="minorHAnsi" w:cstheme="minorHAnsi"/>
          <w:sz w:val="22"/>
          <w:szCs w:val="22"/>
          <w:lang w:val="es-CO"/>
        </w:rPr>
        <w:t>personal</w:t>
      </w:r>
      <w:r w:rsidR="00DA0F8D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50215D">
        <w:rPr>
          <w:rFonts w:asciiTheme="minorHAnsi" w:hAnsiTheme="minorHAnsi" w:cstheme="minorHAnsi"/>
          <w:sz w:val="22"/>
          <w:szCs w:val="22"/>
          <w:lang w:val="es-CO"/>
        </w:rPr>
        <w:t xml:space="preserve">o empleado </w:t>
      </w:r>
      <w:r w:rsidR="00B44CA5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del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B44CA5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o </w:t>
      </w:r>
      <w:r w:rsidR="0050215D">
        <w:rPr>
          <w:rFonts w:asciiTheme="minorHAnsi" w:hAnsiTheme="minorHAnsi" w:cstheme="minorHAnsi"/>
          <w:sz w:val="22"/>
          <w:szCs w:val="22"/>
          <w:lang w:val="es-CO"/>
        </w:rPr>
        <w:t xml:space="preserve">de sus </w:t>
      </w:r>
      <w:r w:rsidR="00B44CA5" w:rsidRPr="001D6861">
        <w:rPr>
          <w:rFonts w:asciiTheme="minorHAnsi" w:hAnsiTheme="minorHAnsi" w:cstheme="minorHAnsi"/>
          <w:sz w:val="22"/>
          <w:szCs w:val="22"/>
          <w:lang w:val="es-CO"/>
        </w:rPr>
        <w:t>Entidades Afiliadas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. </w:t>
      </w:r>
    </w:p>
    <w:p w:rsidR="00C601CB" w:rsidRPr="001D6861" w:rsidRDefault="00C601CB" w:rsidP="003A551A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601CB" w:rsidRPr="001D6861" w:rsidRDefault="00C601CB" w:rsidP="003A551A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 w:val="22"/>
          <w:szCs w:val="22"/>
          <w:lang w:val="es-CO"/>
        </w:rPr>
        <w:t>6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>.</w:t>
      </w:r>
      <w:r w:rsidR="00A27F96" w:rsidRPr="001D6861">
        <w:rPr>
          <w:rFonts w:asciiTheme="minorHAnsi" w:hAnsiTheme="minorHAnsi" w:cstheme="minorHAnsi"/>
          <w:sz w:val="22"/>
          <w:szCs w:val="22"/>
          <w:lang w:val="es-CO"/>
        </w:rPr>
        <w:t>5</w:t>
      </w:r>
      <w:r w:rsidR="00DB0820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C86E9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El PMA </w:t>
      </w:r>
      <w:r w:rsidR="0050215D">
        <w:rPr>
          <w:rFonts w:asciiTheme="minorHAnsi" w:hAnsiTheme="minorHAnsi" w:cstheme="minorHAnsi"/>
          <w:sz w:val="22"/>
          <w:szCs w:val="22"/>
          <w:lang w:val="es-CO"/>
        </w:rPr>
        <w:t>podrá</w:t>
      </w:r>
      <w:r w:rsidR="0050215D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C86E9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proporcionar al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C86E9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datos de referencia, evaluación </w:t>
      </w:r>
      <w:r w:rsidR="00971622">
        <w:rPr>
          <w:rFonts w:asciiTheme="minorHAnsi" w:hAnsiTheme="minorHAnsi" w:cstheme="minorHAnsi"/>
          <w:sz w:val="22"/>
          <w:szCs w:val="22"/>
          <w:lang w:val="es-CO"/>
        </w:rPr>
        <w:t>e informes</w:t>
      </w:r>
      <w:r w:rsidR="00C86E9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de monitoreo </w:t>
      </w:r>
      <w:r w:rsidR="003A1FD5">
        <w:rPr>
          <w:rFonts w:asciiTheme="minorHAnsi" w:hAnsiTheme="minorHAnsi" w:cstheme="minorHAnsi"/>
          <w:sz w:val="22"/>
          <w:szCs w:val="22"/>
          <w:lang w:val="es-CO"/>
        </w:rPr>
        <w:t>en relación</w:t>
      </w:r>
      <w:r w:rsidR="003A1FD5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C86E9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a las áreas donde el </w:t>
      </w:r>
      <w:r w:rsidR="001B3475">
        <w:rPr>
          <w:rFonts w:asciiTheme="minorHAnsi" w:hAnsiTheme="minorHAnsi" w:cstheme="minorHAnsi"/>
          <w:sz w:val="22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 w:val="22"/>
          <w:szCs w:val="22"/>
          <w:lang w:val="es-CO"/>
        </w:rPr>
        <w:t xml:space="preserve">  </w:t>
      </w:r>
      <w:r w:rsidR="00C86E92" w:rsidRPr="001D6861">
        <w:rPr>
          <w:rFonts w:asciiTheme="minorHAnsi" w:hAnsiTheme="minorHAnsi" w:cstheme="minorHAnsi"/>
          <w:sz w:val="22"/>
          <w:szCs w:val="22"/>
          <w:lang w:val="es-CO"/>
        </w:rPr>
        <w:t>oper</w:t>
      </w:r>
      <w:r w:rsidR="00971622">
        <w:rPr>
          <w:rFonts w:asciiTheme="minorHAnsi" w:hAnsiTheme="minorHAnsi" w:cstheme="minorHAnsi"/>
          <w:sz w:val="22"/>
          <w:szCs w:val="22"/>
          <w:lang w:val="es-CO"/>
        </w:rPr>
        <w:t>e</w:t>
      </w:r>
      <w:r w:rsidR="00C86E9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bajo este Acuerdo, a su discreción y sujeto</w:t>
      </w:r>
      <w:r w:rsidR="00095499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a</w:t>
      </w:r>
      <w:r w:rsidR="0062428D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C86E92" w:rsidRPr="001D6861">
        <w:rPr>
          <w:rFonts w:asciiTheme="minorHAnsi" w:hAnsiTheme="minorHAnsi" w:cstheme="minorHAnsi"/>
          <w:sz w:val="22"/>
          <w:szCs w:val="22"/>
          <w:lang w:val="es-CO"/>
        </w:rPr>
        <w:t>sus reglas y regulaciones</w:t>
      </w:r>
      <w:r w:rsidR="007327DC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internas</w:t>
      </w:r>
      <w:r w:rsidR="00C86E92" w:rsidRPr="001D6861">
        <w:rPr>
          <w:rFonts w:asciiTheme="minorHAnsi" w:hAnsiTheme="minorHAnsi" w:cstheme="minorHAnsi"/>
          <w:sz w:val="22"/>
          <w:szCs w:val="22"/>
          <w:lang w:val="es-CO"/>
        </w:rPr>
        <w:t>.</w:t>
      </w:r>
      <w:r w:rsidR="0062428D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3D2E6C" w:rsidRPr="001D6861" w:rsidRDefault="003D2E6C" w:rsidP="003A551A">
      <w:pPr>
        <w:ind w:left="709" w:hanging="709"/>
        <w:jc w:val="both"/>
        <w:rPr>
          <w:rFonts w:asciiTheme="minorHAnsi" w:hAnsiTheme="minorHAnsi" w:cstheme="minorHAnsi"/>
          <w:b/>
          <w:szCs w:val="22"/>
          <w:lang w:val="es-CO"/>
        </w:rPr>
      </w:pPr>
    </w:p>
    <w:p w:rsidR="003D2E6C" w:rsidRPr="001D6861" w:rsidRDefault="003D2E6C" w:rsidP="003A551A">
      <w:pPr>
        <w:ind w:left="709" w:hanging="709"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Cs w:val="22"/>
          <w:lang w:val="es-CO"/>
        </w:rPr>
        <w:t>6</w:t>
      </w:r>
      <w:r w:rsidRPr="001D6861">
        <w:rPr>
          <w:rFonts w:asciiTheme="minorHAnsi" w:hAnsiTheme="minorHAnsi" w:cstheme="minorHAnsi"/>
          <w:szCs w:val="22"/>
          <w:lang w:val="es-CO"/>
        </w:rPr>
        <w:t>.</w:t>
      </w:r>
      <w:r w:rsidR="00A27F96" w:rsidRPr="001D6861">
        <w:rPr>
          <w:rFonts w:asciiTheme="minorHAnsi" w:hAnsiTheme="minorHAnsi" w:cstheme="minorHAnsi"/>
          <w:szCs w:val="22"/>
          <w:lang w:val="es-CO"/>
        </w:rPr>
        <w:t>6</w:t>
      </w:r>
      <w:r w:rsidR="00DB0820" w:rsidRPr="001D6861">
        <w:rPr>
          <w:rFonts w:asciiTheme="minorHAnsi" w:hAnsiTheme="minorHAnsi" w:cstheme="minorHAnsi"/>
          <w:szCs w:val="22"/>
          <w:lang w:val="es-CO"/>
        </w:rPr>
        <w:tab/>
      </w:r>
      <w:r w:rsidR="00C86E92" w:rsidRPr="001D6861">
        <w:rPr>
          <w:rFonts w:asciiTheme="minorHAnsi" w:hAnsiTheme="minorHAnsi" w:cstheme="minorHAnsi"/>
          <w:szCs w:val="22"/>
          <w:lang w:val="es-CO"/>
        </w:rPr>
        <w:t>Este Acuerdo comprende los siguientes documentos, los cuales</w:t>
      </w:r>
      <w:r w:rsidR="003A1FD5">
        <w:rPr>
          <w:rFonts w:asciiTheme="minorHAnsi" w:hAnsiTheme="minorHAnsi" w:cstheme="minorHAnsi"/>
          <w:szCs w:val="22"/>
          <w:lang w:val="es-CO"/>
        </w:rPr>
        <w:t>,</w:t>
      </w:r>
      <w:r w:rsidR="00C86E92" w:rsidRPr="001D6861">
        <w:rPr>
          <w:rFonts w:asciiTheme="minorHAnsi" w:hAnsiTheme="minorHAnsi" w:cstheme="minorHAnsi"/>
          <w:szCs w:val="22"/>
          <w:lang w:val="es-CO"/>
        </w:rPr>
        <w:t xml:space="preserve"> conjuntamente</w:t>
      </w:r>
      <w:r w:rsidR="003A1FD5">
        <w:rPr>
          <w:rFonts w:asciiTheme="minorHAnsi" w:hAnsiTheme="minorHAnsi" w:cstheme="minorHAnsi"/>
          <w:szCs w:val="22"/>
          <w:lang w:val="es-CO"/>
        </w:rPr>
        <w:t>,</w:t>
      </w:r>
      <w:r w:rsidR="00C86E92" w:rsidRPr="001D6861">
        <w:rPr>
          <w:rFonts w:asciiTheme="minorHAnsi" w:hAnsiTheme="minorHAnsi" w:cstheme="minorHAnsi"/>
          <w:szCs w:val="22"/>
          <w:lang w:val="es-CO"/>
        </w:rPr>
        <w:t xml:space="preserve"> constituyen el Acuerdo </w:t>
      </w:r>
      <w:r w:rsidR="008E684A" w:rsidRPr="001D6861">
        <w:rPr>
          <w:rFonts w:asciiTheme="minorHAnsi" w:hAnsiTheme="minorHAnsi" w:cstheme="minorHAnsi"/>
          <w:szCs w:val="22"/>
          <w:lang w:val="es-CO"/>
        </w:rPr>
        <w:t>complet</w:t>
      </w:r>
      <w:r w:rsidR="008E684A">
        <w:rPr>
          <w:rFonts w:asciiTheme="minorHAnsi" w:hAnsiTheme="minorHAnsi" w:cstheme="minorHAnsi"/>
          <w:szCs w:val="22"/>
          <w:lang w:val="es-CO"/>
        </w:rPr>
        <w:t>o</w:t>
      </w:r>
      <w:r w:rsidR="008E684A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C86E92" w:rsidRPr="001D6861">
        <w:rPr>
          <w:rFonts w:asciiTheme="minorHAnsi" w:hAnsiTheme="minorHAnsi" w:cstheme="minorHAnsi"/>
          <w:szCs w:val="22"/>
          <w:lang w:val="es-CO"/>
        </w:rPr>
        <w:t>entre las Partes relacionadas con los Programas</w:t>
      </w:r>
      <w:r w:rsidRPr="001D6861">
        <w:rPr>
          <w:rFonts w:asciiTheme="minorHAnsi" w:hAnsiTheme="minorHAnsi" w:cstheme="minorHAnsi"/>
          <w:szCs w:val="22"/>
          <w:lang w:val="es-CO"/>
        </w:rPr>
        <w:t>:</w:t>
      </w:r>
    </w:p>
    <w:p w:rsidR="003D2E6C" w:rsidRPr="001D6861" w:rsidRDefault="003D2E6C">
      <w:pPr>
        <w:jc w:val="both"/>
        <w:rPr>
          <w:rFonts w:asciiTheme="minorHAnsi" w:hAnsiTheme="minorHAnsi" w:cstheme="minorHAnsi"/>
          <w:b/>
          <w:szCs w:val="22"/>
          <w:lang w:val="es-CO"/>
        </w:rPr>
      </w:pPr>
    </w:p>
    <w:p w:rsidR="008145E2" w:rsidRPr="001D6861" w:rsidRDefault="00032D99" w:rsidP="002B4421">
      <w:pPr>
        <w:pStyle w:val="BodyText"/>
        <w:spacing w:line="276" w:lineRule="auto"/>
        <w:contextualSpacing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(a)</w:t>
      </w:r>
      <w:r w:rsidR="008145E2" w:rsidRPr="001D6861">
        <w:rPr>
          <w:rFonts w:asciiTheme="minorHAnsi" w:hAnsiTheme="minorHAnsi" w:cstheme="minorHAnsi"/>
          <w:szCs w:val="22"/>
          <w:lang w:val="es-CO"/>
        </w:rPr>
        <w:tab/>
      </w:r>
      <w:r w:rsidR="008E684A">
        <w:rPr>
          <w:rFonts w:asciiTheme="minorHAnsi" w:hAnsiTheme="minorHAnsi" w:cstheme="minorHAnsi"/>
          <w:szCs w:val="22"/>
          <w:lang w:val="es-CO"/>
        </w:rPr>
        <w:t xml:space="preserve">las presentes </w:t>
      </w:r>
      <w:r w:rsidR="00FF0564" w:rsidRPr="001D6861">
        <w:rPr>
          <w:rFonts w:asciiTheme="minorHAnsi" w:hAnsiTheme="minorHAnsi" w:cstheme="minorHAnsi"/>
          <w:szCs w:val="22"/>
          <w:lang w:val="es-CO"/>
        </w:rPr>
        <w:t>Condiciones</w:t>
      </w:r>
      <w:r w:rsidR="003D2E6C" w:rsidRPr="001D6861">
        <w:rPr>
          <w:rFonts w:asciiTheme="minorHAnsi" w:hAnsiTheme="minorHAnsi" w:cstheme="minorHAnsi"/>
          <w:szCs w:val="22"/>
          <w:lang w:val="es-CO"/>
        </w:rPr>
        <w:t xml:space="preserve"> General</w:t>
      </w:r>
      <w:r w:rsidR="00FF0564" w:rsidRPr="001D6861">
        <w:rPr>
          <w:rFonts w:asciiTheme="minorHAnsi" w:hAnsiTheme="minorHAnsi" w:cstheme="minorHAnsi"/>
          <w:szCs w:val="22"/>
          <w:lang w:val="es-CO"/>
        </w:rPr>
        <w:t>es</w:t>
      </w:r>
      <w:r w:rsidR="003D2E6C" w:rsidRPr="001D6861">
        <w:rPr>
          <w:rFonts w:asciiTheme="minorHAnsi" w:hAnsiTheme="minorHAnsi" w:cstheme="minorHAnsi"/>
          <w:szCs w:val="22"/>
          <w:lang w:val="es-CO"/>
        </w:rPr>
        <w:t>;</w:t>
      </w:r>
    </w:p>
    <w:p w:rsidR="008145E2" w:rsidRPr="001D6861" w:rsidRDefault="00032D99" w:rsidP="006727E6">
      <w:pPr>
        <w:pStyle w:val="BodyText"/>
        <w:spacing w:line="276" w:lineRule="auto"/>
        <w:ind w:left="709" w:hanging="709"/>
        <w:contextualSpacing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(b)</w:t>
      </w:r>
      <w:r w:rsidR="008145E2" w:rsidRPr="001D6861">
        <w:rPr>
          <w:rFonts w:asciiTheme="minorHAnsi" w:hAnsiTheme="minorHAnsi" w:cstheme="minorHAnsi"/>
          <w:szCs w:val="22"/>
          <w:lang w:val="es-CO"/>
        </w:rPr>
        <w:tab/>
      </w:r>
      <w:r w:rsidR="00095499" w:rsidRPr="001D6861">
        <w:rPr>
          <w:rFonts w:asciiTheme="minorHAnsi" w:hAnsiTheme="minorHAnsi" w:cstheme="minorHAnsi"/>
          <w:szCs w:val="22"/>
          <w:lang w:val="es-CO"/>
        </w:rPr>
        <w:t xml:space="preserve">las Condiciones Especiales </w:t>
      </w:r>
      <w:r w:rsidR="003D2E6C" w:rsidRPr="001D6861">
        <w:rPr>
          <w:rFonts w:asciiTheme="minorHAnsi" w:hAnsiTheme="minorHAnsi" w:cstheme="minorHAnsi"/>
          <w:szCs w:val="22"/>
          <w:lang w:val="es-CO"/>
        </w:rPr>
        <w:t>(Anex</w:t>
      </w:r>
      <w:r w:rsidR="00095499" w:rsidRPr="001D6861">
        <w:rPr>
          <w:rFonts w:asciiTheme="minorHAnsi" w:hAnsiTheme="minorHAnsi" w:cstheme="minorHAnsi"/>
          <w:szCs w:val="22"/>
          <w:lang w:val="es-CO"/>
        </w:rPr>
        <w:t xml:space="preserve">o 1, y en </w:t>
      </w:r>
      <w:r w:rsidR="007327DC">
        <w:rPr>
          <w:rFonts w:asciiTheme="minorHAnsi" w:hAnsiTheme="minorHAnsi" w:cstheme="minorHAnsi"/>
          <w:szCs w:val="22"/>
          <w:lang w:val="es-CO"/>
        </w:rPr>
        <w:t xml:space="preserve">todo </w:t>
      </w:r>
      <w:r w:rsidR="00095499" w:rsidRPr="001D6861">
        <w:rPr>
          <w:rFonts w:asciiTheme="minorHAnsi" w:hAnsiTheme="minorHAnsi" w:cstheme="minorHAnsi"/>
          <w:szCs w:val="22"/>
          <w:lang w:val="es-CO"/>
        </w:rPr>
        <w:t xml:space="preserve">caso </w:t>
      </w:r>
      <w:r w:rsidR="008E5CB6" w:rsidRPr="001D6861">
        <w:rPr>
          <w:rFonts w:asciiTheme="minorHAnsi" w:hAnsiTheme="minorHAnsi" w:cstheme="minorHAnsi"/>
          <w:szCs w:val="22"/>
          <w:lang w:val="es-CO"/>
        </w:rPr>
        <w:t>disponible</w:t>
      </w:r>
      <w:r w:rsidR="007327DC">
        <w:rPr>
          <w:rFonts w:asciiTheme="minorHAnsi" w:hAnsiTheme="minorHAnsi" w:cstheme="minorHAnsi"/>
          <w:szCs w:val="22"/>
          <w:lang w:val="es-CO"/>
        </w:rPr>
        <w:t xml:space="preserve">s en versión electrónica </w:t>
      </w:r>
      <w:r w:rsidR="008E5CB6" w:rsidRPr="001D6861">
        <w:rPr>
          <w:rFonts w:asciiTheme="minorHAnsi" w:hAnsiTheme="minorHAnsi" w:cstheme="minorHAnsi"/>
          <w:szCs w:val="22"/>
          <w:lang w:val="es-CO"/>
        </w:rPr>
        <w:t xml:space="preserve">en </w:t>
      </w:r>
      <w:hyperlink r:id="rId10" w:history="1">
        <w:r w:rsidR="00E2147C" w:rsidRPr="001D6861">
          <w:rPr>
            <w:rStyle w:val="Hyperlink"/>
            <w:rFonts w:asciiTheme="minorHAnsi" w:hAnsiTheme="minorHAnsi" w:cstheme="minorHAnsi"/>
            <w:color w:val="auto"/>
            <w:szCs w:val="22"/>
            <w:lang w:val="es-CO"/>
          </w:rPr>
          <w:t>wfp.org</w:t>
        </w:r>
      </w:hyperlink>
      <w:r w:rsidR="00E2147C" w:rsidRPr="001D6861">
        <w:rPr>
          <w:rStyle w:val="Hyperlink"/>
          <w:rFonts w:asciiTheme="minorHAnsi" w:hAnsiTheme="minorHAnsi" w:cstheme="minorHAnsi"/>
          <w:color w:val="auto"/>
          <w:szCs w:val="22"/>
          <w:u w:val="none"/>
          <w:lang w:val="es-CO"/>
        </w:rPr>
        <w:t>,</w:t>
      </w:r>
      <w:r w:rsidR="00E2147C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8E5CB6" w:rsidRPr="001D6861">
        <w:rPr>
          <w:rFonts w:asciiTheme="minorHAnsi" w:hAnsiTheme="minorHAnsi" w:cstheme="minorHAnsi"/>
          <w:szCs w:val="22"/>
          <w:lang w:val="es-CO"/>
        </w:rPr>
        <w:t>de acuerdo con las modalidades relevantes de asistencia, en la fecha de firma de este Acuerdo)</w:t>
      </w:r>
      <w:r w:rsidR="003D2E6C" w:rsidRPr="001D6861">
        <w:rPr>
          <w:rFonts w:asciiTheme="minorHAnsi" w:hAnsiTheme="minorHAnsi" w:cstheme="minorHAnsi"/>
          <w:szCs w:val="22"/>
          <w:lang w:val="es-CO"/>
        </w:rPr>
        <w:t>;</w:t>
      </w:r>
    </w:p>
    <w:p w:rsidR="0084296D" w:rsidRPr="001D6861" w:rsidRDefault="008E5CB6" w:rsidP="0084296D">
      <w:pPr>
        <w:pStyle w:val="BodyText"/>
        <w:spacing w:line="276" w:lineRule="auto"/>
        <w:ind w:left="709" w:hanging="709"/>
        <w:contextualSpacing/>
        <w:jc w:val="both"/>
        <w:rPr>
          <w:rFonts w:asciiTheme="minorHAnsi" w:hAnsiTheme="minorHAnsi" w:cstheme="minorHAnsi"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(c)</w:t>
      </w:r>
      <w:r w:rsidRPr="001D6861">
        <w:rPr>
          <w:rFonts w:asciiTheme="minorHAnsi" w:hAnsiTheme="minorHAnsi" w:cstheme="minorHAnsi"/>
          <w:szCs w:val="22"/>
          <w:lang w:val="es-CO"/>
        </w:rPr>
        <w:tab/>
      </w:r>
      <w:r w:rsidR="007327DC">
        <w:rPr>
          <w:rFonts w:asciiTheme="minorHAnsi" w:hAnsiTheme="minorHAnsi" w:cstheme="minorHAnsi"/>
          <w:szCs w:val="22"/>
          <w:lang w:val="es-CO"/>
        </w:rPr>
        <w:t xml:space="preserve">los formatos de </w:t>
      </w:r>
      <w:r w:rsidRPr="001D6861">
        <w:rPr>
          <w:rFonts w:asciiTheme="minorHAnsi" w:hAnsiTheme="minorHAnsi" w:cstheme="minorHAnsi"/>
          <w:szCs w:val="22"/>
          <w:lang w:val="es-CO"/>
        </w:rPr>
        <w:t>la</w:t>
      </w:r>
      <w:r w:rsidR="007327DC">
        <w:rPr>
          <w:rFonts w:asciiTheme="minorHAnsi" w:hAnsiTheme="minorHAnsi" w:cstheme="minorHAnsi"/>
          <w:szCs w:val="22"/>
          <w:lang w:val="es-CO"/>
        </w:rPr>
        <w:t>(s)</w:t>
      </w:r>
      <w:r w:rsidRPr="001D6861">
        <w:rPr>
          <w:rFonts w:asciiTheme="minorHAnsi" w:hAnsiTheme="minorHAnsi" w:cstheme="minorHAnsi"/>
          <w:szCs w:val="22"/>
          <w:lang w:val="es-CO"/>
        </w:rPr>
        <w:t xml:space="preserve"> Carta</w:t>
      </w:r>
      <w:r w:rsidR="007327DC">
        <w:rPr>
          <w:rFonts w:asciiTheme="minorHAnsi" w:hAnsiTheme="minorHAnsi" w:cstheme="minorHAnsi"/>
          <w:szCs w:val="22"/>
          <w:lang w:val="es-CO"/>
        </w:rPr>
        <w:t>(s)</w:t>
      </w:r>
      <w:r w:rsidRPr="001D6861">
        <w:rPr>
          <w:rFonts w:asciiTheme="minorHAnsi" w:hAnsiTheme="minorHAnsi" w:cstheme="minorHAnsi"/>
          <w:szCs w:val="22"/>
          <w:lang w:val="es-CO"/>
        </w:rPr>
        <w:t xml:space="preserve"> de Autorización y </w:t>
      </w:r>
      <w:r w:rsidR="007327DC">
        <w:rPr>
          <w:rFonts w:asciiTheme="minorHAnsi" w:hAnsiTheme="minorHAnsi" w:cstheme="minorHAnsi"/>
          <w:szCs w:val="22"/>
          <w:lang w:val="es-CO"/>
        </w:rPr>
        <w:t xml:space="preserve">Modificación </w:t>
      </w:r>
      <w:r w:rsidRPr="001D6861">
        <w:rPr>
          <w:rFonts w:asciiTheme="minorHAnsi" w:hAnsiTheme="minorHAnsi" w:cstheme="minorHAnsi"/>
          <w:szCs w:val="22"/>
          <w:lang w:val="es-CO"/>
        </w:rPr>
        <w:t>(</w:t>
      </w:r>
      <w:r w:rsidR="0084296D" w:rsidRPr="001D6861">
        <w:rPr>
          <w:rFonts w:asciiTheme="minorHAnsi" w:hAnsiTheme="minorHAnsi" w:cstheme="minorHAnsi"/>
          <w:szCs w:val="22"/>
          <w:lang w:val="es-CO"/>
        </w:rPr>
        <w:t>Anex</w:t>
      </w:r>
      <w:r w:rsidRPr="001D6861">
        <w:rPr>
          <w:rFonts w:asciiTheme="minorHAnsi" w:hAnsiTheme="minorHAnsi" w:cstheme="minorHAnsi"/>
          <w:szCs w:val="22"/>
          <w:lang w:val="es-CO"/>
        </w:rPr>
        <w:t>o</w:t>
      </w:r>
      <w:r w:rsidR="0084296D" w:rsidRPr="001D6861">
        <w:rPr>
          <w:rFonts w:asciiTheme="minorHAnsi" w:hAnsiTheme="minorHAnsi" w:cstheme="minorHAnsi"/>
          <w:szCs w:val="22"/>
          <w:lang w:val="es-CO"/>
        </w:rPr>
        <w:t xml:space="preserve"> 5.A </w:t>
      </w:r>
      <w:r w:rsidRPr="001D6861">
        <w:rPr>
          <w:rFonts w:asciiTheme="minorHAnsi" w:hAnsiTheme="minorHAnsi" w:cstheme="minorHAnsi"/>
          <w:szCs w:val="22"/>
          <w:lang w:val="es-CO"/>
        </w:rPr>
        <w:t>y</w:t>
      </w:r>
      <w:r w:rsidR="0084296D" w:rsidRPr="001D6861">
        <w:rPr>
          <w:rFonts w:asciiTheme="minorHAnsi" w:hAnsiTheme="minorHAnsi" w:cstheme="minorHAnsi"/>
          <w:szCs w:val="22"/>
          <w:lang w:val="es-CO"/>
        </w:rPr>
        <w:t xml:space="preserve"> 5</w:t>
      </w:r>
      <w:r w:rsidR="003B669A" w:rsidRPr="001D6861">
        <w:rPr>
          <w:rFonts w:asciiTheme="minorHAnsi" w:hAnsiTheme="minorHAnsi" w:cstheme="minorHAnsi"/>
          <w:szCs w:val="22"/>
          <w:lang w:val="es-CO"/>
        </w:rPr>
        <w:t>.B),</w:t>
      </w:r>
      <w:r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7327DC">
        <w:rPr>
          <w:rFonts w:asciiTheme="minorHAnsi" w:hAnsiTheme="minorHAnsi" w:cstheme="minorHAnsi"/>
          <w:szCs w:val="22"/>
          <w:lang w:val="es-CO"/>
        </w:rPr>
        <w:t xml:space="preserve">de corresponder </w:t>
      </w:r>
    </w:p>
    <w:p w:rsidR="003D2E6C" w:rsidRPr="001D6861" w:rsidRDefault="00032D99" w:rsidP="0084296D">
      <w:pPr>
        <w:pStyle w:val="BodyText"/>
        <w:spacing w:line="276" w:lineRule="auto"/>
        <w:ind w:left="709" w:hanging="709"/>
        <w:contextualSpacing/>
        <w:jc w:val="both"/>
        <w:rPr>
          <w:rFonts w:asciiTheme="minorHAnsi" w:hAnsiTheme="minorHAnsi" w:cstheme="minorHAnsi"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(</w:t>
      </w:r>
      <w:r w:rsidR="0084296D" w:rsidRPr="001D6861">
        <w:rPr>
          <w:rFonts w:asciiTheme="minorHAnsi" w:hAnsiTheme="minorHAnsi" w:cstheme="minorHAnsi"/>
          <w:szCs w:val="22"/>
          <w:lang w:val="es-CO"/>
        </w:rPr>
        <w:t>d</w:t>
      </w:r>
      <w:r w:rsidRPr="001D6861">
        <w:rPr>
          <w:rFonts w:asciiTheme="minorHAnsi" w:hAnsiTheme="minorHAnsi" w:cstheme="minorHAnsi"/>
          <w:szCs w:val="22"/>
          <w:lang w:val="es-CO"/>
        </w:rPr>
        <w:t>)</w:t>
      </w:r>
      <w:r w:rsidR="008145E2" w:rsidRPr="001D6861">
        <w:rPr>
          <w:rFonts w:asciiTheme="minorHAnsi" w:hAnsiTheme="minorHAnsi" w:cstheme="minorHAnsi"/>
          <w:szCs w:val="22"/>
          <w:lang w:val="es-CO"/>
        </w:rPr>
        <w:tab/>
      </w:r>
      <w:r w:rsidR="008E5CB6" w:rsidRPr="001D6861">
        <w:rPr>
          <w:rFonts w:asciiTheme="minorHAnsi" w:hAnsiTheme="minorHAnsi" w:cstheme="minorHAnsi"/>
          <w:szCs w:val="22"/>
          <w:lang w:val="es-CO"/>
        </w:rPr>
        <w:t>el</w:t>
      </w:r>
      <w:r w:rsidR="003D2E6C" w:rsidRPr="001D6861">
        <w:rPr>
          <w:rFonts w:asciiTheme="minorHAnsi" w:hAnsiTheme="minorHAnsi" w:cstheme="minorHAnsi"/>
          <w:szCs w:val="22"/>
          <w:lang w:val="es-CO"/>
        </w:rPr>
        <w:t xml:space="preserve"> Plan </w:t>
      </w:r>
      <w:r w:rsidR="008E5CB6" w:rsidRPr="001D6861">
        <w:rPr>
          <w:rFonts w:asciiTheme="minorHAnsi" w:hAnsiTheme="minorHAnsi" w:cstheme="minorHAnsi"/>
          <w:szCs w:val="22"/>
          <w:lang w:val="es-CO"/>
        </w:rPr>
        <w:t>de</w:t>
      </w:r>
      <w:r w:rsidR="003D2E6C" w:rsidRPr="001D6861">
        <w:rPr>
          <w:rFonts w:asciiTheme="minorHAnsi" w:hAnsiTheme="minorHAnsi" w:cstheme="minorHAnsi"/>
          <w:szCs w:val="22"/>
          <w:lang w:val="es-CO"/>
        </w:rPr>
        <w:t xml:space="preserve"> Opera</w:t>
      </w:r>
      <w:r w:rsidR="008E5CB6" w:rsidRPr="001D6861">
        <w:rPr>
          <w:rFonts w:asciiTheme="minorHAnsi" w:hAnsiTheme="minorHAnsi" w:cstheme="minorHAnsi"/>
          <w:szCs w:val="22"/>
          <w:lang w:val="es-CO"/>
        </w:rPr>
        <w:t>ciones</w:t>
      </w:r>
      <w:r w:rsidR="003D2E6C" w:rsidRPr="001D6861">
        <w:rPr>
          <w:rFonts w:asciiTheme="minorHAnsi" w:hAnsiTheme="minorHAnsi" w:cstheme="minorHAnsi"/>
          <w:szCs w:val="22"/>
          <w:lang w:val="es-CO"/>
        </w:rPr>
        <w:t xml:space="preserve"> (Anex</w:t>
      </w:r>
      <w:r w:rsidR="008E5CB6" w:rsidRPr="001D6861">
        <w:rPr>
          <w:rFonts w:asciiTheme="minorHAnsi" w:hAnsiTheme="minorHAnsi" w:cstheme="minorHAnsi"/>
          <w:szCs w:val="22"/>
          <w:lang w:val="es-CO"/>
        </w:rPr>
        <w:t>o</w:t>
      </w:r>
      <w:r w:rsidR="003D2E6C" w:rsidRPr="001D6861">
        <w:rPr>
          <w:rFonts w:asciiTheme="minorHAnsi" w:hAnsiTheme="minorHAnsi" w:cstheme="minorHAnsi"/>
          <w:szCs w:val="22"/>
          <w:lang w:val="es-CO"/>
        </w:rPr>
        <w:t xml:space="preserve"> 2);</w:t>
      </w:r>
    </w:p>
    <w:p w:rsidR="003D2E6C" w:rsidRPr="001D6861" w:rsidRDefault="00032D99" w:rsidP="002B4421">
      <w:pPr>
        <w:pStyle w:val="BodyText"/>
        <w:spacing w:line="276" w:lineRule="auto"/>
        <w:contextualSpacing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(</w:t>
      </w:r>
      <w:r w:rsidR="0084296D" w:rsidRPr="001D6861">
        <w:rPr>
          <w:rFonts w:asciiTheme="minorHAnsi" w:hAnsiTheme="minorHAnsi" w:cstheme="minorHAnsi"/>
          <w:szCs w:val="22"/>
          <w:lang w:val="es-CO"/>
        </w:rPr>
        <w:t>e</w:t>
      </w:r>
      <w:r w:rsidRPr="001D6861">
        <w:rPr>
          <w:rFonts w:asciiTheme="minorHAnsi" w:hAnsiTheme="minorHAnsi" w:cstheme="minorHAnsi"/>
          <w:szCs w:val="22"/>
          <w:lang w:val="es-CO"/>
        </w:rPr>
        <w:t>)</w:t>
      </w:r>
      <w:r w:rsidR="008145E2" w:rsidRPr="001D6861">
        <w:rPr>
          <w:rFonts w:asciiTheme="minorHAnsi" w:hAnsiTheme="minorHAnsi" w:cstheme="minorHAnsi"/>
          <w:szCs w:val="22"/>
          <w:lang w:val="es-CO"/>
        </w:rPr>
        <w:tab/>
      </w:r>
      <w:r w:rsidR="008E5CB6" w:rsidRPr="001D6861">
        <w:rPr>
          <w:rFonts w:asciiTheme="minorHAnsi" w:hAnsiTheme="minorHAnsi" w:cstheme="minorHAnsi"/>
          <w:szCs w:val="22"/>
          <w:lang w:val="es-CO"/>
        </w:rPr>
        <w:t xml:space="preserve">el Presupuesto aprobado </w:t>
      </w:r>
      <w:r w:rsidR="003D2E6C" w:rsidRPr="001D6861">
        <w:rPr>
          <w:rFonts w:asciiTheme="minorHAnsi" w:hAnsiTheme="minorHAnsi" w:cstheme="minorHAnsi"/>
          <w:szCs w:val="22"/>
          <w:lang w:val="es-CO"/>
        </w:rPr>
        <w:t>(Anex</w:t>
      </w:r>
      <w:r w:rsidR="008E5CB6" w:rsidRPr="001D6861">
        <w:rPr>
          <w:rFonts w:asciiTheme="minorHAnsi" w:hAnsiTheme="minorHAnsi" w:cstheme="minorHAnsi"/>
          <w:szCs w:val="22"/>
          <w:lang w:val="es-CO"/>
        </w:rPr>
        <w:t>o</w:t>
      </w:r>
      <w:r w:rsidR="003D2E6C" w:rsidRPr="001D6861">
        <w:rPr>
          <w:rFonts w:asciiTheme="minorHAnsi" w:hAnsiTheme="minorHAnsi" w:cstheme="minorHAnsi"/>
          <w:szCs w:val="22"/>
          <w:lang w:val="es-CO"/>
        </w:rPr>
        <w:t xml:space="preserve"> 4); </w:t>
      </w:r>
      <w:r w:rsidR="008E5CB6" w:rsidRPr="001D6861">
        <w:rPr>
          <w:rFonts w:asciiTheme="minorHAnsi" w:hAnsiTheme="minorHAnsi" w:cstheme="minorHAnsi"/>
          <w:szCs w:val="22"/>
          <w:lang w:val="es-CO"/>
        </w:rPr>
        <w:t>y</w:t>
      </w:r>
    </w:p>
    <w:p w:rsidR="003D2E6C" w:rsidRPr="001D6861" w:rsidRDefault="00032D99" w:rsidP="002B4421">
      <w:pPr>
        <w:pStyle w:val="BodyText"/>
        <w:spacing w:line="276" w:lineRule="auto"/>
        <w:contextualSpacing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(</w:t>
      </w:r>
      <w:r w:rsidR="0084296D" w:rsidRPr="001D6861">
        <w:rPr>
          <w:rFonts w:asciiTheme="minorHAnsi" w:hAnsiTheme="minorHAnsi" w:cstheme="minorHAnsi"/>
          <w:szCs w:val="22"/>
          <w:lang w:val="es-CO"/>
        </w:rPr>
        <w:t>f</w:t>
      </w:r>
      <w:r w:rsidRPr="001D6861">
        <w:rPr>
          <w:rFonts w:asciiTheme="minorHAnsi" w:hAnsiTheme="minorHAnsi" w:cstheme="minorHAnsi"/>
          <w:szCs w:val="22"/>
          <w:lang w:val="es-CO"/>
        </w:rPr>
        <w:t>)</w:t>
      </w:r>
      <w:r w:rsidR="008145E2" w:rsidRPr="001D6861">
        <w:rPr>
          <w:rFonts w:asciiTheme="minorHAnsi" w:hAnsiTheme="minorHAnsi" w:cstheme="minorHAnsi"/>
          <w:szCs w:val="22"/>
          <w:lang w:val="es-CO"/>
        </w:rPr>
        <w:tab/>
      </w:r>
      <w:r w:rsidR="008E5CB6" w:rsidRPr="001D6861">
        <w:rPr>
          <w:rFonts w:asciiTheme="minorHAnsi" w:hAnsiTheme="minorHAnsi" w:cstheme="minorHAnsi"/>
          <w:szCs w:val="22"/>
          <w:lang w:val="es-CO"/>
        </w:rPr>
        <w:t>la Propuesta del Proy</w:t>
      </w:r>
      <w:r w:rsidR="003D2E6C" w:rsidRPr="001D6861">
        <w:rPr>
          <w:rFonts w:asciiTheme="minorHAnsi" w:hAnsiTheme="minorHAnsi" w:cstheme="minorHAnsi"/>
          <w:szCs w:val="22"/>
          <w:lang w:val="es-CO"/>
        </w:rPr>
        <w:t>ect</w:t>
      </w:r>
      <w:r w:rsidR="008E5CB6" w:rsidRPr="001D6861">
        <w:rPr>
          <w:rFonts w:asciiTheme="minorHAnsi" w:hAnsiTheme="minorHAnsi" w:cstheme="minorHAnsi"/>
          <w:szCs w:val="22"/>
          <w:lang w:val="es-CO"/>
        </w:rPr>
        <w:t>o</w:t>
      </w:r>
      <w:r w:rsidR="003D2E6C" w:rsidRPr="001D6861">
        <w:rPr>
          <w:rFonts w:asciiTheme="minorHAnsi" w:hAnsiTheme="minorHAnsi" w:cstheme="minorHAnsi"/>
          <w:szCs w:val="22"/>
          <w:lang w:val="es-CO"/>
        </w:rPr>
        <w:t xml:space="preserve"> (Anex</w:t>
      </w:r>
      <w:r w:rsidR="008E5CB6" w:rsidRPr="001D6861">
        <w:rPr>
          <w:rFonts w:asciiTheme="minorHAnsi" w:hAnsiTheme="minorHAnsi" w:cstheme="minorHAnsi"/>
          <w:szCs w:val="22"/>
          <w:lang w:val="es-CO"/>
        </w:rPr>
        <w:t>o</w:t>
      </w:r>
      <w:r w:rsidR="003D2E6C" w:rsidRPr="001D6861">
        <w:rPr>
          <w:rFonts w:asciiTheme="minorHAnsi" w:hAnsiTheme="minorHAnsi" w:cstheme="minorHAnsi"/>
          <w:szCs w:val="22"/>
          <w:lang w:val="es-CO"/>
        </w:rPr>
        <w:t xml:space="preserve"> 3).</w:t>
      </w:r>
    </w:p>
    <w:p w:rsidR="003D2E6C" w:rsidRPr="001D6861" w:rsidRDefault="003D2E6C">
      <w:pPr>
        <w:pStyle w:val="BodyText"/>
        <w:spacing w:line="276" w:lineRule="auto"/>
        <w:contextualSpacing/>
        <w:jc w:val="both"/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8E5CB6" w:rsidP="003A551A">
      <w:pPr>
        <w:pStyle w:val="BodyText"/>
        <w:spacing w:line="276" w:lineRule="auto"/>
        <w:ind w:left="709"/>
        <w:contextualSpacing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lastRenderedPageBreak/>
        <w:t xml:space="preserve">Los documentos anteriormente mencionados se entienden como complementarios </w:t>
      </w:r>
      <w:r w:rsidR="00971622">
        <w:rPr>
          <w:rFonts w:asciiTheme="minorHAnsi" w:hAnsiTheme="minorHAnsi" w:cstheme="minorHAnsi"/>
          <w:szCs w:val="22"/>
          <w:lang w:val="es-CO"/>
        </w:rPr>
        <w:t>los unos de los otros</w:t>
      </w:r>
      <w:r w:rsidRPr="001D6861">
        <w:rPr>
          <w:rFonts w:asciiTheme="minorHAnsi" w:hAnsiTheme="minorHAnsi" w:cstheme="minorHAnsi"/>
          <w:szCs w:val="22"/>
          <w:lang w:val="es-CO"/>
        </w:rPr>
        <w:t xml:space="preserve">, pero en caso de </w:t>
      </w:r>
      <w:r w:rsidR="00E272AD" w:rsidRPr="001D6861">
        <w:rPr>
          <w:rFonts w:asciiTheme="minorHAnsi" w:hAnsiTheme="minorHAnsi" w:cstheme="minorHAnsi"/>
          <w:szCs w:val="22"/>
          <w:lang w:val="es-CO"/>
        </w:rPr>
        <w:t>ambigüedades, discrepancias o inconsistencias entre ellos, su orden de prioridad</w:t>
      </w:r>
      <w:r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3A1FD5">
        <w:rPr>
          <w:rFonts w:asciiTheme="minorHAnsi" w:hAnsiTheme="minorHAnsi" w:cstheme="minorHAnsi"/>
          <w:szCs w:val="22"/>
          <w:lang w:val="es-CO"/>
        </w:rPr>
        <w:t>será el mismo en el que se acaban de enumerar</w:t>
      </w:r>
      <w:r w:rsidR="00E272AD" w:rsidRPr="001D6861">
        <w:rPr>
          <w:rFonts w:asciiTheme="minorHAnsi" w:hAnsiTheme="minorHAnsi" w:cstheme="minorHAnsi"/>
          <w:szCs w:val="22"/>
          <w:lang w:val="es-CO"/>
        </w:rPr>
        <w:t xml:space="preserve">. </w:t>
      </w:r>
    </w:p>
    <w:p w:rsidR="00855526" w:rsidRPr="001D6861" w:rsidRDefault="00855526">
      <w:pPr>
        <w:pStyle w:val="BodyText"/>
        <w:spacing w:line="276" w:lineRule="auto"/>
        <w:contextualSpacing/>
        <w:jc w:val="both"/>
        <w:rPr>
          <w:rFonts w:asciiTheme="minorHAnsi" w:hAnsiTheme="minorHAnsi" w:cstheme="minorHAnsi"/>
          <w:szCs w:val="22"/>
          <w:lang w:val="es-CO"/>
        </w:rPr>
      </w:pPr>
    </w:p>
    <w:p w:rsidR="00722CDB" w:rsidRPr="001D6861" w:rsidRDefault="008145E2" w:rsidP="00A2793B">
      <w:pPr>
        <w:pStyle w:val="BodyText"/>
        <w:spacing w:after="0"/>
        <w:ind w:left="709" w:hanging="709"/>
        <w:contextualSpacing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Cs w:val="22"/>
          <w:lang w:val="es-CO"/>
        </w:rPr>
        <w:t>6</w:t>
      </w:r>
      <w:r w:rsidRPr="001D6861">
        <w:rPr>
          <w:rFonts w:asciiTheme="minorHAnsi" w:hAnsiTheme="minorHAnsi" w:cstheme="minorHAnsi"/>
          <w:szCs w:val="22"/>
          <w:lang w:val="es-CO"/>
        </w:rPr>
        <w:t>.</w:t>
      </w:r>
      <w:r w:rsidR="00A27F96" w:rsidRPr="001D6861">
        <w:rPr>
          <w:rFonts w:asciiTheme="minorHAnsi" w:hAnsiTheme="minorHAnsi" w:cstheme="minorHAnsi"/>
          <w:szCs w:val="22"/>
          <w:lang w:val="es-CO"/>
        </w:rPr>
        <w:t>7</w:t>
      </w:r>
      <w:r w:rsidR="00DB0820" w:rsidRPr="001D6861">
        <w:rPr>
          <w:rFonts w:asciiTheme="minorHAnsi" w:hAnsiTheme="minorHAnsi" w:cstheme="minorHAnsi"/>
          <w:szCs w:val="22"/>
          <w:lang w:val="es-CO"/>
        </w:rPr>
        <w:tab/>
      </w:r>
      <w:r w:rsidR="008E684A" w:rsidRPr="001D6861">
        <w:rPr>
          <w:rFonts w:asciiTheme="minorHAnsi" w:hAnsiTheme="minorHAnsi" w:cstheme="minorHAnsi"/>
          <w:szCs w:val="22"/>
          <w:lang w:val="es-CO"/>
        </w:rPr>
        <w:t>E</w:t>
      </w:r>
      <w:r w:rsidR="008E684A">
        <w:rPr>
          <w:rFonts w:asciiTheme="minorHAnsi" w:hAnsiTheme="minorHAnsi" w:cstheme="minorHAnsi"/>
          <w:szCs w:val="22"/>
          <w:lang w:val="es-CO"/>
        </w:rPr>
        <w:t>l</w:t>
      </w:r>
      <w:r w:rsidR="008E684A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Cs w:val="22"/>
          <w:lang w:val="es-CO"/>
        </w:rPr>
        <w:t xml:space="preserve"> </w:t>
      </w:r>
      <w:r w:rsidR="00E272AD" w:rsidRPr="001D6861">
        <w:rPr>
          <w:rFonts w:asciiTheme="minorHAnsi" w:hAnsiTheme="minorHAnsi" w:cstheme="minorHAnsi"/>
          <w:szCs w:val="22"/>
          <w:lang w:val="es-CO"/>
        </w:rPr>
        <w:t xml:space="preserve">reconoce y está de acuerdo con que la Operación puede incluir otras actividades no descritas </w:t>
      </w:r>
      <w:r w:rsidR="00971622">
        <w:rPr>
          <w:rFonts w:asciiTheme="minorHAnsi" w:hAnsiTheme="minorHAnsi" w:cstheme="minorHAnsi"/>
          <w:szCs w:val="22"/>
          <w:lang w:val="es-CO"/>
        </w:rPr>
        <w:t>en el presente Acuerdo</w:t>
      </w:r>
      <w:r w:rsidR="00E272AD" w:rsidRPr="001D6861">
        <w:rPr>
          <w:rFonts w:asciiTheme="minorHAnsi" w:hAnsiTheme="minorHAnsi" w:cstheme="minorHAnsi"/>
          <w:szCs w:val="22"/>
          <w:lang w:val="es-CO"/>
        </w:rPr>
        <w:t xml:space="preserve"> y que serán ejecutadas por el PMA directamente y/o con  terceras </w:t>
      </w:r>
      <w:r w:rsidR="007327DC">
        <w:rPr>
          <w:rFonts w:asciiTheme="minorHAnsi" w:hAnsiTheme="minorHAnsi" w:cstheme="minorHAnsi"/>
          <w:szCs w:val="22"/>
          <w:lang w:val="es-CO"/>
        </w:rPr>
        <w:t>p</w:t>
      </w:r>
      <w:r w:rsidR="00E272AD" w:rsidRPr="001D6861">
        <w:rPr>
          <w:rFonts w:asciiTheme="minorHAnsi" w:hAnsiTheme="minorHAnsi" w:cstheme="minorHAnsi"/>
          <w:szCs w:val="22"/>
          <w:lang w:val="es-CO"/>
        </w:rPr>
        <w:t>artes.</w:t>
      </w:r>
    </w:p>
    <w:p w:rsidR="00703331" w:rsidRPr="001D6861" w:rsidRDefault="00703331" w:rsidP="00A2793B">
      <w:pPr>
        <w:pStyle w:val="BodyText"/>
        <w:spacing w:after="0"/>
        <w:ind w:left="709" w:hanging="709"/>
        <w:contextualSpacing/>
        <w:jc w:val="both"/>
        <w:rPr>
          <w:rFonts w:asciiTheme="minorHAnsi" w:hAnsiTheme="minorHAnsi" w:cstheme="minorHAnsi"/>
          <w:szCs w:val="22"/>
          <w:lang w:val="es-CO"/>
        </w:rPr>
      </w:pPr>
    </w:p>
    <w:p w:rsidR="00703331" w:rsidRPr="001D6861" w:rsidRDefault="00E272AD" w:rsidP="00CA4233">
      <w:pPr>
        <w:pStyle w:val="BodyText"/>
        <w:spacing w:after="0"/>
        <w:ind w:left="709" w:hanging="709"/>
        <w:contextualSpacing/>
        <w:jc w:val="both"/>
        <w:rPr>
          <w:rFonts w:asciiTheme="minorHAnsi" w:hAnsiTheme="minorHAnsi" w:cstheme="minorHAnsi"/>
          <w:iCs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16.8</w:t>
      </w:r>
      <w:r w:rsidRPr="001D6861">
        <w:rPr>
          <w:rFonts w:asciiTheme="minorHAnsi" w:hAnsiTheme="minorHAnsi" w:cstheme="minorHAnsi"/>
          <w:szCs w:val="22"/>
          <w:lang w:val="es-CO"/>
        </w:rPr>
        <w:tab/>
        <w:t>Subcontratista</w:t>
      </w:r>
      <w:r w:rsidR="00703331" w:rsidRPr="001D6861">
        <w:rPr>
          <w:rFonts w:asciiTheme="minorHAnsi" w:hAnsiTheme="minorHAnsi" w:cstheme="minorHAnsi"/>
          <w:szCs w:val="22"/>
          <w:lang w:val="es-CO"/>
        </w:rPr>
        <w:t xml:space="preserve">s: </w:t>
      </w:r>
      <w:r w:rsidR="0050142B" w:rsidRPr="001D6861">
        <w:rPr>
          <w:rFonts w:asciiTheme="minorHAnsi" w:hAnsiTheme="minorHAnsi" w:cstheme="minorHAnsi"/>
          <w:szCs w:val="22"/>
          <w:lang w:val="es-CO"/>
        </w:rPr>
        <w:t xml:space="preserve">En caso de que el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Cs w:val="22"/>
          <w:lang w:val="es-CO"/>
        </w:rPr>
        <w:t xml:space="preserve">  </w:t>
      </w:r>
      <w:r w:rsidR="0050142B" w:rsidRPr="001D6861">
        <w:rPr>
          <w:rFonts w:asciiTheme="minorHAnsi" w:hAnsiTheme="minorHAnsi" w:cstheme="minorHAnsi"/>
          <w:szCs w:val="22"/>
          <w:lang w:val="es-CO"/>
        </w:rPr>
        <w:t>requiera lo</w:t>
      </w:r>
      <w:r w:rsidR="00BA74E0">
        <w:rPr>
          <w:rFonts w:asciiTheme="minorHAnsi" w:hAnsiTheme="minorHAnsi" w:cstheme="minorHAnsi"/>
          <w:szCs w:val="22"/>
          <w:lang w:val="es-CO"/>
        </w:rPr>
        <w:t>s</w:t>
      </w:r>
      <w:r w:rsidR="0050142B" w:rsidRPr="001D6861">
        <w:rPr>
          <w:rFonts w:asciiTheme="minorHAnsi" w:hAnsiTheme="minorHAnsi" w:cstheme="minorHAnsi"/>
          <w:szCs w:val="22"/>
          <w:lang w:val="es-CO"/>
        </w:rPr>
        <w:t xml:space="preserve"> servicios de subcontratistas </w:t>
      </w:r>
      <w:r w:rsidR="008E684A">
        <w:rPr>
          <w:rFonts w:asciiTheme="minorHAnsi" w:hAnsiTheme="minorHAnsi" w:cstheme="minorHAnsi"/>
          <w:szCs w:val="22"/>
          <w:lang w:val="es-CO"/>
        </w:rPr>
        <w:t>p</w:t>
      </w:r>
      <w:r w:rsidR="0050142B" w:rsidRPr="001D6861">
        <w:rPr>
          <w:rFonts w:asciiTheme="minorHAnsi" w:hAnsiTheme="minorHAnsi" w:cstheme="minorHAnsi"/>
          <w:szCs w:val="22"/>
          <w:lang w:val="es-CO"/>
        </w:rPr>
        <w:t xml:space="preserve">ara </w:t>
      </w:r>
      <w:r w:rsidR="007327DC">
        <w:rPr>
          <w:rFonts w:asciiTheme="minorHAnsi" w:hAnsiTheme="minorHAnsi" w:cstheme="minorHAnsi"/>
          <w:szCs w:val="22"/>
          <w:lang w:val="es-CO"/>
        </w:rPr>
        <w:t xml:space="preserve">implementar </w:t>
      </w:r>
      <w:r w:rsidR="0050142B" w:rsidRPr="001D6861">
        <w:rPr>
          <w:rFonts w:asciiTheme="minorHAnsi" w:hAnsiTheme="minorHAnsi" w:cstheme="minorHAnsi"/>
          <w:szCs w:val="22"/>
          <w:lang w:val="es-CO"/>
        </w:rPr>
        <w:t xml:space="preserve">alguna de las obligaciones bajo este Acuerdo, el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Cs w:val="22"/>
          <w:lang w:val="es-CO"/>
        </w:rPr>
        <w:t xml:space="preserve"> </w:t>
      </w:r>
      <w:r w:rsidR="0050142B" w:rsidRPr="001D6861">
        <w:rPr>
          <w:rFonts w:asciiTheme="minorHAnsi" w:hAnsiTheme="minorHAnsi" w:cstheme="minorHAnsi"/>
          <w:szCs w:val="22"/>
          <w:lang w:val="es-CO"/>
        </w:rPr>
        <w:t xml:space="preserve"> deberá obtener la aprobación previa por escrito de</w:t>
      </w:r>
      <w:r w:rsidR="007327DC">
        <w:rPr>
          <w:rFonts w:asciiTheme="minorHAnsi" w:hAnsiTheme="minorHAnsi" w:cstheme="minorHAnsi"/>
          <w:szCs w:val="22"/>
          <w:lang w:val="es-CO"/>
        </w:rPr>
        <w:t>l PMA</w:t>
      </w:r>
      <w:r w:rsidR="0050142B" w:rsidRPr="001D6861">
        <w:rPr>
          <w:rFonts w:asciiTheme="minorHAnsi" w:hAnsiTheme="minorHAnsi" w:cstheme="minorHAnsi"/>
          <w:szCs w:val="22"/>
          <w:lang w:val="es-CO"/>
        </w:rPr>
        <w:t>. Los términos de cualquier subcontratista deberán estar sujetos</w:t>
      </w:r>
      <w:r w:rsidR="00971622">
        <w:rPr>
          <w:rFonts w:asciiTheme="minorHAnsi" w:hAnsiTheme="minorHAnsi" w:cstheme="minorHAnsi"/>
          <w:szCs w:val="22"/>
          <w:lang w:val="es-CO"/>
        </w:rPr>
        <w:t xml:space="preserve"> </w:t>
      </w:r>
      <w:r w:rsidR="0050142B" w:rsidRPr="001D6861">
        <w:rPr>
          <w:rFonts w:asciiTheme="minorHAnsi" w:hAnsiTheme="minorHAnsi" w:cstheme="minorHAnsi"/>
          <w:szCs w:val="22"/>
          <w:lang w:val="es-CO"/>
        </w:rPr>
        <w:t xml:space="preserve">y deberán ser interpretados en </w:t>
      </w:r>
      <w:r w:rsidR="007327DC">
        <w:rPr>
          <w:rFonts w:asciiTheme="minorHAnsi" w:hAnsiTheme="minorHAnsi" w:cstheme="minorHAnsi"/>
          <w:szCs w:val="22"/>
          <w:lang w:val="es-CO"/>
        </w:rPr>
        <w:t xml:space="preserve">manera enteramente compatible </w:t>
      </w:r>
      <w:r w:rsidR="0050142B" w:rsidRPr="001D6861">
        <w:rPr>
          <w:rFonts w:asciiTheme="minorHAnsi" w:hAnsiTheme="minorHAnsi" w:cstheme="minorHAnsi"/>
          <w:szCs w:val="22"/>
          <w:lang w:val="es-CO"/>
        </w:rPr>
        <w:t>con todos los términos y condiciones de este Acuerdo.</w:t>
      </w:r>
      <w:r w:rsidR="008E684A">
        <w:rPr>
          <w:rFonts w:asciiTheme="minorHAnsi" w:hAnsiTheme="minorHAnsi" w:cstheme="minorHAnsi"/>
          <w:szCs w:val="22"/>
          <w:lang w:val="es-CO"/>
        </w:rPr>
        <w:t xml:space="preserve"> </w:t>
      </w:r>
    </w:p>
    <w:p w:rsidR="00703331" w:rsidRPr="001D6861" w:rsidRDefault="00703331" w:rsidP="00A2793B">
      <w:pPr>
        <w:pStyle w:val="BodyText"/>
        <w:spacing w:after="0"/>
        <w:ind w:left="709" w:hanging="709"/>
        <w:contextualSpacing/>
        <w:jc w:val="both"/>
        <w:rPr>
          <w:rFonts w:asciiTheme="minorHAnsi" w:hAnsiTheme="minorHAnsi" w:cstheme="minorHAnsi"/>
          <w:iCs/>
          <w:szCs w:val="22"/>
          <w:lang w:val="es-CO"/>
        </w:rPr>
      </w:pPr>
    </w:p>
    <w:p w:rsidR="00703331" w:rsidRPr="001D6861" w:rsidRDefault="00703331" w:rsidP="00CA4233">
      <w:pPr>
        <w:pStyle w:val="BodyText"/>
        <w:spacing w:after="0"/>
        <w:ind w:left="709" w:hanging="709"/>
        <w:contextualSpacing/>
        <w:jc w:val="both"/>
        <w:rPr>
          <w:rFonts w:asciiTheme="minorHAnsi" w:hAnsiTheme="minorHAnsi" w:cstheme="minorHAnsi"/>
          <w:iCs/>
          <w:szCs w:val="22"/>
          <w:lang w:val="es-CO"/>
        </w:rPr>
      </w:pPr>
      <w:r w:rsidRPr="001D6861">
        <w:rPr>
          <w:rFonts w:asciiTheme="minorHAnsi" w:hAnsiTheme="minorHAnsi" w:cstheme="minorHAnsi"/>
          <w:iCs/>
          <w:szCs w:val="22"/>
          <w:lang w:val="es-CO"/>
        </w:rPr>
        <w:t>16.9</w:t>
      </w:r>
      <w:r w:rsidRPr="001D6861">
        <w:rPr>
          <w:rFonts w:asciiTheme="minorHAnsi" w:hAnsiTheme="minorHAnsi" w:cstheme="minorHAnsi"/>
          <w:iCs/>
          <w:szCs w:val="22"/>
          <w:lang w:val="es-CO"/>
        </w:rPr>
        <w:tab/>
      </w:r>
      <w:r w:rsidR="00512A43" w:rsidRPr="001D6861">
        <w:rPr>
          <w:rFonts w:asciiTheme="minorHAnsi" w:hAnsiTheme="minorHAnsi" w:cstheme="minorHAnsi"/>
          <w:iCs/>
          <w:szCs w:val="22"/>
          <w:lang w:val="es-CO"/>
        </w:rPr>
        <w:t>Cumplimiento</w:t>
      </w:r>
      <w:r w:rsidR="001D0723" w:rsidRPr="001D6861">
        <w:rPr>
          <w:rFonts w:asciiTheme="minorHAnsi" w:hAnsiTheme="minorHAnsi" w:cstheme="minorHAnsi"/>
          <w:iCs/>
          <w:szCs w:val="22"/>
          <w:lang w:val="es-CO"/>
        </w:rPr>
        <w:t xml:space="preserve"> de la Ley:</w:t>
      </w:r>
      <w:r w:rsidR="00512A43" w:rsidRPr="001D6861">
        <w:rPr>
          <w:rFonts w:asciiTheme="minorHAnsi" w:hAnsiTheme="minorHAnsi" w:cstheme="minorHAnsi"/>
          <w:iCs/>
          <w:szCs w:val="22"/>
          <w:lang w:val="es-CO"/>
        </w:rPr>
        <w:t xml:space="preserve"> </w:t>
      </w:r>
      <w:r w:rsidR="001D0723" w:rsidRPr="001D6861">
        <w:rPr>
          <w:rFonts w:asciiTheme="minorHAnsi" w:hAnsiTheme="minorHAnsi" w:cstheme="minorHAnsi"/>
          <w:iCs/>
          <w:szCs w:val="22"/>
          <w:lang w:val="es-CO"/>
        </w:rPr>
        <w:t xml:space="preserve">El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Cs w:val="22"/>
          <w:lang w:val="es-CO"/>
        </w:rPr>
        <w:t xml:space="preserve"> </w:t>
      </w:r>
      <w:r w:rsidR="001D0723" w:rsidRPr="001D6861">
        <w:rPr>
          <w:rFonts w:asciiTheme="minorHAnsi" w:hAnsiTheme="minorHAnsi" w:cstheme="minorHAnsi"/>
          <w:iCs/>
          <w:szCs w:val="22"/>
          <w:lang w:val="es-CO"/>
        </w:rPr>
        <w:t xml:space="preserve">deberá cumplir con todas las leyes, ordenanzas, reglas y regulaciones relacionadas a la ejecución de sus obligaciones bajo este Acuerdo. </w:t>
      </w:r>
      <w:r w:rsidR="008E684A">
        <w:rPr>
          <w:rFonts w:asciiTheme="minorHAnsi" w:hAnsiTheme="minorHAnsi" w:cstheme="minorHAnsi"/>
          <w:iCs/>
          <w:szCs w:val="22"/>
          <w:lang w:val="es-CO"/>
        </w:rPr>
        <w:t xml:space="preserve"> </w:t>
      </w:r>
    </w:p>
    <w:p w:rsidR="00542E23" w:rsidRPr="001D6861" w:rsidRDefault="00542E23" w:rsidP="00A2793B">
      <w:pPr>
        <w:pStyle w:val="BodyText"/>
        <w:spacing w:after="0"/>
        <w:ind w:left="709" w:hanging="709"/>
        <w:contextualSpacing/>
        <w:jc w:val="both"/>
        <w:rPr>
          <w:rFonts w:asciiTheme="minorHAnsi" w:hAnsiTheme="minorHAnsi" w:cstheme="minorHAnsi"/>
          <w:szCs w:val="22"/>
          <w:lang w:val="es-CO"/>
        </w:rPr>
      </w:pPr>
    </w:p>
    <w:p w:rsidR="00EF5F8F" w:rsidRPr="001D6861" w:rsidRDefault="008145E2" w:rsidP="00A2793B">
      <w:pPr>
        <w:pStyle w:val="cc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b/>
          <w:sz w:val="22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b/>
          <w:sz w:val="22"/>
          <w:szCs w:val="22"/>
          <w:lang w:val="es-CO"/>
        </w:rPr>
        <w:t>7</w:t>
      </w:r>
      <w:r w:rsidR="00EF5F8F" w:rsidRPr="001D6861">
        <w:rPr>
          <w:rFonts w:asciiTheme="minorHAnsi" w:hAnsiTheme="minorHAnsi" w:cstheme="minorHAnsi"/>
          <w:b/>
          <w:sz w:val="22"/>
          <w:szCs w:val="22"/>
          <w:lang w:val="es-CO"/>
        </w:rPr>
        <w:t>.</w:t>
      </w:r>
      <w:r w:rsidR="00DB0820" w:rsidRPr="001D6861">
        <w:rPr>
          <w:rFonts w:asciiTheme="minorHAnsi" w:hAnsiTheme="minorHAnsi" w:cstheme="minorHAnsi"/>
          <w:b/>
          <w:sz w:val="22"/>
          <w:szCs w:val="22"/>
          <w:lang w:val="es-CO"/>
        </w:rPr>
        <w:tab/>
      </w:r>
      <w:r w:rsidR="0024629B" w:rsidRPr="001D6861">
        <w:rPr>
          <w:rFonts w:asciiTheme="minorHAnsi" w:hAnsiTheme="minorHAnsi" w:cstheme="minorHAnsi"/>
          <w:b/>
          <w:sz w:val="22"/>
          <w:szCs w:val="22"/>
          <w:lang w:val="es-CO"/>
        </w:rPr>
        <w:t>TERMINACIÓN Y ENMIENDAS</w:t>
      </w:r>
    </w:p>
    <w:p w:rsidR="003A551A" w:rsidRPr="001D6861" w:rsidRDefault="003A551A" w:rsidP="00A2793B">
      <w:pPr>
        <w:pStyle w:val="cc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F47EAB" w:rsidRPr="001D6861" w:rsidRDefault="00F47EAB" w:rsidP="003A551A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 w:val="22"/>
          <w:szCs w:val="22"/>
          <w:lang w:val="es-CO"/>
        </w:rPr>
        <w:t>7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>.</w:t>
      </w:r>
      <w:r w:rsidR="008145E2" w:rsidRPr="001D6861">
        <w:rPr>
          <w:rFonts w:asciiTheme="minorHAnsi" w:hAnsiTheme="minorHAnsi" w:cstheme="minorHAnsi"/>
          <w:sz w:val="22"/>
          <w:szCs w:val="22"/>
          <w:lang w:val="es-CO"/>
        </w:rPr>
        <w:t>1</w:t>
      </w:r>
      <w:r w:rsidR="00DB0820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67277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Este Acuerdo </w:t>
      </w:r>
      <w:r w:rsidR="00971622">
        <w:rPr>
          <w:rFonts w:asciiTheme="minorHAnsi" w:hAnsiTheme="minorHAnsi" w:cstheme="minorHAnsi"/>
          <w:sz w:val="22"/>
          <w:szCs w:val="22"/>
          <w:lang w:val="es-CO"/>
        </w:rPr>
        <w:t>podrá</w:t>
      </w:r>
      <w:r w:rsidR="00971622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67277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ser </w:t>
      </w:r>
      <w:r w:rsidR="00B00BA1">
        <w:rPr>
          <w:rFonts w:asciiTheme="minorHAnsi" w:hAnsiTheme="minorHAnsi" w:cstheme="minorHAnsi"/>
          <w:sz w:val="22"/>
          <w:szCs w:val="22"/>
          <w:lang w:val="es-CO"/>
        </w:rPr>
        <w:t xml:space="preserve">rescindido </w:t>
      </w:r>
      <w:r w:rsidR="0067277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por cualquiera de las </w:t>
      </w:r>
      <w:r w:rsidR="00B00BA1">
        <w:rPr>
          <w:rFonts w:asciiTheme="minorHAnsi" w:hAnsiTheme="minorHAnsi" w:cstheme="minorHAnsi"/>
          <w:sz w:val="22"/>
          <w:szCs w:val="22"/>
          <w:lang w:val="es-CO"/>
        </w:rPr>
        <w:t>P</w:t>
      </w:r>
      <w:r w:rsidR="0067277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artes </w:t>
      </w:r>
      <w:r w:rsidR="00B00BA1">
        <w:rPr>
          <w:rFonts w:asciiTheme="minorHAnsi" w:hAnsiTheme="minorHAnsi" w:cstheme="minorHAnsi"/>
          <w:sz w:val="22"/>
          <w:szCs w:val="22"/>
          <w:lang w:val="es-CO"/>
        </w:rPr>
        <w:t xml:space="preserve">mediante notificación dentro de los </w:t>
      </w:r>
      <w:r w:rsidR="00672773" w:rsidRPr="001D6861">
        <w:rPr>
          <w:rFonts w:asciiTheme="minorHAnsi" w:hAnsiTheme="minorHAnsi" w:cstheme="minorHAnsi"/>
          <w:sz w:val="22"/>
          <w:szCs w:val="22"/>
          <w:lang w:val="es-CO"/>
        </w:rPr>
        <w:t>treinta (30) días calendario</w:t>
      </w:r>
      <w:r w:rsidR="00B00BA1">
        <w:rPr>
          <w:rFonts w:asciiTheme="minorHAnsi" w:hAnsiTheme="minorHAnsi" w:cstheme="minorHAnsi"/>
          <w:sz w:val="22"/>
          <w:szCs w:val="22"/>
          <w:lang w:val="es-CO"/>
        </w:rPr>
        <w:t xml:space="preserve"> de la terminación efectiva. Sin perjudico de lo antedicho</w:t>
      </w:r>
      <w:r w:rsidR="00C90878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, el PMA </w:t>
      </w:r>
      <w:r w:rsidR="00BA74E0" w:rsidRPr="001D6861">
        <w:rPr>
          <w:rFonts w:asciiTheme="minorHAnsi" w:hAnsiTheme="minorHAnsi" w:cstheme="minorHAnsi"/>
          <w:sz w:val="22"/>
          <w:szCs w:val="22"/>
          <w:lang w:val="es-CO"/>
        </w:rPr>
        <w:t>p</w:t>
      </w:r>
      <w:r w:rsidR="00BA74E0">
        <w:rPr>
          <w:rFonts w:asciiTheme="minorHAnsi" w:hAnsiTheme="minorHAnsi" w:cstheme="minorHAnsi"/>
          <w:sz w:val="22"/>
          <w:szCs w:val="22"/>
          <w:lang w:val="es-CO"/>
        </w:rPr>
        <w:t>odrá</w:t>
      </w:r>
      <w:r w:rsidR="00BA74E0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B00BA1">
        <w:rPr>
          <w:rFonts w:asciiTheme="minorHAnsi" w:hAnsiTheme="minorHAnsi" w:cstheme="minorHAnsi"/>
          <w:sz w:val="22"/>
          <w:szCs w:val="22"/>
          <w:lang w:val="es-CO"/>
        </w:rPr>
        <w:t xml:space="preserve">rescindir </w:t>
      </w:r>
      <w:r w:rsidR="00C90878" w:rsidRPr="001D6861">
        <w:rPr>
          <w:rFonts w:asciiTheme="minorHAnsi" w:hAnsiTheme="minorHAnsi" w:cstheme="minorHAnsi"/>
          <w:sz w:val="22"/>
          <w:szCs w:val="22"/>
          <w:lang w:val="es-CO"/>
        </w:rPr>
        <w:t>o suspender el Acuerdo en cualquier momento si su mandato o disponibilidad de recursos para la Operación se termina</w:t>
      </w:r>
      <w:r w:rsidR="00971622">
        <w:rPr>
          <w:rFonts w:asciiTheme="minorHAnsi" w:hAnsiTheme="minorHAnsi" w:cstheme="minorHAnsi"/>
          <w:sz w:val="22"/>
          <w:szCs w:val="22"/>
          <w:lang w:val="es-CO"/>
        </w:rPr>
        <w:t>se</w:t>
      </w:r>
      <w:r w:rsidR="00C90878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o se restring</w:t>
      </w:r>
      <w:r w:rsidR="00971622">
        <w:rPr>
          <w:rFonts w:asciiTheme="minorHAnsi" w:hAnsiTheme="minorHAnsi" w:cstheme="minorHAnsi"/>
          <w:sz w:val="22"/>
          <w:szCs w:val="22"/>
          <w:lang w:val="es-CO"/>
        </w:rPr>
        <w:t>iera</w:t>
      </w:r>
      <w:r w:rsidR="00C90878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por alguna razón.  </w:t>
      </w:r>
      <w:r w:rsidR="0067277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9D5839" w:rsidRPr="001D6861" w:rsidRDefault="009D5839" w:rsidP="003A551A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006CC5" w:rsidRPr="001D6861" w:rsidRDefault="00EF5F8F" w:rsidP="003A551A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 w:val="22"/>
          <w:szCs w:val="22"/>
          <w:lang w:val="es-CO"/>
        </w:rPr>
        <w:t>7</w:t>
      </w:r>
      <w:r w:rsidRPr="001D6861">
        <w:rPr>
          <w:rFonts w:asciiTheme="minorHAnsi" w:hAnsiTheme="minorHAnsi" w:cstheme="minorHAnsi"/>
          <w:sz w:val="22"/>
          <w:szCs w:val="22"/>
          <w:lang w:val="es-CO"/>
        </w:rPr>
        <w:t>.</w:t>
      </w:r>
      <w:r w:rsidR="00F47EAB" w:rsidRPr="001D6861">
        <w:rPr>
          <w:rFonts w:asciiTheme="minorHAnsi" w:hAnsiTheme="minorHAnsi" w:cstheme="minorHAnsi"/>
          <w:sz w:val="22"/>
          <w:szCs w:val="22"/>
          <w:lang w:val="es-CO"/>
        </w:rPr>
        <w:t>2</w:t>
      </w:r>
      <w:r w:rsidR="00C2585A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3E5B65">
        <w:rPr>
          <w:rFonts w:asciiTheme="minorHAnsi" w:hAnsiTheme="minorHAnsi" w:cstheme="minorHAnsi"/>
          <w:sz w:val="22"/>
          <w:szCs w:val="22"/>
          <w:lang w:val="es-CO"/>
        </w:rPr>
        <w:t xml:space="preserve">El incumplimiento por cualquiera de las </w:t>
      </w:r>
      <w:r w:rsidR="00ED22C6" w:rsidRPr="001D6861">
        <w:rPr>
          <w:rFonts w:asciiTheme="minorHAnsi" w:hAnsiTheme="minorHAnsi" w:cstheme="minorHAnsi"/>
          <w:sz w:val="22"/>
          <w:szCs w:val="22"/>
          <w:lang w:val="es-CO"/>
        </w:rPr>
        <w:t>Partes</w:t>
      </w:r>
      <w:r w:rsidR="0024629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de las </w:t>
      </w:r>
      <w:r w:rsidR="00ED22C6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obligaciones </w:t>
      </w:r>
      <w:r w:rsidR="0024629B" w:rsidRPr="001D6861">
        <w:rPr>
          <w:rFonts w:asciiTheme="minorHAnsi" w:hAnsiTheme="minorHAnsi" w:cstheme="minorHAnsi"/>
          <w:sz w:val="22"/>
          <w:szCs w:val="22"/>
          <w:lang w:val="es-CO"/>
        </w:rPr>
        <w:t>estipuladas en este Acuerdo p</w:t>
      </w:r>
      <w:r w:rsidR="00971622">
        <w:rPr>
          <w:rFonts w:asciiTheme="minorHAnsi" w:hAnsiTheme="minorHAnsi" w:cstheme="minorHAnsi"/>
          <w:sz w:val="22"/>
          <w:szCs w:val="22"/>
          <w:lang w:val="es-CO"/>
        </w:rPr>
        <w:t>odrá</w:t>
      </w:r>
      <w:r w:rsidR="0024629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ser causa</w:t>
      </w:r>
      <w:r w:rsidR="004306A8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de terminaci</w:t>
      </w:r>
      <w:r w:rsidR="0024629B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ón inmediata, </w:t>
      </w:r>
      <w:r w:rsidR="003E5B65">
        <w:rPr>
          <w:rFonts w:asciiTheme="minorHAnsi" w:hAnsiTheme="minorHAnsi" w:cstheme="minorHAnsi"/>
          <w:sz w:val="22"/>
          <w:szCs w:val="22"/>
          <w:lang w:val="es-CO"/>
        </w:rPr>
        <w:t xml:space="preserve">en la medida en que </w:t>
      </w:r>
      <w:r w:rsidR="0024629B" w:rsidRPr="001D6861">
        <w:rPr>
          <w:rFonts w:asciiTheme="minorHAnsi" w:hAnsiTheme="minorHAnsi" w:cstheme="minorHAnsi"/>
          <w:sz w:val="22"/>
          <w:szCs w:val="22"/>
          <w:lang w:val="es-CO"/>
        </w:rPr>
        <w:t>se le haya dado una oportunidad</w:t>
      </w:r>
      <w:r w:rsidR="0067277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a la Parte</w:t>
      </w:r>
      <w:r w:rsidR="003E5B65">
        <w:rPr>
          <w:rFonts w:asciiTheme="minorHAnsi" w:hAnsiTheme="minorHAnsi" w:cstheme="minorHAnsi"/>
          <w:sz w:val="22"/>
          <w:szCs w:val="22"/>
          <w:lang w:val="es-CO"/>
        </w:rPr>
        <w:t xml:space="preserve"> incumplidora </w:t>
      </w:r>
      <w:r w:rsidR="00114E61">
        <w:rPr>
          <w:rFonts w:asciiTheme="minorHAnsi" w:hAnsiTheme="minorHAnsi" w:cstheme="minorHAnsi"/>
          <w:sz w:val="22"/>
          <w:szCs w:val="22"/>
          <w:lang w:val="es-CO"/>
        </w:rPr>
        <w:t>para remediar el incumplimiento</w:t>
      </w:r>
      <w:r w:rsidR="0067277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, dentro de los diez (10) días calendario siguientes a la </w:t>
      </w:r>
      <w:r w:rsidR="00BA74E0">
        <w:rPr>
          <w:rFonts w:asciiTheme="minorHAnsi" w:hAnsiTheme="minorHAnsi" w:cstheme="minorHAnsi"/>
          <w:sz w:val="22"/>
          <w:szCs w:val="22"/>
          <w:lang w:val="es-CO"/>
        </w:rPr>
        <w:t xml:space="preserve">recepción de la </w:t>
      </w:r>
      <w:r w:rsidR="00672773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solicitud por escrito </w:t>
      </w:r>
      <w:r w:rsidR="00BA74E0">
        <w:rPr>
          <w:rFonts w:asciiTheme="minorHAnsi" w:hAnsiTheme="minorHAnsi" w:cstheme="minorHAnsi"/>
          <w:sz w:val="22"/>
          <w:szCs w:val="22"/>
          <w:lang w:val="es-CO"/>
        </w:rPr>
        <w:t>por parte</w:t>
      </w:r>
      <w:r w:rsidR="003E5B65">
        <w:rPr>
          <w:rFonts w:asciiTheme="minorHAnsi" w:hAnsiTheme="minorHAnsi" w:cstheme="minorHAnsi"/>
          <w:sz w:val="22"/>
          <w:szCs w:val="22"/>
          <w:lang w:val="es-CO"/>
        </w:rPr>
        <w:t xml:space="preserve"> de la Parte cumplidora</w:t>
      </w:r>
      <w:r w:rsidR="00672773" w:rsidRPr="001D6861">
        <w:rPr>
          <w:rFonts w:asciiTheme="minorHAnsi" w:hAnsiTheme="minorHAnsi" w:cstheme="minorHAnsi"/>
          <w:sz w:val="22"/>
          <w:szCs w:val="22"/>
          <w:lang w:val="es-CO"/>
        </w:rPr>
        <w:t>.</w:t>
      </w:r>
      <w:r w:rsidR="008E684A">
        <w:rPr>
          <w:rFonts w:asciiTheme="minorHAnsi" w:hAnsiTheme="minorHAnsi" w:cstheme="minorHAnsi"/>
          <w:sz w:val="22"/>
          <w:szCs w:val="22"/>
          <w:lang w:val="es-CO"/>
        </w:rPr>
        <w:t xml:space="preserve">  </w:t>
      </w:r>
    </w:p>
    <w:p w:rsidR="00006CC5" w:rsidRPr="001D6861" w:rsidRDefault="00006CC5" w:rsidP="003A551A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032D99" w:rsidRPr="001D6861" w:rsidRDefault="003F459E" w:rsidP="003A551A">
      <w:pPr>
        <w:ind w:left="709" w:hanging="709"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Cs w:val="22"/>
          <w:lang w:val="es-CO"/>
        </w:rPr>
        <w:t>7</w:t>
      </w:r>
      <w:r w:rsidR="00EF5F8F" w:rsidRPr="001D6861">
        <w:rPr>
          <w:rFonts w:asciiTheme="minorHAnsi" w:hAnsiTheme="minorHAnsi" w:cstheme="minorHAnsi"/>
          <w:szCs w:val="22"/>
          <w:lang w:val="es-CO"/>
        </w:rPr>
        <w:t>.3</w:t>
      </w:r>
      <w:r w:rsidR="00B7797A" w:rsidRPr="001D6861">
        <w:rPr>
          <w:rFonts w:asciiTheme="minorHAnsi" w:hAnsiTheme="minorHAnsi" w:cstheme="minorHAnsi"/>
          <w:szCs w:val="22"/>
          <w:lang w:val="es-CO"/>
        </w:rPr>
        <w:tab/>
      </w:r>
      <w:r w:rsidR="00B85428" w:rsidRPr="001D6861">
        <w:rPr>
          <w:rFonts w:asciiTheme="minorHAnsi" w:hAnsiTheme="minorHAnsi" w:cstheme="minorHAnsi"/>
          <w:szCs w:val="22"/>
          <w:lang w:val="es-CO"/>
        </w:rPr>
        <w:t>En caso de terminación de este Contrato, ambas Partes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 actuar</w:t>
      </w:r>
      <w:r w:rsidR="00BA74E0">
        <w:rPr>
          <w:rFonts w:asciiTheme="minorHAnsi" w:hAnsiTheme="minorHAnsi" w:cstheme="minorHAnsi"/>
          <w:szCs w:val="22"/>
          <w:lang w:val="es-CO"/>
        </w:rPr>
        <w:t>á</w:t>
      </w:r>
      <w:r w:rsidR="003E5B65">
        <w:rPr>
          <w:rFonts w:asciiTheme="minorHAnsi" w:hAnsiTheme="minorHAnsi" w:cstheme="minorHAnsi"/>
          <w:szCs w:val="22"/>
          <w:lang w:val="es-CO"/>
        </w:rPr>
        <w:t>n de buena fe y realizar</w:t>
      </w:r>
      <w:r w:rsidR="00BA74E0">
        <w:rPr>
          <w:rFonts w:asciiTheme="minorHAnsi" w:hAnsiTheme="minorHAnsi" w:cstheme="minorHAnsi"/>
          <w:szCs w:val="22"/>
          <w:lang w:val="es-CO"/>
        </w:rPr>
        <w:t>án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 esfuerzos razonables para llegar a una conclusión ordenada y eficiente de su cooperación bajo este Acuerdo</w:t>
      </w:r>
      <w:r w:rsidR="005C275F" w:rsidRPr="001D6861">
        <w:rPr>
          <w:rFonts w:asciiTheme="minorHAnsi" w:hAnsiTheme="minorHAnsi" w:cstheme="minorHAnsi"/>
          <w:szCs w:val="22"/>
          <w:lang w:val="es-CO"/>
        </w:rPr>
        <w:t xml:space="preserve">.  </w:t>
      </w:r>
      <w:r w:rsidR="003E5B65" w:rsidRPr="001D6861">
        <w:rPr>
          <w:rFonts w:asciiTheme="minorHAnsi" w:hAnsiTheme="minorHAnsi" w:cstheme="minorHAnsi"/>
          <w:szCs w:val="22"/>
          <w:lang w:val="es-CO"/>
        </w:rPr>
        <w:t>A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simismo, </w:t>
      </w:r>
      <w:r w:rsidR="005C275F" w:rsidRPr="001D6861">
        <w:rPr>
          <w:rFonts w:asciiTheme="minorHAnsi" w:hAnsiTheme="minorHAnsi" w:cstheme="minorHAnsi"/>
          <w:szCs w:val="22"/>
          <w:lang w:val="es-CO"/>
        </w:rPr>
        <w:t>a la terminación de este Acuerdo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 por cualquier causa,  todo </w:t>
      </w:r>
      <w:r w:rsidR="005C275F" w:rsidRPr="001D6861">
        <w:rPr>
          <w:rFonts w:asciiTheme="minorHAnsi" w:hAnsiTheme="minorHAnsi" w:cstheme="minorHAnsi"/>
          <w:szCs w:val="22"/>
          <w:lang w:val="es-CO"/>
        </w:rPr>
        <w:t xml:space="preserve">saldo de fondos recibidos por el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Cs w:val="22"/>
          <w:lang w:val="es-CO"/>
        </w:rPr>
        <w:t xml:space="preserve"> </w:t>
      </w:r>
      <w:r w:rsidR="005C275F" w:rsidRPr="001D6861">
        <w:rPr>
          <w:rFonts w:asciiTheme="minorHAnsi" w:hAnsiTheme="minorHAnsi" w:cstheme="minorHAnsi"/>
          <w:szCs w:val="22"/>
          <w:lang w:val="es-CO"/>
        </w:rPr>
        <w:t xml:space="preserve">y </w:t>
      </w:r>
      <w:r w:rsidR="00F645AC" w:rsidRPr="001D6861">
        <w:rPr>
          <w:rFonts w:asciiTheme="minorHAnsi" w:hAnsiTheme="minorHAnsi" w:cstheme="minorHAnsi"/>
          <w:szCs w:val="22"/>
          <w:lang w:val="es-CO"/>
        </w:rPr>
        <w:t>no</w:t>
      </w:r>
      <w:r w:rsidR="005C275F" w:rsidRPr="001D6861">
        <w:rPr>
          <w:rFonts w:asciiTheme="minorHAnsi" w:hAnsiTheme="minorHAnsi" w:cstheme="minorHAnsi"/>
          <w:szCs w:val="22"/>
          <w:lang w:val="es-CO"/>
        </w:rPr>
        <w:t xml:space="preserve"> comprometidos</w:t>
      </w:r>
      <w:r w:rsidR="00F645AC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EF5F8F" w:rsidRPr="001D6861">
        <w:rPr>
          <w:rFonts w:asciiTheme="minorHAnsi" w:hAnsiTheme="minorHAnsi" w:cstheme="minorHAnsi"/>
          <w:szCs w:val="22"/>
          <w:lang w:val="es-CO"/>
        </w:rPr>
        <w:t>(i)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 una vez efectuada la notificación </w:t>
      </w:r>
      <w:r w:rsidR="00711504" w:rsidRPr="001D6861">
        <w:rPr>
          <w:rFonts w:asciiTheme="minorHAnsi" w:hAnsiTheme="minorHAnsi" w:cstheme="minorHAnsi"/>
          <w:szCs w:val="22"/>
          <w:lang w:val="es-CO"/>
        </w:rPr>
        <w:t xml:space="preserve"> de terminació</w:t>
      </w:r>
      <w:r w:rsidR="00F645AC" w:rsidRPr="001D6861">
        <w:rPr>
          <w:rFonts w:asciiTheme="minorHAnsi" w:hAnsiTheme="minorHAnsi" w:cstheme="minorHAnsi"/>
          <w:szCs w:val="22"/>
          <w:lang w:val="es-CO"/>
        </w:rPr>
        <w:t xml:space="preserve">n por </w:t>
      </w:r>
      <w:r w:rsidR="00BA74E0">
        <w:rPr>
          <w:rFonts w:asciiTheme="minorHAnsi" w:hAnsiTheme="minorHAnsi" w:cstheme="minorHAnsi"/>
          <w:szCs w:val="22"/>
          <w:lang w:val="es-CO"/>
        </w:rPr>
        <w:t>parte d</w:t>
      </w:r>
      <w:r w:rsidR="00F645AC" w:rsidRPr="001D6861">
        <w:rPr>
          <w:rFonts w:asciiTheme="minorHAnsi" w:hAnsiTheme="minorHAnsi" w:cstheme="minorHAnsi"/>
          <w:szCs w:val="22"/>
          <w:lang w:val="es-CO"/>
        </w:rPr>
        <w:t xml:space="preserve">el Socio </w:t>
      </w:r>
      <w:r w:rsidR="00BA74E0">
        <w:rPr>
          <w:rFonts w:asciiTheme="minorHAnsi" w:hAnsiTheme="minorHAnsi" w:cstheme="minorHAnsi"/>
          <w:szCs w:val="22"/>
          <w:lang w:val="es-CO"/>
        </w:rPr>
        <w:t>Implementador</w:t>
      </w:r>
      <w:r w:rsidR="00F645AC" w:rsidRPr="001D6861">
        <w:rPr>
          <w:rFonts w:asciiTheme="minorHAnsi" w:hAnsiTheme="minorHAnsi" w:cstheme="minorHAnsi"/>
          <w:szCs w:val="22"/>
          <w:lang w:val="es-CO"/>
        </w:rPr>
        <w:t xml:space="preserve">; o </w:t>
      </w:r>
      <w:r w:rsidR="00EF5F8F" w:rsidRPr="001D6861">
        <w:rPr>
          <w:rFonts w:asciiTheme="minorHAnsi" w:hAnsiTheme="minorHAnsi" w:cstheme="minorHAnsi"/>
          <w:szCs w:val="22"/>
          <w:lang w:val="es-CO"/>
        </w:rPr>
        <w:t>(ii) rece</w:t>
      </w:r>
      <w:r w:rsidR="00F645AC" w:rsidRPr="001D6861">
        <w:rPr>
          <w:rFonts w:asciiTheme="minorHAnsi" w:hAnsiTheme="minorHAnsi" w:cstheme="minorHAnsi"/>
          <w:szCs w:val="22"/>
          <w:lang w:val="es-CO"/>
        </w:rPr>
        <w:t xml:space="preserve">pción por el </w:t>
      </w:r>
      <w:r w:rsidR="001B3475">
        <w:rPr>
          <w:rFonts w:asciiTheme="minorHAnsi" w:hAnsiTheme="minorHAnsi" w:cstheme="minorHAnsi"/>
          <w:szCs w:val="22"/>
          <w:lang w:val="es-CO"/>
        </w:rPr>
        <w:t>Asociado Cooperante</w:t>
      </w:r>
      <w:r w:rsidR="00463468">
        <w:rPr>
          <w:rFonts w:asciiTheme="minorHAnsi" w:hAnsiTheme="minorHAnsi" w:cstheme="minorHAnsi"/>
          <w:szCs w:val="22"/>
          <w:lang w:val="es-CO"/>
        </w:rPr>
        <w:t xml:space="preserve"> </w:t>
      </w:r>
      <w:r w:rsidR="00F645AC" w:rsidRPr="001D6861">
        <w:rPr>
          <w:rFonts w:asciiTheme="minorHAnsi" w:hAnsiTheme="minorHAnsi" w:cstheme="minorHAnsi"/>
          <w:szCs w:val="22"/>
          <w:lang w:val="es-CO"/>
        </w:rPr>
        <w:t xml:space="preserve">de la notificación de terminación por parte del PMA, 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según fuere el caso, </w:t>
      </w:r>
      <w:r w:rsidR="00F645AC" w:rsidRPr="001D6861">
        <w:rPr>
          <w:rFonts w:asciiTheme="minorHAnsi" w:hAnsiTheme="minorHAnsi" w:cstheme="minorHAnsi"/>
          <w:szCs w:val="22"/>
          <w:lang w:val="es-CO"/>
        </w:rPr>
        <w:t>as</w:t>
      </w:r>
      <w:r w:rsidR="00711504" w:rsidRPr="001D6861">
        <w:rPr>
          <w:rFonts w:asciiTheme="minorHAnsi" w:hAnsiTheme="minorHAnsi" w:cstheme="minorHAnsi"/>
          <w:szCs w:val="22"/>
          <w:lang w:val="es-CO"/>
        </w:rPr>
        <w:t xml:space="preserve">í como también 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todos los otros </w:t>
      </w:r>
      <w:r w:rsidR="00711504" w:rsidRPr="001D6861">
        <w:rPr>
          <w:rFonts w:asciiTheme="minorHAnsi" w:hAnsiTheme="minorHAnsi" w:cstheme="minorHAnsi"/>
          <w:szCs w:val="22"/>
          <w:lang w:val="es-CO"/>
        </w:rPr>
        <w:t xml:space="preserve">fondos no gastados de </w:t>
      </w:r>
      <w:r w:rsidR="00F645AC" w:rsidRPr="001D6861">
        <w:rPr>
          <w:rFonts w:asciiTheme="minorHAnsi" w:hAnsiTheme="minorHAnsi" w:cstheme="minorHAnsi"/>
          <w:szCs w:val="22"/>
          <w:lang w:val="es-CO"/>
        </w:rPr>
        <w:t>acuerdo con los t</w:t>
      </w:r>
      <w:r w:rsidR="00711504" w:rsidRPr="001D6861">
        <w:rPr>
          <w:rFonts w:asciiTheme="minorHAnsi" w:hAnsiTheme="minorHAnsi" w:cstheme="minorHAnsi"/>
          <w:szCs w:val="22"/>
          <w:lang w:val="es-CO"/>
        </w:rPr>
        <w:t>é</w:t>
      </w:r>
      <w:r w:rsidR="00F645AC" w:rsidRPr="001D6861">
        <w:rPr>
          <w:rFonts w:asciiTheme="minorHAnsi" w:hAnsiTheme="minorHAnsi" w:cstheme="minorHAnsi"/>
          <w:szCs w:val="22"/>
          <w:lang w:val="es-CO"/>
        </w:rPr>
        <w:t>rmin</w:t>
      </w:r>
      <w:r w:rsidR="00711504" w:rsidRPr="001D6861">
        <w:rPr>
          <w:rFonts w:asciiTheme="minorHAnsi" w:hAnsiTheme="minorHAnsi" w:cstheme="minorHAnsi"/>
          <w:szCs w:val="22"/>
          <w:lang w:val="es-CO"/>
        </w:rPr>
        <w:t>o</w:t>
      </w:r>
      <w:r w:rsidR="00F645AC" w:rsidRPr="001D6861">
        <w:rPr>
          <w:rFonts w:asciiTheme="minorHAnsi" w:hAnsiTheme="minorHAnsi" w:cstheme="minorHAnsi"/>
          <w:szCs w:val="22"/>
          <w:lang w:val="es-CO"/>
        </w:rPr>
        <w:t>s de este Acuerdo, deberán ser prontamente</w:t>
      </w:r>
      <w:r w:rsidR="00711504" w:rsidRPr="001D6861">
        <w:rPr>
          <w:rFonts w:asciiTheme="minorHAnsi" w:hAnsiTheme="minorHAnsi" w:cstheme="minorHAnsi"/>
          <w:szCs w:val="22"/>
          <w:lang w:val="es-CO"/>
        </w:rPr>
        <w:t xml:space="preserve"> reembolsados al PMA; y cada Parte deberá inmediatamente cesar 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en </w:t>
      </w:r>
      <w:r w:rsidR="00711504" w:rsidRPr="001D6861">
        <w:rPr>
          <w:rFonts w:asciiTheme="minorHAnsi" w:hAnsiTheme="minorHAnsi" w:cstheme="minorHAnsi"/>
          <w:szCs w:val="22"/>
          <w:lang w:val="es-CO"/>
        </w:rPr>
        <w:t xml:space="preserve">el uso del nombre, 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emblema, </w:t>
      </w:r>
      <w:r w:rsidR="00711504" w:rsidRPr="001D6861">
        <w:rPr>
          <w:rFonts w:asciiTheme="minorHAnsi" w:hAnsiTheme="minorHAnsi" w:cstheme="minorHAnsi"/>
          <w:szCs w:val="22"/>
          <w:lang w:val="es-CO"/>
        </w:rPr>
        <w:t xml:space="preserve">logos o marcas registradas 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de la otra </w:t>
      </w:r>
      <w:r w:rsidR="00BA74E0">
        <w:rPr>
          <w:rFonts w:asciiTheme="minorHAnsi" w:hAnsiTheme="minorHAnsi" w:cstheme="minorHAnsi"/>
          <w:szCs w:val="22"/>
          <w:lang w:val="es-CO"/>
        </w:rPr>
        <w:t>p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arte </w:t>
      </w:r>
      <w:r w:rsidR="00711504" w:rsidRPr="001D6861">
        <w:rPr>
          <w:rFonts w:asciiTheme="minorHAnsi" w:hAnsiTheme="minorHAnsi" w:cstheme="minorHAnsi"/>
          <w:szCs w:val="22"/>
          <w:lang w:val="es-CO"/>
        </w:rPr>
        <w:t>(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siempre que </w:t>
      </w:r>
      <w:r w:rsidR="00711504" w:rsidRPr="001D6861">
        <w:rPr>
          <w:rFonts w:asciiTheme="minorHAnsi" w:hAnsiTheme="minorHAnsi" w:cstheme="minorHAnsi"/>
          <w:szCs w:val="22"/>
          <w:lang w:val="es-CO"/>
        </w:rPr>
        <w:t xml:space="preserve">el consentimiento para su uso </w:t>
      </w:r>
      <w:r w:rsidR="008E684A" w:rsidRPr="001D6861">
        <w:rPr>
          <w:rFonts w:asciiTheme="minorHAnsi" w:hAnsiTheme="minorHAnsi" w:cstheme="minorHAnsi"/>
          <w:szCs w:val="22"/>
          <w:lang w:val="es-CO"/>
        </w:rPr>
        <w:t>ha</w:t>
      </w:r>
      <w:r w:rsidR="008E684A">
        <w:rPr>
          <w:rFonts w:asciiTheme="minorHAnsi" w:hAnsiTheme="minorHAnsi" w:cstheme="minorHAnsi"/>
          <w:szCs w:val="22"/>
          <w:lang w:val="es-CO"/>
        </w:rPr>
        <w:t>ya</w:t>
      </w:r>
      <w:r w:rsidR="008E684A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711504" w:rsidRPr="001D6861">
        <w:rPr>
          <w:rFonts w:asciiTheme="minorHAnsi" w:hAnsiTheme="minorHAnsi" w:cstheme="minorHAnsi"/>
          <w:szCs w:val="22"/>
          <w:lang w:val="es-CO"/>
        </w:rPr>
        <w:t>sido otorgado durante el término de este Acuerdo)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. Ninguna de las Partes podrá comunicar </w:t>
      </w:r>
      <w:r w:rsidR="00BA74E0">
        <w:rPr>
          <w:rFonts w:asciiTheme="minorHAnsi" w:hAnsiTheme="minorHAnsi" w:cstheme="minorHAnsi"/>
          <w:szCs w:val="22"/>
          <w:lang w:val="es-CO"/>
        </w:rPr>
        <w:t>a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 terceras partes</w:t>
      </w:r>
      <w:r w:rsidR="00BA74E0">
        <w:rPr>
          <w:rFonts w:asciiTheme="minorHAnsi" w:hAnsiTheme="minorHAnsi" w:cstheme="minorHAnsi"/>
          <w:szCs w:val="22"/>
          <w:lang w:val="es-CO"/>
        </w:rPr>
        <w:t xml:space="preserve"> la existencia de un vínculo de asociación entre las Partes, ni dar a entender que continúa habiendo algún tipo de asociación entre las Partes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. </w:t>
      </w:r>
      <w:r w:rsidR="00711504" w:rsidRPr="001D6861">
        <w:rPr>
          <w:rFonts w:asciiTheme="minorHAnsi" w:hAnsiTheme="minorHAnsi" w:cstheme="minorHAnsi"/>
          <w:szCs w:val="22"/>
          <w:lang w:val="es-CO"/>
        </w:rPr>
        <w:t xml:space="preserve"> </w:t>
      </w:r>
    </w:p>
    <w:p w:rsidR="00EF5F8F" w:rsidRPr="001D6861" w:rsidRDefault="00EF5F8F" w:rsidP="002B4421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356693" w:rsidRPr="001D6861" w:rsidRDefault="00D537B3" w:rsidP="003A551A">
      <w:pPr>
        <w:ind w:left="709" w:hanging="709"/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1</w:t>
      </w:r>
      <w:r w:rsidR="00940979" w:rsidRPr="001D6861">
        <w:rPr>
          <w:rFonts w:asciiTheme="minorHAnsi" w:hAnsiTheme="minorHAnsi" w:cstheme="minorHAnsi"/>
          <w:szCs w:val="22"/>
          <w:lang w:val="es-CO"/>
        </w:rPr>
        <w:t>7</w:t>
      </w:r>
      <w:r w:rsidRPr="001D6861">
        <w:rPr>
          <w:rFonts w:asciiTheme="minorHAnsi" w:hAnsiTheme="minorHAnsi" w:cstheme="minorHAnsi"/>
          <w:szCs w:val="22"/>
          <w:lang w:val="es-CO"/>
        </w:rPr>
        <w:t>.4</w:t>
      </w:r>
      <w:r w:rsidR="00C2585A" w:rsidRPr="001D6861">
        <w:rPr>
          <w:rFonts w:asciiTheme="minorHAnsi" w:hAnsiTheme="minorHAnsi" w:cstheme="minorHAnsi"/>
          <w:szCs w:val="22"/>
          <w:lang w:val="es-CO"/>
        </w:rPr>
        <w:tab/>
      </w:r>
      <w:r w:rsidR="00A81DFF" w:rsidRPr="001D6861">
        <w:rPr>
          <w:rFonts w:asciiTheme="minorHAnsi" w:hAnsiTheme="minorHAnsi" w:cstheme="minorHAnsi"/>
          <w:szCs w:val="22"/>
          <w:lang w:val="es-CO"/>
        </w:rPr>
        <w:t xml:space="preserve">Cualquier </w:t>
      </w:r>
      <w:r w:rsidR="00F5673F" w:rsidRPr="001D6861">
        <w:rPr>
          <w:rFonts w:asciiTheme="minorHAnsi" w:hAnsiTheme="minorHAnsi" w:cstheme="minorHAnsi"/>
          <w:szCs w:val="22"/>
          <w:lang w:val="es-CO"/>
        </w:rPr>
        <w:t>cláusula</w:t>
      </w:r>
      <w:r w:rsidR="00032D99" w:rsidRPr="001D6861">
        <w:rPr>
          <w:rFonts w:asciiTheme="minorHAnsi" w:hAnsiTheme="minorHAnsi" w:cstheme="minorHAnsi"/>
          <w:szCs w:val="22"/>
          <w:lang w:val="es-CO"/>
        </w:rPr>
        <w:t xml:space="preserve"> </w:t>
      </w:r>
      <w:r w:rsidR="00A81DFF" w:rsidRPr="001D6861">
        <w:rPr>
          <w:rFonts w:asciiTheme="minorHAnsi" w:hAnsiTheme="minorHAnsi" w:cstheme="minorHAnsi"/>
          <w:szCs w:val="22"/>
          <w:lang w:val="es-CO"/>
        </w:rPr>
        <w:t>de este Acuerdo</w:t>
      </w:r>
      <w:r w:rsidR="00604D35" w:rsidRPr="001D6861">
        <w:rPr>
          <w:rFonts w:asciiTheme="minorHAnsi" w:hAnsiTheme="minorHAnsi" w:cstheme="minorHAnsi"/>
          <w:szCs w:val="22"/>
          <w:lang w:val="es-CO"/>
        </w:rPr>
        <w:t xml:space="preserve"> que contemple el desempeño o la observación</w:t>
      </w:r>
      <w:r w:rsidR="00BA74E0">
        <w:rPr>
          <w:rFonts w:asciiTheme="minorHAnsi" w:hAnsiTheme="minorHAnsi" w:cstheme="minorHAnsi"/>
          <w:szCs w:val="22"/>
          <w:lang w:val="es-CO"/>
        </w:rPr>
        <w:t xml:space="preserve"> de alguna obligación</w:t>
      </w:r>
      <w:r w:rsidR="00604D35" w:rsidRPr="001D6861">
        <w:rPr>
          <w:rFonts w:asciiTheme="minorHAnsi" w:hAnsiTheme="minorHAnsi" w:cstheme="minorHAnsi"/>
          <w:szCs w:val="22"/>
          <w:lang w:val="es-CO"/>
        </w:rPr>
        <w:t xml:space="preserve"> por cualquiera de las Partes posterior a cualquier terminación o vencimiento de este Acuerdo </w:t>
      </w:r>
      <w:r w:rsidR="00B85428" w:rsidRPr="001D6861">
        <w:rPr>
          <w:rFonts w:asciiTheme="minorHAnsi" w:hAnsiTheme="minorHAnsi" w:cstheme="minorHAnsi"/>
          <w:szCs w:val="22"/>
          <w:lang w:val="es-CO"/>
        </w:rPr>
        <w:t xml:space="preserve">no </w:t>
      </w:r>
      <w:r w:rsidR="003E5B65">
        <w:rPr>
          <w:rFonts w:asciiTheme="minorHAnsi" w:hAnsiTheme="minorHAnsi" w:cstheme="minorHAnsi"/>
          <w:szCs w:val="22"/>
          <w:lang w:val="es-CO"/>
        </w:rPr>
        <w:t xml:space="preserve">se extinguirá por la terminación o vencimiento del plazo de este Acuerdo. </w:t>
      </w:r>
    </w:p>
    <w:p w:rsidR="00D537B3" w:rsidRPr="001D6861" w:rsidRDefault="00D537B3" w:rsidP="003A551A">
      <w:pPr>
        <w:ind w:left="709" w:hanging="709"/>
        <w:jc w:val="both"/>
        <w:rPr>
          <w:rFonts w:asciiTheme="minorHAnsi" w:hAnsiTheme="minorHAnsi" w:cstheme="minorHAnsi"/>
          <w:szCs w:val="22"/>
          <w:highlight w:val="yellow"/>
          <w:lang w:val="es-CO"/>
        </w:rPr>
      </w:pPr>
    </w:p>
    <w:p w:rsidR="00EF5F8F" w:rsidRPr="001D6861" w:rsidRDefault="003F459E" w:rsidP="003A551A">
      <w:pPr>
        <w:pStyle w:val="cc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1D6861">
        <w:rPr>
          <w:rFonts w:asciiTheme="minorHAnsi" w:hAnsiTheme="minorHAnsi" w:cstheme="minorHAnsi"/>
          <w:sz w:val="22"/>
          <w:szCs w:val="22"/>
          <w:lang w:val="es-CO"/>
        </w:rPr>
        <w:lastRenderedPageBreak/>
        <w:t>1</w:t>
      </w:r>
      <w:r w:rsidR="00940979" w:rsidRPr="001D6861">
        <w:rPr>
          <w:rFonts w:asciiTheme="minorHAnsi" w:hAnsiTheme="minorHAnsi" w:cstheme="minorHAnsi"/>
          <w:sz w:val="22"/>
          <w:szCs w:val="22"/>
          <w:lang w:val="es-CO"/>
        </w:rPr>
        <w:t>7</w:t>
      </w:r>
      <w:r w:rsidR="00EF5F8F" w:rsidRPr="001D6861">
        <w:rPr>
          <w:rFonts w:asciiTheme="minorHAnsi" w:hAnsiTheme="minorHAnsi" w:cstheme="minorHAnsi"/>
          <w:sz w:val="22"/>
          <w:szCs w:val="22"/>
          <w:lang w:val="es-CO"/>
        </w:rPr>
        <w:t>.</w:t>
      </w:r>
      <w:r w:rsidR="00722CDB" w:rsidRPr="001D6861">
        <w:rPr>
          <w:rFonts w:asciiTheme="minorHAnsi" w:hAnsiTheme="minorHAnsi" w:cstheme="minorHAnsi"/>
          <w:sz w:val="22"/>
          <w:szCs w:val="22"/>
          <w:lang w:val="es-CO"/>
        </w:rPr>
        <w:t>5</w:t>
      </w:r>
      <w:r w:rsidR="00C2585A" w:rsidRPr="001D6861">
        <w:rPr>
          <w:rFonts w:asciiTheme="minorHAnsi" w:hAnsiTheme="minorHAnsi" w:cstheme="minorHAnsi"/>
          <w:sz w:val="22"/>
          <w:szCs w:val="22"/>
          <w:lang w:val="es-CO"/>
        </w:rPr>
        <w:tab/>
      </w:r>
      <w:r w:rsidR="0051552F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Este Acuerdo </w:t>
      </w:r>
      <w:r w:rsidR="00BA74E0">
        <w:rPr>
          <w:rFonts w:asciiTheme="minorHAnsi" w:hAnsiTheme="minorHAnsi" w:cstheme="minorHAnsi"/>
          <w:sz w:val="22"/>
          <w:szCs w:val="22"/>
          <w:lang w:val="es-CO"/>
        </w:rPr>
        <w:t>podrá</w:t>
      </w:r>
      <w:r w:rsidR="00BA74E0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51552F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extenderse, complementarse o de alguna manera </w:t>
      </w:r>
      <w:r w:rsidR="00991259" w:rsidRPr="001D6861">
        <w:rPr>
          <w:rFonts w:asciiTheme="minorHAnsi" w:hAnsiTheme="minorHAnsi" w:cstheme="minorHAnsi"/>
          <w:sz w:val="22"/>
          <w:szCs w:val="22"/>
          <w:lang w:val="es-CO"/>
        </w:rPr>
        <w:t>enmenda</w:t>
      </w:r>
      <w:r w:rsidR="00991259">
        <w:rPr>
          <w:rFonts w:asciiTheme="minorHAnsi" w:hAnsiTheme="minorHAnsi" w:cstheme="minorHAnsi"/>
          <w:sz w:val="22"/>
          <w:szCs w:val="22"/>
          <w:lang w:val="es-CO"/>
        </w:rPr>
        <w:t>rse</w:t>
      </w:r>
      <w:r w:rsidR="00991259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51552F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por acuerdo escrito de los representantes debidamente </w:t>
      </w:r>
      <w:r w:rsidR="00991259" w:rsidRPr="001D6861">
        <w:rPr>
          <w:rFonts w:asciiTheme="minorHAnsi" w:hAnsiTheme="minorHAnsi" w:cstheme="minorHAnsi"/>
          <w:sz w:val="22"/>
          <w:szCs w:val="22"/>
          <w:lang w:val="es-CO"/>
        </w:rPr>
        <w:t>autorizad</w:t>
      </w:r>
      <w:r w:rsidR="00991259">
        <w:rPr>
          <w:rFonts w:asciiTheme="minorHAnsi" w:hAnsiTheme="minorHAnsi" w:cstheme="minorHAnsi"/>
          <w:sz w:val="22"/>
          <w:szCs w:val="22"/>
          <w:lang w:val="es-CO"/>
        </w:rPr>
        <w:t>o</w:t>
      </w:r>
      <w:r w:rsidR="00991259" w:rsidRPr="001D6861">
        <w:rPr>
          <w:rFonts w:asciiTheme="minorHAnsi" w:hAnsiTheme="minorHAnsi" w:cstheme="minorHAnsi"/>
          <w:sz w:val="22"/>
          <w:szCs w:val="22"/>
          <w:lang w:val="es-CO"/>
        </w:rPr>
        <w:t xml:space="preserve">s </w:t>
      </w:r>
      <w:r w:rsidR="0051552F" w:rsidRPr="001D6861">
        <w:rPr>
          <w:rFonts w:asciiTheme="minorHAnsi" w:hAnsiTheme="minorHAnsi" w:cstheme="minorHAnsi"/>
          <w:sz w:val="22"/>
          <w:szCs w:val="22"/>
          <w:lang w:val="es-CO"/>
        </w:rPr>
        <w:t>de cada una de las Partes.</w:t>
      </w:r>
    </w:p>
    <w:p w:rsidR="00135586" w:rsidRPr="001D6861" w:rsidRDefault="00135586">
      <w:pPr>
        <w:pStyle w:val="BodyText"/>
        <w:spacing w:line="276" w:lineRule="auto"/>
        <w:contextualSpacing/>
        <w:jc w:val="both"/>
        <w:rPr>
          <w:rFonts w:asciiTheme="minorHAnsi" w:hAnsiTheme="minorHAnsi" w:cstheme="minorHAnsi"/>
          <w:szCs w:val="22"/>
          <w:lang w:val="es-CO"/>
        </w:rPr>
      </w:pPr>
    </w:p>
    <w:p w:rsidR="00FC3FCC" w:rsidRPr="00114E61" w:rsidRDefault="00FC3FCC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2"/>
      </w:tblGrid>
      <w:tr w:rsidR="00FD71A4" w:rsidRPr="001D6861" w:rsidTr="002B4421">
        <w:tc>
          <w:tcPr>
            <w:tcW w:w="4787" w:type="dxa"/>
          </w:tcPr>
          <w:p w:rsidR="009A3AB9" w:rsidRPr="001D6861" w:rsidRDefault="00991259" w:rsidP="00507C4E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szCs w:val="22"/>
                <w:u w:val="single"/>
                <w:lang w:val="es-CO"/>
              </w:rPr>
              <w:t>P</w:t>
            </w:r>
            <w:r>
              <w:rPr>
                <w:rFonts w:asciiTheme="minorHAnsi" w:hAnsiTheme="minorHAnsi" w:cstheme="minorHAnsi"/>
                <w:b/>
                <w:szCs w:val="22"/>
                <w:u w:val="single"/>
                <w:lang w:val="es-CO"/>
              </w:rPr>
              <w:t>or</w:t>
            </w:r>
            <w:r w:rsidRPr="001D6861">
              <w:rPr>
                <w:rFonts w:asciiTheme="minorHAnsi" w:hAnsiTheme="minorHAnsi" w:cstheme="minorHAnsi"/>
                <w:b/>
                <w:szCs w:val="22"/>
                <w:u w:val="single"/>
                <w:lang w:val="es-CO"/>
              </w:rPr>
              <w:t xml:space="preserve"> </w:t>
            </w:r>
            <w:r w:rsidR="007476E4" w:rsidRPr="001D6861">
              <w:rPr>
                <w:rFonts w:asciiTheme="minorHAnsi" w:hAnsiTheme="minorHAnsi" w:cstheme="minorHAnsi"/>
                <w:b/>
                <w:szCs w:val="22"/>
                <w:u w:val="single"/>
                <w:lang w:val="es-CO"/>
              </w:rPr>
              <w:t>el Programa Mundial de Alimentos</w:t>
            </w:r>
            <w:r w:rsidR="009A3AB9" w:rsidRPr="001D6861">
              <w:rPr>
                <w:rFonts w:asciiTheme="minorHAnsi" w:hAnsiTheme="minorHAnsi" w:cstheme="minorHAnsi"/>
                <w:b/>
                <w:szCs w:val="22"/>
                <w:lang w:val="es-CO"/>
              </w:rPr>
              <w:t xml:space="preserve"> </w:t>
            </w:r>
          </w:p>
          <w:p w:rsidR="009A3AB9" w:rsidRPr="001D6861" w:rsidRDefault="009A3AB9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</w:p>
          <w:p w:rsidR="009A3AB9" w:rsidRPr="001D6861" w:rsidRDefault="009A3AB9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</w:p>
          <w:p w:rsidR="009A3AB9" w:rsidRPr="001D6861" w:rsidRDefault="009A3AB9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</w:p>
          <w:p w:rsidR="009A3AB9" w:rsidRPr="001D6861" w:rsidRDefault="009A3AB9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</w:p>
          <w:p w:rsidR="009A3AB9" w:rsidRPr="001D6861" w:rsidRDefault="00DB5AE5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szCs w:val="22"/>
                <w:lang w:val="es-CO"/>
              </w:rPr>
              <w:t>Nombr</w:t>
            </w:r>
            <w:r w:rsidR="009A3AB9" w:rsidRPr="001D6861">
              <w:rPr>
                <w:rFonts w:asciiTheme="minorHAnsi" w:hAnsiTheme="minorHAnsi" w:cstheme="minorHAnsi"/>
                <w:b/>
                <w:szCs w:val="22"/>
                <w:lang w:val="es-CO"/>
              </w:rPr>
              <w:t>e:</w:t>
            </w:r>
          </w:p>
          <w:p w:rsidR="00976835" w:rsidRPr="001D6861" w:rsidRDefault="00976835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</w:p>
          <w:p w:rsidR="009A3AB9" w:rsidRPr="001D6861" w:rsidRDefault="00991259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s-CO"/>
              </w:rPr>
              <w:t>Cargo</w:t>
            </w:r>
            <w:r w:rsidR="009A3AB9" w:rsidRPr="001D6861">
              <w:rPr>
                <w:rFonts w:asciiTheme="minorHAnsi" w:hAnsiTheme="minorHAnsi" w:cstheme="minorHAnsi"/>
                <w:b/>
                <w:szCs w:val="22"/>
                <w:lang w:val="es-CO"/>
              </w:rPr>
              <w:t>:</w:t>
            </w:r>
          </w:p>
          <w:p w:rsidR="00976835" w:rsidRPr="001D6861" w:rsidRDefault="00976835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</w:p>
          <w:p w:rsidR="009A3AB9" w:rsidRPr="001D6861" w:rsidRDefault="00DB5AE5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szCs w:val="22"/>
                <w:lang w:val="es-CO"/>
              </w:rPr>
              <w:t>Fecha</w:t>
            </w:r>
            <w:r w:rsidR="009A3AB9" w:rsidRPr="001D6861">
              <w:rPr>
                <w:rFonts w:asciiTheme="minorHAnsi" w:hAnsiTheme="minorHAnsi" w:cstheme="minorHAnsi"/>
                <w:b/>
                <w:szCs w:val="22"/>
                <w:lang w:val="es-CO"/>
              </w:rPr>
              <w:t>:</w:t>
            </w:r>
          </w:p>
          <w:p w:rsidR="009A3AB9" w:rsidRPr="001D6861" w:rsidRDefault="009A3AB9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</w:p>
        </w:tc>
        <w:tc>
          <w:tcPr>
            <w:tcW w:w="4788" w:type="dxa"/>
          </w:tcPr>
          <w:p w:rsidR="009A3AB9" w:rsidRPr="001D6861" w:rsidRDefault="00991259">
            <w:pPr>
              <w:jc w:val="both"/>
              <w:rPr>
                <w:rFonts w:asciiTheme="minorHAnsi" w:hAnsiTheme="minorHAnsi" w:cstheme="minorHAnsi"/>
                <w:b/>
                <w:szCs w:val="22"/>
                <w:u w:val="single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szCs w:val="22"/>
                <w:u w:val="single"/>
                <w:lang w:val="es-CO"/>
              </w:rPr>
              <w:t>P</w:t>
            </w:r>
            <w:r>
              <w:rPr>
                <w:rFonts w:asciiTheme="minorHAnsi" w:hAnsiTheme="minorHAnsi" w:cstheme="minorHAnsi"/>
                <w:b/>
                <w:szCs w:val="22"/>
                <w:u w:val="single"/>
                <w:lang w:val="es-CO"/>
              </w:rPr>
              <w:t>or</w:t>
            </w:r>
            <w:r w:rsidRPr="001D6861">
              <w:rPr>
                <w:rFonts w:asciiTheme="minorHAnsi" w:hAnsiTheme="minorHAnsi" w:cstheme="minorHAnsi"/>
                <w:b/>
                <w:szCs w:val="22"/>
                <w:u w:val="single"/>
                <w:lang w:val="es-CO"/>
              </w:rPr>
              <w:t xml:space="preserve"> </w:t>
            </w:r>
            <w:r w:rsidR="007476E4" w:rsidRPr="001D6861">
              <w:rPr>
                <w:rFonts w:asciiTheme="minorHAnsi" w:hAnsiTheme="minorHAnsi" w:cstheme="minorHAnsi"/>
                <w:b/>
                <w:szCs w:val="22"/>
                <w:u w:val="single"/>
                <w:lang w:val="es-CO"/>
              </w:rPr>
              <w:t xml:space="preserve">el </w:t>
            </w:r>
            <w:r w:rsidR="001B3475">
              <w:rPr>
                <w:rFonts w:asciiTheme="minorHAnsi" w:hAnsiTheme="minorHAnsi" w:cstheme="minorHAnsi"/>
                <w:b/>
                <w:szCs w:val="22"/>
                <w:u w:val="single"/>
                <w:lang w:val="es-CO"/>
              </w:rPr>
              <w:t>Asociado Cooperante</w:t>
            </w:r>
            <w:r w:rsidR="00FC3FCC">
              <w:rPr>
                <w:rFonts w:asciiTheme="minorHAnsi" w:hAnsiTheme="minorHAnsi" w:cstheme="minorHAnsi"/>
                <w:b/>
                <w:szCs w:val="22"/>
                <w:u w:val="single"/>
                <w:lang w:val="es-CO"/>
              </w:rPr>
              <w:t xml:space="preserve"> </w:t>
            </w:r>
          </w:p>
          <w:p w:rsidR="009A3AB9" w:rsidRPr="001D6861" w:rsidRDefault="009A3AB9">
            <w:pPr>
              <w:jc w:val="both"/>
              <w:rPr>
                <w:rFonts w:asciiTheme="minorHAnsi" w:hAnsiTheme="minorHAnsi" w:cstheme="minorHAnsi"/>
                <w:b/>
                <w:szCs w:val="22"/>
                <w:u w:val="single"/>
                <w:lang w:val="es-CO"/>
              </w:rPr>
            </w:pPr>
          </w:p>
          <w:p w:rsidR="009A3AB9" w:rsidRPr="001D6861" w:rsidRDefault="009A3AB9">
            <w:pPr>
              <w:jc w:val="both"/>
              <w:rPr>
                <w:rFonts w:asciiTheme="minorHAnsi" w:hAnsiTheme="minorHAnsi" w:cstheme="minorHAnsi"/>
                <w:b/>
                <w:szCs w:val="22"/>
                <w:u w:val="single"/>
                <w:lang w:val="es-CO"/>
              </w:rPr>
            </w:pPr>
          </w:p>
          <w:p w:rsidR="009A3AB9" w:rsidRPr="001D6861" w:rsidRDefault="009A3AB9">
            <w:pPr>
              <w:jc w:val="both"/>
              <w:rPr>
                <w:rFonts w:asciiTheme="minorHAnsi" w:hAnsiTheme="minorHAnsi" w:cstheme="minorHAnsi"/>
                <w:b/>
                <w:szCs w:val="22"/>
                <w:u w:val="single"/>
                <w:lang w:val="es-CO"/>
              </w:rPr>
            </w:pPr>
          </w:p>
          <w:p w:rsidR="009A3AB9" w:rsidRPr="001D6861" w:rsidRDefault="009A3AB9">
            <w:pPr>
              <w:jc w:val="both"/>
              <w:rPr>
                <w:rFonts w:asciiTheme="minorHAnsi" w:hAnsiTheme="minorHAnsi" w:cstheme="minorHAnsi"/>
                <w:b/>
                <w:szCs w:val="22"/>
                <w:u w:val="single"/>
                <w:lang w:val="es-CO"/>
              </w:rPr>
            </w:pPr>
          </w:p>
          <w:p w:rsidR="00DB5AE5" w:rsidRPr="001D6861" w:rsidRDefault="00DB5AE5" w:rsidP="00DB5AE5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szCs w:val="22"/>
                <w:lang w:val="es-CO"/>
              </w:rPr>
              <w:t>Nombre:</w:t>
            </w:r>
          </w:p>
          <w:p w:rsidR="00976835" w:rsidRPr="001D6861" w:rsidRDefault="00976835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</w:p>
          <w:p w:rsidR="00DB5AE5" w:rsidRPr="001D6861" w:rsidRDefault="00991259" w:rsidP="00DB5AE5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s-CO"/>
              </w:rPr>
              <w:t>Cargo</w:t>
            </w:r>
            <w:r w:rsidR="00DB5AE5" w:rsidRPr="001D6861">
              <w:rPr>
                <w:rFonts w:asciiTheme="minorHAnsi" w:hAnsiTheme="minorHAnsi" w:cstheme="minorHAnsi"/>
                <w:b/>
                <w:szCs w:val="22"/>
                <w:lang w:val="es-CO"/>
              </w:rPr>
              <w:t>:</w:t>
            </w:r>
          </w:p>
          <w:p w:rsidR="00976835" w:rsidRPr="001D6861" w:rsidRDefault="00976835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</w:p>
          <w:p w:rsidR="00DB5AE5" w:rsidRPr="001D6861" w:rsidRDefault="00DB5AE5" w:rsidP="00DB5AE5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szCs w:val="22"/>
                <w:lang w:val="es-CO"/>
              </w:rPr>
              <w:t>Fecha:</w:t>
            </w:r>
          </w:p>
          <w:p w:rsidR="009A3AB9" w:rsidRPr="001D6861" w:rsidRDefault="009A3AB9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</w:p>
          <w:p w:rsidR="009A3AB9" w:rsidRPr="001D6861" w:rsidRDefault="009A3AB9">
            <w:pPr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</w:p>
        </w:tc>
      </w:tr>
    </w:tbl>
    <w:p w:rsidR="004D2EDA" w:rsidRDefault="004D2EDA" w:rsidP="007B67A3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4D2EDA" w:rsidRDefault="004D2EDA">
      <w:pPr>
        <w:rPr>
          <w:rFonts w:asciiTheme="minorHAnsi" w:hAnsiTheme="minorHAnsi" w:cstheme="minorHAnsi"/>
          <w:b/>
          <w:szCs w:val="22"/>
          <w:u w:val="single"/>
          <w:lang w:val="es-CO"/>
        </w:rPr>
      </w:pPr>
      <w:r>
        <w:rPr>
          <w:rFonts w:asciiTheme="minorHAnsi" w:hAnsiTheme="minorHAnsi" w:cstheme="minorHAnsi"/>
          <w:b/>
          <w:szCs w:val="22"/>
          <w:u w:val="single"/>
          <w:lang w:val="es-CO"/>
        </w:rPr>
        <w:br w:type="page"/>
      </w:r>
    </w:p>
    <w:p w:rsidR="003D2E6C" w:rsidRPr="001D6861" w:rsidRDefault="00DB5AE5" w:rsidP="007B67A3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lastRenderedPageBreak/>
        <w:t>Ane</w:t>
      </w:r>
      <w:r w:rsidR="003D2E6C"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x</w:t>
      </w: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o</w:t>
      </w:r>
      <w:r w:rsidR="003D2E6C" w:rsidRPr="001D6861">
        <w:rPr>
          <w:rFonts w:asciiTheme="minorHAnsi" w:hAnsiTheme="minorHAnsi" w:cstheme="minorHAnsi"/>
          <w:b/>
          <w:szCs w:val="22"/>
          <w:u w:val="single"/>
          <w:lang w:val="es-CO"/>
        </w:rPr>
        <w:t xml:space="preserve"> 1</w:t>
      </w:r>
    </w:p>
    <w:p w:rsidR="003D2E6C" w:rsidRPr="001D6861" w:rsidRDefault="003D2E6C" w:rsidP="007B67A3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3D2E6C" w:rsidRPr="001D6861" w:rsidRDefault="003D2E6C" w:rsidP="007B67A3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3D2E6C" w:rsidRPr="001D6861" w:rsidRDefault="003616FC" w:rsidP="00C14124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b/>
          <w:szCs w:val="22"/>
          <w:highlight w:val="lightGray"/>
          <w:u w:val="single"/>
          <w:lang w:val="es-CO"/>
        </w:rPr>
        <w:t xml:space="preserve">LA OFICINA DE PAIS DEL PMA DEBE REEMPLAZAR ESTA PÁGINA CON EL GRUPO (S) DE CONDICIONES ESPECIALES RELEVANTES </w:t>
      </w:r>
    </w:p>
    <w:p w:rsidR="003D2E6C" w:rsidRPr="001D6861" w:rsidRDefault="003D2E6C" w:rsidP="00B97684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3D2E6C" w:rsidRPr="001D6861" w:rsidRDefault="003D2E6C" w:rsidP="00B97684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3D2E6C" w:rsidRPr="001D6861" w:rsidRDefault="003D2E6C" w:rsidP="00B97684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3D2E6C" w:rsidRPr="001D6861" w:rsidRDefault="003D2E6C" w:rsidP="00C17887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br w:type="page"/>
      </w: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lastRenderedPageBreak/>
        <w:t>Anex</w:t>
      </w:r>
      <w:r w:rsidR="002B6B00"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o</w:t>
      </w: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t xml:space="preserve"> 2</w:t>
      </w:r>
    </w:p>
    <w:p w:rsidR="00E44A84" w:rsidRPr="001D6861" w:rsidRDefault="00E44A84" w:rsidP="00C17887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3D2E6C" w:rsidRPr="001D6861" w:rsidRDefault="002B6B00" w:rsidP="00C17887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Plan de</w:t>
      </w:r>
      <w:r w:rsidR="003D2E6C" w:rsidRPr="001D6861">
        <w:rPr>
          <w:rFonts w:asciiTheme="minorHAnsi" w:hAnsiTheme="minorHAnsi" w:cstheme="minorHAnsi"/>
          <w:b/>
          <w:szCs w:val="22"/>
          <w:u w:val="single"/>
          <w:lang w:val="es-CO"/>
        </w:rPr>
        <w:t xml:space="preserve"> Opera</w:t>
      </w: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c</w:t>
      </w:r>
      <w:r w:rsidR="003D2E6C"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ion</w:t>
      </w: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e</w:t>
      </w:r>
      <w:r w:rsidR="003D2E6C"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s</w:t>
      </w:r>
    </w:p>
    <w:p w:rsidR="003D2E6C" w:rsidRPr="001D6861" w:rsidRDefault="003D2E6C" w:rsidP="002B4421">
      <w:pPr>
        <w:rPr>
          <w:rFonts w:asciiTheme="minorHAnsi" w:hAnsiTheme="minorHAnsi" w:cstheme="minorHAnsi"/>
          <w:b/>
          <w:i/>
          <w:szCs w:val="22"/>
          <w:lang w:val="es-CO"/>
        </w:rPr>
      </w:pPr>
    </w:p>
    <w:p w:rsidR="006953C2" w:rsidRPr="001D6861" w:rsidRDefault="003D2E6C" w:rsidP="001E0BCA">
      <w:pPr>
        <w:jc w:val="both"/>
        <w:rPr>
          <w:rFonts w:asciiTheme="minorHAnsi" w:hAnsiTheme="minorHAnsi" w:cstheme="minorHAnsi"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szCs w:val="22"/>
          <w:u w:val="single"/>
          <w:lang w:val="es-CO"/>
        </w:rPr>
        <w:t>1.</w:t>
      </w:r>
      <w:r w:rsidRPr="001D6861">
        <w:rPr>
          <w:rFonts w:asciiTheme="minorHAnsi" w:hAnsiTheme="minorHAnsi" w:cstheme="minorHAnsi"/>
          <w:szCs w:val="22"/>
          <w:u w:val="single"/>
          <w:lang w:val="es-CO"/>
        </w:rPr>
        <w:tab/>
      </w:r>
      <w:r w:rsidR="002B6B00" w:rsidRPr="001D6861">
        <w:rPr>
          <w:rFonts w:asciiTheme="minorHAnsi" w:hAnsiTheme="minorHAnsi" w:cstheme="minorHAnsi"/>
          <w:szCs w:val="22"/>
          <w:u w:val="single"/>
          <w:lang w:val="es-CO"/>
        </w:rPr>
        <w:t>Tabla Resumen</w:t>
      </w:r>
    </w:p>
    <w:p w:rsidR="003D2E6C" w:rsidRPr="001D6861" w:rsidRDefault="003D2E6C" w:rsidP="002B4421">
      <w:pPr>
        <w:jc w:val="both"/>
        <w:rPr>
          <w:rFonts w:asciiTheme="minorHAnsi" w:hAnsiTheme="minorHAnsi" w:cstheme="minorHAnsi"/>
          <w:b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1014"/>
        <w:gridCol w:w="1320"/>
        <w:gridCol w:w="1167"/>
        <w:gridCol w:w="142"/>
        <w:gridCol w:w="966"/>
        <w:gridCol w:w="141"/>
        <w:gridCol w:w="2180"/>
      </w:tblGrid>
      <w:tr w:rsidR="00FD71A4" w:rsidRPr="001D6861" w:rsidTr="002B4421">
        <w:tc>
          <w:tcPr>
            <w:tcW w:w="4890" w:type="dxa"/>
            <w:gridSpan w:val="3"/>
            <w:shd w:val="clear" w:color="auto" w:fill="D9D9D9"/>
          </w:tcPr>
          <w:p w:rsidR="003D2E6C" w:rsidRPr="001D6861" w:rsidRDefault="003D2E6C">
            <w:pPr>
              <w:pStyle w:val="NoSpacing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N</w:t>
            </w:r>
            <w:r w:rsidR="002B6B00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OMBRE DEL </w:t>
            </w:r>
            <w:r w:rsidR="00971622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ASOCIADO COOPERANTE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:</w:t>
            </w:r>
          </w:p>
        </w:tc>
        <w:tc>
          <w:tcPr>
            <w:tcW w:w="4685" w:type="dxa"/>
            <w:gridSpan w:val="5"/>
          </w:tcPr>
          <w:p w:rsidR="003D2E6C" w:rsidRPr="001D6861" w:rsidRDefault="003D2E6C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E221A1" w:rsidRPr="001D6861" w:rsidTr="00E221A1">
        <w:tc>
          <w:tcPr>
            <w:tcW w:w="957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:rsidR="00E221A1" w:rsidRPr="001D6861" w:rsidRDefault="00E221A1" w:rsidP="00C412B1">
            <w:pPr>
              <w:pStyle w:val="NoSpacing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1D6861" w:rsidTr="002B4421">
        <w:tc>
          <w:tcPr>
            <w:tcW w:w="4890" w:type="dxa"/>
            <w:gridSpan w:val="3"/>
            <w:shd w:val="clear" w:color="auto" w:fill="D9D9D9"/>
          </w:tcPr>
          <w:p w:rsidR="003D2E6C" w:rsidRPr="001D6861" w:rsidRDefault="003663A6" w:rsidP="003663A6">
            <w:pPr>
              <w:pStyle w:val="NoSpacing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MODALIDAD DE ASISTENCIA</w:t>
            </w:r>
            <w:r w:rsidR="003D2E6C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:</w:t>
            </w:r>
          </w:p>
        </w:tc>
        <w:tc>
          <w:tcPr>
            <w:tcW w:w="4685" w:type="dxa"/>
            <w:gridSpan w:val="5"/>
          </w:tcPr>
          <w:p w:rsidR="003D2E6C" w:rsidRPr="001D6861" w:rsidRDefault="003D2E6C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E221A1" w:rsidRPr="001D6861" w:rsidTr="00E221A1">
        <w:tc>
          <w:tcPr>
            <w:tcW w:w="957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:rsidR="00E221A1" w:rsidRPr="001D6861" w:rsidRDefault="00E221A1" w:rsidP="00C412B1">
            <w:pPr>
              <w:pStyle w:val="NoSpacing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1D6861" w:rsidTr="002B4421">
        <w:tc>
          <w:tcPr>
            <w:tcW w:w="4890" w:type="dxa"/>
            <w:gridSpan w:val="3"/>
            <w:shd w:val="clear" w:color="auto" w:fill="D9D9D9"/>
          </w:tcPr>
          <w:p w:rsidR="003D2E6C" w:rsidRPr="001D6861" w:rsidRDefault="003663A6" w:rsidP="00991259">
            <w:pPr>
              <w:pStyle w:val="NoSpacing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PERIODO DE </w:t>
            </w:r>
            <w:r w:rsidR="00FC3FCC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IMPLEMENTA</w:t>
            </w:r>
            <w:r w:rsidR="0099125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CI</w:t>
            </w:r>
            <w:r w:rsidR="00991259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Ó</w:t>
            </w:r>
            <w:r w:rsidR="0099125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N</w:t>
            </w:r>
            <w:r w:rsidR="003D2E6C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:</w:t>
            </w:r>
          </w:p>
        </w:tc>
        <w:tc>
          <w:tcPr>
            <w:tcW w:w="2305" w:type="dxa"/>
            <w:gridSpan w:val="3"/>
          </w:tcPr>
          <w:p w:rsidR="003D2E6C" w:rsidRPr="001D6861" w:rsidRDefault="003663A6" w:rsidP="003663A6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DESDE</w:t>
            </w:r>
            <w:r w:rsidR="003D2E6C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: </w:t>
            </w:r>
          </w:p>
        </w:tc>
        <w:tc>
          <w:tcPr>
            <w:tcW w:w="2380" w:type="dxa"/>
            <w:gridSpan w:val="2"/>
          </w:tcPr>
          <w:p w:rsidR="003D2E6C" w:rsidRPr="001D6861" w:rsidRDefault="003663A6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HASTA</w:t>
            </w:r>
            <w:r w:rsidR="003D2E6C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: </w:t>
            </w:r>
          </w:p>
        </w:tc>
      </w:tr>
      <w:tr w:rsidR="00E221A1" w:rsidRPr="001D6861" w:rsidTr="00E221A1">
        <w:tc>
          <w:tcPr>
            <w:tcW w:w="957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:rsidR="00E221A1" w:rsidRPr="001D6861" w:rsidRDefault="00E221A1" w:rsidP="00C412B1">
            <w:pPr>
              <w:pStyle w:val="NoSpacing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F754DA" w:rsidTr="002B4421">
        <w:tc>
          <w:tcPr>
            <w:tcW w:w="4890" w:type="dxa"/>
            <w:gridSpan w:val="3"/>
            <w:shd w:val="clear" w:color="auto" w:fill="D9D9D9"/>
          </w:tcPr>
          <w:p w:rsidR="003D2E6C" w:rsidRPr="001D6861" w:rsidRDefault="00991259" w:rsidP="00991259">
            <w:pPr>
              <w:pStyle w:val="NoSpacing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UBICACI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Ó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N</w:t>
            </w:r>
            <w:r w:rsidR="003D2E6C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/ 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REGI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Ó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N </w:t>
            </w:r>
            <w:r w:rsidR="003663A6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DE LOS PROGRAMAS DEL SOCIO </w:t>
            </w:r>
            <w:r w:rsidR="00463468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IMPLEMENTADOR </w:t>
            </w:r>
            <w:r w:rsidR="003663A6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DENTRO DEL PA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Í</w:t>
            </w:r>
            <w:r w:rsidR="003663A6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S DE OPERACIONES</w:t>
            </w:r>
            <w:r w:rsidR="003D2E6C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:</w:t>
            </w:r>
          </w:p>
        </w:tc>
        <w:tc>
          <w:tcPr>
            <w:tcW w:w="4685" w:type="dxa"/>
            <w:gridSpan w:val="5"/>
          </w:tcPr>
          <w:p w:rsidR="003D2E6C" w:rsidRPr="001D6861" w:rsidRDefault="003D2E6C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E221A1" w:rsidRPr="00F754DA" w:rsidTr="00E221A1">
        <w:tc>
          <w:tcPr>
            <w:tcW w:w="957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:rsidR="00E221A1" w:rsidRPr="001D6861" w:rsidRDefault="00E221A1" w:rsidP="00C412B1">
            <w:pPr>
              <w:pStyle w:val="NoSpacing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F754DA" w:rsidTr="002B4421">
        <w:tc>
          <w:tcPr>
            <w:tcW w:w="4890" w:type="dxa"/>
            <w:gridSpan w:val="3"/>
            <w:shd w:val="clear" w:color="auto" w:fill="D9D9D9"/>
          </w:tcPr>
          <w:p w:rsidR="003D2E6C" w:rsidRPr="001D6861" w:rsidRDefault="00ED140E" w:rsidP="00ED140E">
            <w:pPr>
              <w:pStyle w:val="NoSpacing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N</w:t>
            </w:r>
            <w:r w:rsidR="00991259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Ú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MERO ESTIMADO TOTAL DE BENEFICIARIOS</w:t>
            </w:r>
            <w:r w:rsidR="003D2E6C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:</w:t>
            </w:r>
          </w:p>
        </w:tc>
        <w:tc>
          <w:tcPr>
            <w:tcW w:w="4685" w:type="dxa"/>
            <w:gridSpan w:val="5"/>
          </w:tcPr>
          <w:p w:rsidR="003D2E6C" w:rsidRPr="001D6861" w:rsidRDefault="003D2E6C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E221A1" w:rsidRPr="00F754DA" w:rsidTr="00E221A1">
        <w:tc>
          <w:tcPr>
            <w:tcW w:w="957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:rsidR="00E221A1" w:rsidRPr="001D6861" w:rsidRDefault="00E221A1" w:rsidP="00C412B1">
            <w:pPr>
              <w:pStyle w:val="NoSpacing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F754DA" w:rsidTr="002B4421">
        <w:tc>
          <w:tcPr>
            <w:tcW w:w="4890" w:type="dxa"/>
            <w:gridSpan w:val="3"/>
            <w:shd w:val="clear" w:color="auto" w:fill="D9D9D9"/>
          </w:tcPr>
          <w:p w:rsidR="003D2E6C" w:rsidRPr="001D6861" w:rsidRDefault="00C4531B" w:rsidP="00991259">
            <w:pPr>
              <w:pStyle w:val="NoSpacing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CANTIDAD </w:t>
            </w:r>
            <w:r w:rsidR="003D2E6C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ESTIMAD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A DE RECURSOS TRA</w:t>
            </w:r>
            <w:r w:rsidR="00991259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N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SFERIDOS AL SOCIO </w:t>
            </w:r>
            <w:r w:rsidR="00463468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IMPLEMENTADOR </w:t>
            </w:r>
            <w:r w:rsidR="0099125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 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PARA LA DISTRIBUCIÓN A LOS BENEFICIARIOS</w:t>
            </w:r>
            <w:r w:rsidR="003D2E6C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:</w:t>
            </w:r>
          </w:p>
        </w:tc>
        <w:tc>
          <w:tcPr>
            <w:tcW w:w="2448" w:type="dxa"/>
            <w:gridSpan w:val="4"/>
          </w:tcPr>
          <w:p w:rsidR="00E221A1" w:rsidRPr="001D6861" w:rsidRDefault="00C4531B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PRODUCTOS ALIMENTICIOS</w:t>
            </w:r>
            <w:r w:rsidR="003D2E6C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 (MT):</w:t>
            </w:r>
          </w:p>
          <w:p w:rsidR="00E221A1" w:rsidRPr="001D6861" w:rsidRDefault="00E221A1" w:rsidP="00E221A1">
            <w:pPr>
              <w:pStyle w:val="NoSpacing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  <w:tc>
          <w:tcPr>
            <w:tcW w:w="2237" w:type="dxa"/>
          </w:tcPr>
          <w:p w:rsidR="009A3AB9" w:rsidRPr="001D6861" w:rsidRDefault="00C4531B" w:rsidP="005D673B">
            <w:pPr>
              <w:pStyle w:val="NoSpacing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EFECTIVO Y/O </w:t>
            </w:r>
            <w:r w:rsidR="00FC3FCC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 CUPONES </w:t>
            </w:r>
            <w:r w:rsidR="003D2E6C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(USD):</w:t>
            </w:r>
          </w:p>
          <w:p w:rsidR="003D2E6C" w:rsidRPr="001D6861" w:rsidRDefault="003D2E6C" w:rsidP="00C412B1">
            <w:pPr>
              <w:pStyle w:val="NoSpacing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E221A1" w:rsidRPr="00F754DA" w:rsidTr="00E221A1">
        <w:tc>
          <w:tcPr>
            <w:tcW w:w="957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:rsidR="00E221A1" w:rsidRPr="001D6861" w:rsidRDefault="00E221A1" w:rsidP="00A443FD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F754DA" w:rsidTr="002B4421">
        <w:tc>
          <w:tcPr>
            <w:tcW w:w="3510" w:type="dxa"/>
            <w:gridSpan w:val="2"/>
            <w:vMerge w:val="restart"/>
            <w:shd w:val="clear" w:color="auto" w:fill="D9D9D9"/>
            <w:vAlign w:val="center"/>
          </w:tcPr>
          <w:p w:rsidR="006F1B49" w:rsidRPr="001D6861" w:rsidRDefault="00C4531B" w:rsidP="00FC3FCC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PRESUPUESTO DEL SOCI</w:t>
            </w:r>
            <w:r w:rsidR="00A374CF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O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 </w:t>
            </w:r>
            <w:r w:rsidR="00FC3FCC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IMPLEMENTADOR FINANCIABLE POR EL PMA</w:t>
            </w:r>
          </w:p>
        </w:tc>
        <w:tc>
          <w:tcPr>
            <w:tcW w:w="3828" w:type="dxa"/>
            <w:gridSpan w:val="5"/>
            <w:shd w:val="clear" w:color="auto" w:fill="FFFFFF" w:themeFill="background1"/>
          </w:tcPr>
          <w:p w:rsidR="006F1B49" w:rsidRPr="001D6861" w:rsidRDefault="00C4531B" w:rsidP="00C4531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COSTO </w:t>
            </w:r>
            <w:r w:rsidR="006F1B4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TOTAL 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DE LOS SERVICIOS T</w:t>
            </w:r>
            <w:r w:rsidR="00991259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É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CNICOS O ESPECIALIZADOS</w:t>
            </w:r>
            <w:r w:rsidR="006F1B4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:</w:t>
            </w:r>
          </w:p>
        </w:tc>
        <w:tc>
          <w:tcPr>
            <w:tcW w:w="2237" w:type="dxa"/>
            <w:shd w:val="clear" w:color="auto" w:fill="FFFFFF" w:themeFill="background1"/>
          </w:tcPr>
          <w:p w:rsidR="006F1B49" w:rsidRPr="001D6861" w:rsidRDefault="006F1B49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F754DA" w:rsidTr="002B4421">
        <w:tc>
          <w:tcPr>
            <w:tcW w:w="3510" w:type="dxa"/>
            <w:gridSpan w:val="2"/>
            <w:vMerge/>
            <w:shd w:val="clear" w:color="auto" w:fill="D9D9D9"/>
          </w:tcPr>
          <w:p w:rsidR="006F1B49" w:rsidRPr="001D6861" w:rsidRDefault="006F1B49" w:rsidP="00E221A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  <w:tc>
          <w:tcPr>
            <w:tcW w:w="3828" w:type="dxa"/>
            <w:gridSpan w:val="5"/>
            <w:shd w:val="clear" w:color="auto" w:fill="FFFFFF" w:themeFill="background1"/>
          </w:tcPr>
          <w:p w:rsidR="006F1B49" w:rsidRPr="001D6861" w:rsidRDefault="00C4531B" w:rsidP="00FC3FCC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COSTOS TOTALES DE ENTREGA EN EFECTIVO Y </w:t>
            </w:r>
            <w:r w:rsidR="00FC3FCC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CUPONE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S</w:t>
            </w:r>
            <w:r w:rsidR="006F1B4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:</w:t>
            </w:r>
          </w:p>
        </w:tc>
        <w:tc>
          <w:tcPr>
            <w:tcW w:w="2237" w:type="dxa"/>
            <w:shd w:val="clear" w:color="auto" w:fill="FFFFFF" w:themeFill="background1"/>
          </w:tcPr>
          <w:p w:rsidR="006F1B49" w:rsidRPr="001D6861" w:rsidRDefault="006F1B49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F754DA" w:rsidTr="002B4421">
        <w:tc>
          <w:tcPr>
            <w:tcW w:w="3510" w:type="dxa"/>
            <w:gridSpan w:val="2"/>
            <w:vMerge/>
            <w:shd w:val="clear" w:color="auto" w:fill="D9D9D9"/>
          </w:tcPr>
          <w:p w:rsidR="006F1B49" w:rsidRPr="001D6861" w:rsidRDefault="006F1B49" w:rsidP="00E221A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  <w:tc>
          <w:tcPr>
            <w:tcW w:w="3828" w:type="dxa"/>
            <w:gridSpan w:val="5"/>
            <w:shd w:val="clear" w:color="auto" w:fill="FFFFFF" w:themeFill="background1"/>
          </w:tcPr>
          <w:p w:rsidR="006F1B49" w:rsidRPr="001D6861" w:rsidRDefault="006F1B49" w:rsidP="00C4531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TOTAL</w:t>
            </w:r>
            <w:r w:rsidR="00C4531B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ES POR TRANSPORTE TERRESTRE, ALMACENAJE Y MANIPULACIÓN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:</w:t>
            </w:r>
          </w:p>
        </w:tc>
        <w:tc>
          <w:tcPr>
            <w:tcW w:w="2237" w:type="dxa"/>
            <w:shd w:val="clear" w:color="auto" w:fill="FFFFFF" w:themeFill="background1"/>
          </w:tcPr>
          <w:p w:rsidR="006F1B49" w:rsidRPr="001D6861" w:rsidRDefault="006F1B49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CF4DF8" w:rsidTr="002B4421">
        <w:tc>
          <w:tcPr>
            <w:tcW w:w="3510" w:type="dxa"/>
            <w:gridSpan w:val="2"/>
            <w:vMerge/>
            <w:shd w:val="clear" w:color="auto" w:fill="D9D9D9"/>
          </w:tcPr>
          <w:p w:rsidR="006F1B49" w:rsidRPr="001D6861" w:rsidRDefault="006F1B49" w:rsidP="00E221A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  <w:tc>
          <w:tcPr>
            <w:tcW w:w="3828" w:type="dxa"/>
            <w:gridSpan w:val="5"/>
            <w:shd w:val="clear" w:color="auto" w:fill="FFFFFF" w:themeFill="background1"/>
          </w:tcPr>
          <w:p w:rsidR="006F1B49" w:rsidRPr="001D6861" w:rsidRDefault="006F1B49" w:rsidP="00FC3FCC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TOTAL</w:t>
            </w:r>
            <w:r w:rsidR="00A374CF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 COSTOS ADMINISTRATIVOS Y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:</w:t>
            </w:r>
          </w:p>
        </w:tc>
        <w:tc>
          <w:tcPr>
            <w:tcW w:w="2237" w:type="dxa"/>
            <w:shd w:val="clear" w:color="auto" w:fill="FFFFFF" w:themeFill="background1"/>
          </w:tcPr>
          <w:p w:rsidR="006F1B49" w:rsidRPr="001D6861" w:rsidRDefault="006F1B49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F754DA" w:rsidTr="002B4421">
        <w:tc>
          <w:tcPr>
            <w:tcW w:w="3510" w:type="dxa"/>
            <w:gridSpan w:val="2"/>
            <w:vMerge/>
            <w:shd w:val="clear" w:color="auto" w:fill="D9D9D9"/>
          </w:tcPr>
          <w:p w:rsidR="006F1B49" w:rsidRPr="001D6861" w:rsidRDefault="006F1B49" w:rsidP="00E221A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B49" w:rsidRPr="001D6861" w:rsidRDefault="00A374CF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COSTOS DIRECTOS TOTALES DEL </w:t>
            </w:r>
            <w:r w:rsidR="00971622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ASOCIADO COOPERANTE</w:t>
            </w:r>
            <w:r w:rsidR="00463468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 </w:t>
            </w:r>
            <w:r w:rsidR="0099125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 </w:t>
            </w:r>
            <w:r w:rsidR="006F1B4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(USD): 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D9D9D9"/>
          </w:tcPr>
          <w:p w:rsidR="006F1B49" w:rsidRPr="001D6861" w:rsidRDefault="006F1B49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F754DA" w:rsidTr="002B4421">
        <w:tc>
          <w:tcPr>
            <w:tcW w:w="3510" w:type="dxa"/>
            <w:gridSpan w:val="2"/>
            <w:vMerge/>
            <w:shd w:val="clear" w:color="auto" w:fill="D9D9D9"/>
          </w:tcPr>
          <w:p w:rsidR="006F1B49" w:rsidRPr="001D6861" w:rsidRDefault="006F1B49" w:rsidP="00E221A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  <w:tc>
          <w:tcPr>
            <w:tcW w:w="3828" w:type="dxa"/>
            <w:gridSpan w:val="5"/>
            <w:shd w:val="clear" w:color="auto" w:fill="FFFFFF" w:themeFill="background1"/>
          </w:tcPr>
          <w:p w:rsidR="006F1B49" w:rsidRPr="001D6861" w:rsidRDefault="00FC3FCC" w:rsidP="00A374CF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TASA DE ASMINISTRACION </w:t>
            </w:r>
            <w:r w:rsidR="00A374CF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DEL </w:t>
            </w:r>
            <w:r w:rsidR="006F1B4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7% (USD): </w:t>
            </w:r>
          </w:p>
        </w:tc>
        <w:tc>
          <w:tcPr>
            <w:tcW w:w="2237" w:type="dxa"/>
            <w:shd w:val="clear" w:color="auto" w:fill="FFFFFF" w:themeFill="background1"/>
          </w:tcPr>
          <w:p w:rsidR="006F1B49" w:rsidRPr="001D6861" w:rsidRDefault="006F1B49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F754DA" w:rsidTr="002B4421">
        <w:tc>
          <w:tcPr>
            <w:tcW w:w="3510" w:type="dxa"/>
            <w:gridSpan w:val="2"/>
            <w:vMerge/>
            <w:shd w:val="clear" w:color="auto" w:fill="D9D9D9"/>
          </w:tcPr>
          <w:p w:rsidR="006F1B49" w:rsidRPr="001D6861" w:rsidRDefault="006F1B49" w:rsidP="00E221A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  <w:tc>
          <w:tcPr>
            <w:tcW w:w="3828" w:type="dxa"/>
            <w:gridSpan w:val="5"/>
            <w:shd w:val="clear" w:color="auto" w:fill="D9D9D9"/>
          </w:tcPr>
          <w:p w:rsidR="006F1B49" w:rsidRPr="001D6861" w:rsidRDefault="009C3649" w:rsidP="009C3649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COSTO TOTAL ATRIBUIBLE AL PMA </w:t>
            </w:r>
            <w:r w:rsidR="006F1B4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(USD):</w:t>
            </w:r>
          </w:p>
        </w:tc>
        <w:tc>
          <w:tcPr>
            <w:tcW w:w="2237" w:type="dxa"/>
            <w:shd w:val="clear" w:color="auto" w:fill="D9D9D9"/>
          </w:tcPr>
          <w:p w:rsidR="006F1B49" w:rsidRPr="001D6861" w:rsidRDefault="006F1B49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E221A1" w:rsidRPr="00F754DA" w:rsidTr="00E221A1">
        <w:tc>
          <w:tcPr>
            <w:tcW w:w="957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:rsidR="00E221A1" w:rsidRPr="001D6861" w:rsidRDefault="00E221A1" w:rsidP="006F1B49">
            <w:pPr>
              <w:pStyle w:val="NoSpacing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1D6861" w:rsidTr="002B4421">
        <w:tc>
          <w:tcPr>
            <w:tcW w:w="6204" w:type="dxa"/>
            <w:gridSpan w:val="5"/>
            <w:shd w:val="clear" w:color="auto" w:fill="D9D9D9" w:themeFill="background1" w:themeFillShade="D9"/>
          </w:tcPr>
          <w:p w:rsidR="006F1B49" w:rsidRPr="001D6861" w:rsidRDefault="009C3649" w:rsidP="00FC3FCC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A</w:t>
            </w:r>
            <w:r w:rsidR="00FC3FCC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DELANTO 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 INICIAL</w:t>
            </w:r>
            <w:r w:rsidR="006F1B4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 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(Si </w:t>
            </w:r>
            <w:r w:rsidR="006F1B4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aplica):</w:t>
            </w:r>
          </w:p>
        </w:tc>
        <w:tc>
          <w:tcPr>
            <w:tcW w:w="3371" w:type="dxa"/>
            <w:gridSpan w:val="3"/>
          </w:tcPr>
          <w:p w:rsidR="006F1B49" w:rsidRPr="001D6861" w:rsidRDefault="006F1B49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F754DA" w:rsidTr="002B4421">
        <w:tc>
          <w:tcPr>
            <w:tcW w:w="6204" w:type="dxa"/>
            <w:gridSpan w:val="5"/>
            <w:shd w:val="clear" w:color="auto" w:fill="D9D9D9" w:themeFill="background1" w:themeFillShade="D9"/>
            <w:vAlign w:val="center"/>
          </w:tcPr>
          <w:p w:rsidR="006F1B49" w:rsidRPr="001D6861" w:rsidRDefault="009C3649" w:rsidP="00FC3FCC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T</w:t>
            </w:r>
            <w:r w:rsidR="00991259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É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RMINOS DE REEMBOLSO DE</w:t>
            </w:r>
            <w:r w:rsidR="00FC3FCC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 LOS ADEA</w:t>
            </w:r>
            <w:r w:rsidR="00971622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N</w:t>
            </w:r>
            <w:r w:rsidR="00FC3FCC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TOS</w:t>
            </w:r>
            <w:r w:rsidR="006F1B4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: </w:t>
            </w:r>
          </w:p>
        </w:tc>
        <w:tc>
          <w:tcPr>
            <w:tcW w:w="3371" w:type="dxa"/>
            <w:gridSpan w:val="3"/>
          </w:tcPr>
          <w:p w:rsidR="006F1B49" w:rsidRPr="001D6861" w:rsidRDefault="006F1B49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E221A1" w:rsidRPr="00F754DA" w:rsidTr="00E221A1">
        <w:tc>
          <w:tcPr>
            <w:tcW w:w="957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221A1" w:rsidRPr="001D6861" w:rsidRDefault="00E221A1" w:rsidP="00C412B1">
            <w:pPr>
              <w:pStyle w:val="NoSpacing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F754DA" w:rsidTr="002B4421">
        <w:tc>
          <w:tcPr>
            <w:tcW w:w="6204" w:type="dxa"/>
            <w:gridSpan w:val="5"/>
            <w:shd w:val="clear" w:color="auto" w:fill="D9D9D9" w:themeFill="background1" w:themeFillShade="D9"/>
          </w:tcPr>
          <w:p w:rsidR="006F1B49" w:rsidRPr="001D6861" w:rsidRDefault="009C3649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lastRenderedPageBreak/>
              <w:t xml:space="preserve">DETALLES DE LA CUENTA BANCARIA DEL </w:t>
            </w:r>
            <w:r w:rsidR="005002ED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ASOCIADO COOPERANTE</w:t>
            </w:r>
            <w:r w:rsidR="006F1B4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:</w:t>
            </w:r>
          </w:p>
        </w:tc>
        <w:tc>
          <w:tcPr>
            <w:tcW w:w="3371" w:type="dxa"/>
            <w:gridSpan w:val="3"/>
          </w:tcPr>
          <w:p w:rsidR="006F1B49" w:rsidRPr="001D6861" w:rsidRDefault="006F1B49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E221A1" w:rsidRPr="00F754DA" w:rsidTr="00E221A1">
        <w:tc>
          <w:tcPr>
            <w:tcW w:w="957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:rsidR="00E221A1" w:rsidRPr="001D6861" w:rsidRDefault="00E221A1" w:rsidP="00C412B1">
            <w:pPr>
              <w:pStyle w:val="NoSpacing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F754DA" w:rsidTr="002B4421">
        <w:tc>
          <w:tcPr>
            <w:tcW w:w="6204" w:type="dxa"/>
            <w:gridSpan w:val="5"/>
            <w:shd w:val="clear" w:color="auto" w:fill="D9D9D9" w:themeFill="background1" w:themeFillShade="D9"/>
          </w:tcPr>
          <w:p w:rsidR="006F1B49" w:rsidRPr="001D6861" w:rsidRDefault="009C3649" w:rsidP="009C3649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MONEDA DE REPORTE Y PAGOS</w:t>
            </w:r>
            <w:r w:rsidR="006F1B4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:</w:t>
            </w:r>
          </w:p>
        </w:tc>
        <w:tc>
          <w:tcPr>
            <w:tcW w:w="3371" w:type="dxa"/>
            <w:gridSpan w:val="3"/>
          </w:tcPr>
          <w:p w:rsidR="006F1B49" w:rsidRPr="001D6861" w:rsidRDefault="006F1B49" w:rsidP="005D673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E221A1" w:rsidRPr="00F754DA" w:rsidTr="00E221A1">
        <w:tc>
          <w:tcPr>
            <w:tcW w:w="957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:rsidR="00E221A1" w:rsidRPr="001D6861" w:rsidRDefault="00E221A1" w:rsidP="00C412B1">
            <w:pPr>
              <w:pStyle w:val="NoSpacing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</w:tc>
      </w:tr>
      <w:tr w:rsidR="00FD71A4" w:rsidRPr="001D6861" w:rsidTr="002B4421">
        <w:tc>
          <w:tcPr>
            <w:tcW w:w="2445" w:type="dxa"/>
            <w:shd w:val="clear" w:color="auto" w:fill="D9D9D9"/>
            <w:vAlign w:val="center"/>
          </w:tcPr>
          <w:p w:rsidR="006F1B49" w:rsidRPr="001D6861" w:rsidRDefault="009C3649" w:rsidP="009C3649">
            <w:pPr>
              <w:pStyle w:val="NoSpacing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DIRECCI</w:t>
            </w:r>
            <w:r w:rsidR="00991259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Ó</w:t>
            </w: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N PARA NOTIFICACIONES </w:t>
            </w:r>
          </w:p>
        </w:tc>
        <w:tc>
          <w:tcPr>
            <w:tcW w:w="3617" w:type="dxa"/>
            <w:gridSpan w:val="3"/>
            <w:shd w:val="clear" w:color="auto" w:fill="FFFFFF" w:themeFill="background1"/>
            <w:vAlign w:val="center"/>
          </w:tcPr>
          <w:p w:rsidR="006F1B49" w:rsidRPr="001D6861" w:rsidRDefault="009C3649" w:rsidP="005D673B">
            <w:pPr>
              <w:pStyle w:val="NoSpacing"/>
              <w:spacing w:before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PMA</w:t>
            </w:r>
            <w:r w:rsidR="006F1B4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:</w:t>
            </w:r>
          </w:p>
          <w:p w:rsidR="006F1B49" w:rsidRPr="001D6861" w:rsidRDefault="006F1B49" w:rsidP="00C412B1">
            <w:pPr>
              <w:pStyle w:val="NoSpacing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</w:p>
          <w:p w:rsidR="006F1B49" w:rsidRPr="001D6861" w:rsidRDefault="006F1B49" w:rsidP="00C412B1">
            <w:pPr>
              <w:pStyle w:val="NoSpacing"/>
              <w:rPr>
                <w:rFonts w:asciiTheme="minorHAnsi" w:hAnsiTheme="minorHAnsi" w:cstheme="minorHAnsi"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color w:val="auto"/>
                <w:szCs w:val="22"/>
                <w:lang w:val="es-CO"/>
              </w:rPr>
              <w:t>[</w:t>
            </w:r>
            <w:r w:rsidRPr="001D6861">
              <w:rPr>
                <w:rFonts w:asciiTheme="minorHAnsi" w:hAnsiTheme="minorHAnsi" w:cstheme="minorHAnsi"/>
                <w:color w:val="auto"/>
                <w:szCs w:val="22"/>
                <w:highlight w:val="lightGray"/>
                <w:lang w:val="es-CO"/>
              </w:rPr>
              <w:t>Insert</w:t>
            </w:r>
            <w:r w:rsidR="009C3649" w:rsidRPr="001D6861">
              <w:rPr>
                <w:rFonts w:asciiTheme="minorHAnsi" w:hAnsiTheme="minorHAnsi" w:cstheme="minorHAnsi"/>
                <w:color w:val="auto"/>
                <w:szCs w:val="22"/>
                <w:highlight w:val="lightGray"/>
                <w:lang w:val="es-CO"/>
              </w:rPr>
              <w:t>e dirección completa de la Oficina de País</w:t>
            </w:r>
            <w:r w:rsidRPr="001D6861">
              <w:rPr>
                <w:rFonts w:asciiTheme="minorHAnsi" w:hAnsiTheme="minorHAnsi" w:cstheme="minorHAnsi"/>
                <w:color w:val="auto"/>
                <w:szCs w:val="22"/>
                <w:lang w:val="es-CO"/>
              </w:rPr>
              <w:t>]</w:t>
            </w:r>
          </w:p>
          <w:p w:rsidR="006F1B49" w:rsidRPr="001D6861" w:rsidRDefault="006F1B49" w:rsidP="00C412B1">
            <w:pPr>
              <w:pStyle w:val="NoSpacing"/>
              <w:rPr>
                <w:rFonts w:asciiTheme="minorHAnsi" w:hAnsiTheme="minorHAnsi" w:cstheme="minorHAnsi"/>
                <w:color w:val="auto"/>
                <w:szCs w:val="22"/>
                <w:lang w:val="es-CO"/>
              </w:rPr>
            </w:pPr>
          </w:p>
          <w:p w:rsidR="006F1B49" w:rsidRPr="001D6861" w:rsidRDefault="006F1B49" w:rsidP="00C412B1">
            <w:pPr>
              <w:pStyle w:val="NoSpacing"/>
              <w:rPr>
                <w:rFonts w:asciiTheme="minorHAnsi" w:hAnsiTheme="minorHAnsi" w:cstheme="minorHAnsi"/>
                <w:color w:val="auto"/>
                <w:szCs w:val="22"/>
                <w:lang w:val="es-CO"/>
              </w:rPr>
            </w:pPr>
          </w:p>
          <w:p w:rsidR="006F1B49" w:rsidRPr="001D6861" w:rsidRDefault="006F1B49" w:rsidP="00507C4E">
            <w:pPr>
              <w:pStyle w:val="NoSpacing"/>
              <w:rPr>
                <w:rFonts w:asciiTheme="minorHAnsi" w:hAnsiTheme="minorHAnsi" w:cstheme="minorHAnsi"/>
                <w:color w:val="auto"/>
                <w:szCs w:val="22"/>
                <w:lang w:val="es-CO"/>
              </w:rPr>
            </w:pPr>
          </w:p>
          <w:p w:rsidR="006F1B49" w:rsidRPr="001D6861" w:rsidRDefault="009C3649" w:rsidP="00507C4E">
            <w:pPr>
              <w:pStyle w:val="NoSpacing"/>
              <w:rPr>
                <w:rFonts w:asciiTheme="minorHAnsi" w:hAnsiTheme="minorHAnsi" w:cstheme="minorHAnsi"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color w:val="auto"/>
                <w:szCs w:val="22"/>
                <w:lang w:val="es-CO"/>
              </w:rPr>
              <w:t>At</w:t>
            </w:r>
            <w:r w:rsidR="006F1B49" w:rsidRPr="001D6861">
              <w:rPr>
                <w:rFonts w:asciiTheme="minorHAnsi" w:hAnsiTheme="minorHAnsi" w:cstheme="minorHAnsi"/>
                <w:color w:val="auto"/>
                <w:szCs w:val="22"/>
                <w:lang w:val="es-CO"/>
              </w:rPr>
              <w:t>en</w:t>
            </w:r>
            <w:r w:rsidRPr="001D6861">
              <w:rPr>
                <w:rFonts w:asciiTheme="minorHAnsi" w:hAnsiTheme="minorHAnsi" w:cstheme="minorHAnsi"/>
                <w:color w:val="auto"/>
                <w:szCs w:val="22"/>
                <w:lang w:val="es-CO"/>
              </w:rPr>
              <w:t>c</w:t>
            </w:r>
            <w:r w:rsidR="006F1B49" w:rsidRPr="001D6861">
              <w:rPr>
                <w:rFonts w:asciiTheme="minorHAnsi" w:hAnsiTheme="minorHAnsi" w:cstheme="minorHAnsi"/>
                <w:color w:val="auto"/>
                <w:szCs w:val="22"/>
                <w:lang w:val="es-CO"/>
              </w:rPr>
              <w:t>i</w:t>
            </w:r>
            <w:r w:rsidRPr="001D6861">
              <w:rPr>
                <w:rFonts w:asciiTheme="minorHAnsi" w:hAnsiTheme="minorHAnsi" w:cstheme="minorHAnsi"/>
                <w:color w:val="auto"/>
                <w:szCs w:val="22"/>
                <w:lang w:val="es-CO"/>
              </w:rPr>
              <w:t>ó</w:t>
            </w:r>
            <w:r w:rsidR="006F1B49" w:rsidRPr="001D6861">
              <w:rPr>
                <w:rFonts w:asciiTheme="minorHAnsi" w:hAnsiTheme="minorHAnsi" w:cstheme="minorHAnsi"/>
                <w:color w:val="auto"/>
                <w:szCs w:val="22"/>
                <w:lang w:val="es-CO"/>
              </w:rPr>
              <w:t xml:space="preserve">n </w:t>
            </w:r>
            <w:r w:rsidRPr="001D6861">
              <w:rPr>
                <w:rFonts w:asciiTheme="minorHAnsi" w:hAnsiTheme="minorHAnsi" w:cstheme="minorHAnsi"/>
                <w:color w:val="auto"/>
                <w:szCs w:val="22"/>
                <w:lang w:val="es-CO"/>
              </w:rPr>
              <w:t>del</w:t>
            </w:r>
            <w:r w:rsidR="006F1B49" w:rsidRPr="001D6861">
              <w:rPr>
                <w:rFonts w:asciiTheme="minorHAnsi" w:hAnsiTheme="minorHAnsi" w:cstheme="minorHAnsi"/>
                <w:color w:val="auto"/>
                <w:szCs w:val="22"/>
                <w:lang w:val="es-CO"/>
              </w:rPr>
              <w:t xml:space="preserve">: </w:t>
            </w:r>
            <w:r w:rsidRPr="001D6861">
              <w:rPr>
                <w:rFonts w:asciiTheme="minorHAnsi" w:hAnsiTheme="minorHAnsi" w:cstheme="minorHAnsi"/>
                <w:color w:val="auto"/>
                <w:szCs w:val="22"/>
                <w:lang w:val="es-CO"/>
              </w:rPr>
              <w:t>Director de País</w:t>
            </w:r>
            <w:r w:rsidR="006F1B49" w:rsidRPr="001D6861">
              <w:rPr>
                <w:rFonts w:asciiTheme="minorHAnsi" w:hAnsiTheme="minorHAnsi" w:cstheme="minorHAnsi"/>
                <w:color w:val="auto"/>
                <w:szCs w:val="22"/>
                <w:lang w:val="es-CO"/>
              </w:rPr>
              <w:t>.</w:t>
            </w:r>
          </w:p>
          <w:p w:rsidR="006F1B49" w:rsidRPr="001D6861" w:rsidRDefault="009C3649" w:rsidP="009A3AB9">
            <w:pPr>
              <w:pStyle w:val="DefaultText"/>
              <w:tabs>
                <w:tab w:val="left" w:pos="744"/>
                <w:tab w:val="right" w:pos="10075"/>
              </w:tabs>
              <w:ind w:left="2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Correo Electrónico</w:t>
            </w:r>
            <w:r w:rsidR="006F1B49" w:rsidRPr="001D686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: </w:t>
            </w:r>
          </w:p>
          <w:p w:rsidR="006F1B49" w:rsidRPr="001D6861" w:rsidRDefault="009C3649" w:rsidP="005D673B">
            <w:pPr>
              <w:pStyle w:val="DefaultText"/>
              <w:tabs>
                <w:tab w:val="left" w:pos="744"/>
                <w:tab w:val="right" w:pos="10075"/>
              </w:tabs>
              <w:spacing w:after="60"/>
              <w:ind w:left="23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Fax</w:t>
            </w:r>
            <w:r w:rsidR="006F1B49" w:rsidRPr="001D686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:</w:t>
            </w:r>
          </w:p>
        </w:tc>
        <w:tc>
          <w:tcPr>
            <w:tcW w:w="3513" w:type="dxa"/>
            <w:gridSpan w:val="4"/>
          </w:tcPr>
          <w:p w:rsidR="006F1B49" w:rsidRPr="001D6861" w:rsidRDefault="009C3649" w:rsidP="005D673B">
            <w:pPr>
              <w:pStyle w:val="NoSpacing"/>
              <w:spacing w:before="60"/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El </w:t>
            </w:r>
            <w:r w:rsidR="00FC3FCC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 xml:space="preserve"> </w:t>
            </w:r>
            <w:r w:rsidR="005002ED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Asociado Cooperante</w:t>
            </w:r>
            <w:r w:rsidR="006F1B49" w:rsidRPr="001D6861">
              <w:rPr>
                <w:rFonts w:asciiTheme="minorHAnsi" w:hAnsiTheme="minorHAnsi" w:cstheme="minorHAnsi"/>
                <w:b/>
                <w:color w:val="auto"/>
                <w:szCs w:val="22"/>
                <w:lang w:val="es-CO"/>
              </w:rPr>
              <w:t>:</w:t>
            </w:r>
          </w:p>
          <w:p w:rsidR="006F1B49" w:rsidRPr="001D6861" w:rsidRDefault="006F1B49" w:rsidP="009A3AB9">
            <w:pPr>
              <w:pStyle w:val="DefaultText"/>
              <w:tabs>
                <w:tab w:val="left" w:pos="744"/>
                <w:tab w:val="right" w:pos="10075"/>
              </w:tabs>
              <w:ind w:left="2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6F1B49" w:rsidRPr="001D6861" w:rsidRDefault="006F1B49" w:rsidP="009A3AB9">
            <w:pPr>
              <w:pStyle w:val="DefaultText"/>
              <w:tabs>
                <w:tab w:val="left" w:pos="744"/>
                <w:tab w:val="right" w:pos="10075"/>
              </w:tabs>
              <w:ind w:left="2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[</w:t>
            </w:r>
            <w:r w:rsidR="00CA1012" w:rsidRPr="001D686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</w:t>
            </w:r>
            <w:r w:rsidRPr="001D686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nsert</w:t>
            </w:r>
            <w:r w:rsidR="009C3649" w:rsidRPr="001D686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 xml:space="preserve">e nombre legal </w:t>
            </w:r>
            <w:r w:rsidR="00CA1012" w:rsidRPr="001D686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completo</w:t>
            </w:r>
            <w:r w:rsidRPr="001D686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]</w:t>
            </w:r>
          </w:p>
          <w:p w:rsidR="006F1B49" w:rsidRPr="001D6861" w:rsidRDefault="006F1B49" w:rsidP="009A3AB9">
            <w:pPr>
              <w:pStyle w:val="DefaultText"/>
              <w:tabs>
                <w:tab w:val="left" w:pos="744"/>
                <w:tab w:val="right" w:pos="10075"/>
              </w:tabs>
              <w:ind w:left="2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[</w:t>
            </w:r>
            <w:r w:rsidR="00CA1012" w:rsidRPr="001D686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 xml:space="preserve">Inserte dirección complete del </w:t>
            </w:r>
            <w:r w:rsidR="001B347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Asociado Cooperante</w:t>
            </w:r>
            <w:r w:rsidR="00FC3FCC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 xml:space="preserve"> </w:t>
            </w:r>
            <w:r w:rsidR="00CA1012" w:rsidRPr="001D686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  <w:lang w:val="es-CO"/>
              </w:rPr>
              <w:t>en el país de Operación</w:t>
            </w:r>
            <w:r w:rsidRPr="001D686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]</w:t>
            </w:r>
          </w:p>
          <w:p w:rsidR="006F1B49" w:rsidRPr="001D6861" w:rsidRDefault="006F1B49" w:rsidP="009A3AB9">
            <w:pPr>
              <w:pStyle w:val="DefaultText"/>
              <w:tabs>
                <w:tab w:val="left" w:pos="744"/>
                <w:tab w:val="right" w:pos="10075"/>
              </w:tabs>
              <w:ind w:left="2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CA1012" w:rsidRPr="001D6861" w:rsidRDefault="00CA1012" w:rsidP="00CA1012">
            <w:pPr>
              <w:pStyle w:val="NoSpacing"/>
              <w:rPr>
                <w:rFonts w:asciiTheme="minorHAnsi" w:hAnsiTheme="minorHAnsi" w:cstheme="minorHAnsi"/>
                <w:color w:val="auto"/>
                <w:szCs w:val="22"/>
                <w:lang w:val="es-CO"/>
              </w:rPr>
            </w:pPr>
          </w:p>
          <w:p w:rsidR="00CA1012" w:rsidRPr="001D6861" w:rsidRDefault="00CA1012" w:rsidP="00CA1012">
            <w:pPr>
              <w:pStyle w:val="NoSpacing"/>
              <w:rPr>
                <w:rFonts w:asciiTheme="minorHAnsi" w:hAnsiTheme="minorHAnsi" w:cstheme="minorHAnsi"/>
                <w:color w:val="auto"/>
                <w:szCs w:val="22"/>
                <w:lang w:val="es-CO"/>
              </w:rPr>
            </w:pPr>
          </w:p>
          <w:p w:rsidR="00CA1012" w:rsidRPr="001D6861" w:rsidRDefault="00CA1012" w:rsidP="00CA1012">
            <w:pPr>
              <w:pStyle w:val="NoSpacing"/>
              <w:rPr>
                <w:rFonts w:asciiTheme="minorHAnsi" w:hAnsiTheme="minorHAnsi" w:cstheme="minorHAnsi"/>
                <w:color w:val="auto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color w:val="auto"/>
                <w:szCs w:val="22"/>
                <w:lang w:val="es-CO"/>
              </w:rPr>
              <w:t xml:space="preserve">Atención de:  (nombre y </w:t>
            </w:r>
            <w:r w:rsidR="00991259">
              <w:rPr>
                <w:rFonts w:asciiTheme="minorHAnsi" w:hAnsiTheme="minorHAnsi" w:cstheme="minorHAnsi"/>
                <w:color w:val="auto"/>
                <w:szCs w:val="22"/>
                <w:lang w:val="es-CO"/>
              </w:rPr>
              <w:t>cargo</w:t>
            </w:r>
            <w:r w:rsidRPr="001D6861">
              <w:rPr>
                <w:rFonts w:asciiTheme="minorHAnsi" w:hAnsiTheme="minorHAnsi" w:cstheme="minorHAnsi"/>
                <w:color w:val="auto"/>
                <w:szCs w:val="22"/>
                <w:lang w:val="es-CO"/>
              </w:rPr>
              <w:t xml:space="preserve">) </w:t>
            </w:r>
          </w:p>
          <w:p w:rsidR="00CA1012" w:rsidRPr="001D6861" w:rsidRDefault="00CA1012" w:rsidP="00CA1012">
            <w:pPr>
              <w:pStyle w:val="DefaultText"/>
              <w:tabs>
                <w:tab w:val="left" w:pos="744"/>
                <w:tab w:val="right" w:pos="10075"/>
              </w:tabs>
              <w:ind w:left="2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Correo Electrónico: </w:t>
            </w:r>
          </w:p>
          <w:p w:rsidR="006F1B49" w:rsidRPr="001D6861" w:rsidRDefault="00CA1012" w:rsidP="00CA1012">
            <w:pPr>
              <w:pStyle w:val="DefaultText"/>
              <w:tabs>
                <w:tab w:val="left" w:pos="744"/>
                <w:tab w:val="right" w:pos="10075"/>
              </w:tabs>
              <w:ind w:left="24"/>
              <w:jc w:val="both"/>
              <w:rPr>
                <w:rFonts w:asciiTheme="minorHAnsi" w:hAnsiTheme="minorHAnsi" w:cstheme="minorHAnsi"/>
                <w:b/>
                <w:szCs w:val="22"/>
                <w:lang w:val="es-CO"/>
              </w:rPr>
            </w:pPr>
            <w:r w:rsidRPr="001D686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Fax:</w:t>
            </w:r>
            <w:r w:rsidR="006F1B49" w:rsidRPr="001D686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</w:p>
        </w:tc>
      </w:tr>
    </w:tbl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u w:val="single"/>
          <w:lang w:val="es-CO"/>
        </w:rPr>
      </w:pPr>
    </w:p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u w:val="single"/>
          <w:lang w:val="es-CO"/>
        </w:rPr>
      </w:pPr>
    </w:p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szCs w:val="22"/>
          <w:u w:val="single"/>
          <w:lang w:val="es-CO"/>
        </w:rPr>
        <w:t>2.</w:t>
      </w:r>
      <w:r w:rsidRPr="001D6861">
        <w:rPr>
          <w:rFonts w:asciiTheme="minorHAnsi" w:hAnsiTheme="minorHAnsi" w:cstheme="minorHAnsi"/>
          <w:szCs w:val="22"/>
          <w:u w:val="single"/>
          <w:lang w:val="es-CO"/>
        </w:rPr>
        <w:tab/>
      </w:r>
      <w:r w:rsidR="00ED769D" w:rsidRPr="001D6861">
        <w:rPr>
          <w:rFonts w:asciiTheme="minorHAnsi" w:hAnsiTheme="minorHAnsi" w:cstheme="minorHAnsi"/>
          <w:szCs w:val="22"/>
          <w:u w:val="single"/>
          <w:lang w:val="es-CO"/>
        </w:rPr>
        <w:t xml:space="preserve">Enfoque </w:t>
      </w:r>
      <w:r w:rsidR="00FC3FCC">
        <w:rPr>
          <w:rFonts w:asciiTheme="minorHAnsi" w:hAnsiTheme="minorHAnsi" w:cstheme="minorHAnsi"/>
          <w:szCs w:val="22"/>
          <w:u w:val="single"/>
          <w:lang w:val="es-CO"/>
        </w:rPr>
        <w:t xml:space="preserve">Cooperativo </w:t>
      </w:r>
    </w:p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u w:val="single"/>
          <w:lang w:val="es-CO"/>
        </w:rPr>
      </w:pPr>
    </w:p>
    <w:p w:rsidR="003D2E6C" w:rsidRPr="001D6861" w:rsidRDefault="003D2E6C" w:rsidP="00C17887">
      <w:pPr>
        <w:jc w:val="both"/>
        <w:rPr>
          <w:rFonts w:asciiTheme="minorHAnsi" w:hAnsiTheme="minorHAnsi" w:cstheme="minorHAnsi"/>
          <w:i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[</w:t>
      </w:r>
      <w:r w:rsidR="00ED769D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I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nsert</w:t>
      </w:r>
      <w:r w:rsidR="00ED769D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e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 narrati</w:t>
      </w:r>
      <w:r w:rsidR="00ED769D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va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 (NB:</w:t>
      </w:r>
      <w:r w:rsidR="00ED769D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 esta y las siguientes secciones de este anexo deberán proporcionar una descripción detallada de la colaboración entre PMA y el </w:t>
      </w:r>
      <w:r w:rsidR="001B3475">
        <w:rPr>
          <w:rFonts w:asciiTheme="minorHAnsi" w:hAnsiTheme="minorHAnsi" w:cstheme="minorHAnsi"/>
          <w:i/>
          <w:szCs w:val="22"/>
          <w:highlight w:val="lightGray"/>
          <w:lang w:val="es-CO"/>
        </w:rPr>
        <w:t>Asociado Cooperante</w:t>
      </w:r>
      <w:r w:rsidR="00ED769D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.  </w:t>
      </w:r>
      <w:r w:rsidR="00991259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La misma deberá estar enfocada </w:t>
      </w:r>
      <w:r w:rsidR="00ED769D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en lo que</w:t>
      </w:r>
      <w:r w:rsidR="00E86A7D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 se espera que</w:t>
      </w:r>
      <w:r w:rsidR="00ED769D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 cada uno de los Socios </w:t>
      </w:r>
      <w:r w:rsidR="00463468">
        <w:rPr>
          <w:rFonts w:asciiTheme="minorHAnsi" w:hAnsiTheme="minorHAnsi" w:cstheme="minorHAnsi"/>
          <w:i/>
          <w:szCs w:val="22"/>
          <w:highlight w:val="lightGray"/>
          <w:lang w:val="es-CO"/>
        </w:rPr>
        <w:t>Implement</w:t>
      </w:r>
      <w:r w:rsidR="00463468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adores</w:t>
      </w:r>
      <w:r w:rsidR="00991259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 </w:t>
      </w:r>
      <w:r w:rsidR="00E86A7D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haga</w:t>
      </w:r>
      <w:r w:rsidR="00991259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 y no en </w:t>
      </w:r>
      <w:r w:rsidR="00E86A7D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 la Operación como un todo.</w:t>
      </w:r>
      <w:r w:rsidRPr="001D6861">
        <w:rPr>
          <w:rFonts w:asciiTheme="minorHAnsi" w:hAnsiTheme="minorHAnsi" w:cstheme="minorHAnsi"/>
          <w:i/>
          <w:szCs w:val="22"/>
          <w:lang w:val="es-CO"/>
        </w:rPr>
        <w:t>)]</w:t>
      </w:r>
    </w:p>
    <w:p w:rsidR="003D2E6C" w:rsidRPr="001D6861" w:rsidRDefault="003D2E6C" w:rsidP="00C17887">
      <w:pPr>
        <w:jc w:val="both"/>
        <w:rPr>
          <w:rFonts w:asciiTheme="minorHAnsi" w:hAnsiTheme="minorHAnsi" w:cstheme="minorHAnsi"/>
          <w:i/>
          <w:szCs w:val="22"/>
          <w:u w:val="single"/>
          <w:lang w:val="es-CO"/>
        </w:rPr>
      </w:pPr>
    </w:p>
    <w:p w:rsidR="003D2E6C" w:rsidRPr="001D6861" w:rsidRDefault="00E86A7D" w:rsidP="00C17887">
      <w:pPr>
        <w:jc w:val="both"/>
        <w:rPr>
          <w:rFonts w:asciiTheme="minorHAnsi" w:hAnsiTheme="minorHAnsi" w:cstheme="minorHAnsi"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szCs w:val="22"/>
          <w:u w:val="single"/>
          <w:lang w:val="es-CO"/>
        </w:rPr>
        <w:t>3.</w:t>
      </w:r>
      <w:r w:rsidRPr="001D6861">
        <w:rPr>
          <w:rFonts w:asciiTheme="minorHAnsi" w:hAnsiTheme="minorHAnsi" w:cstheme="minorHAnsi"/>
          <w:szCs w:val="22"/>
          <w:u w:val="single"/>
          <w:lang w:val="es-CO"/>
        </w:rPr>
        <w:tab/>
        <w:t>Cobertura Anticipada</w:t>
      </w:r>
    </w:p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u w:val="single"/>
          <w:lang w:val="es-CO"/>
        </w:rPr>
      </w:pPr>
    </w:p>
    <w:p w:rsidR="003D2E6C" w:rsidRPr="001D6861" w:rsidRDefault="003D2E6C" w:rsidP="00C17887">
      <w:pPr>
        <w:jc w:val="both"/>
        <w:rPr>
          <w:rFonts w:asciiTheme="minorHAnsi" w:hAnsiTheme="minorHAnsi" w:cstheme="minorHAnsi"/>
          <w:i/>
          <w:szCs w:val="22"/>
          <w:lang w:val="es-CO"/>
        </w:rPr>
      </w:pPr>
      <w:r w:rsidRPr="001D6861">
        <w:rPr>
          <w:rFonts w:asciiTheme="minorHAnsi" w:hAnsiTheme="minorHAnsi" w:cstheme="minorHAnsi"/>
          <w:i/>
          <w:szCs w:val="22"/>
          <w:lang w:val="es-CO"/>
        </w:rPr>
        <w:t>[</w:t>
      </w:r>
      <w:r w:rsidR="00525577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Inserte</w:t>
      </w:r>
      <w:r w:rsidRPr="001D6861">
        <w:rPr>
          <w:rFonts w:asciiTheme="minorHAnsi" w:hAnsiTheme="minorHAnsi" w:cstheme="minorHAnsi"/>
          <w:i/>
          <w:szCs w:val="22"/>
          <w:lang w:val="es-CO"/>
        </w:rPr>
        <w:t>]</w:t>
      </w:r>
    </w:p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szCs w:val="22"/>
          <w:u w:val="single"/>
          <w:lang w:val="es-CO"/>
        </w:rPr>
        <w:t>4.</w:t>
      </w:r>
      <w:r w:rsidRPr="001D6861">
        <w:rPr>
          <w:rFonts w:asciiTheme="minorHAnsi" w:hAnsiTheme="minorHAnsi" w:cstheme="minorHAnsi"/>
          <w:szCs w:val="22"/>
          <w:u w:val="single"/>
          <w:lang w:val="es-CO"/>
        </w:rPr>
        <w:tab/>
      </w:r>
      <w:r w:rsidR="006808B0" w:rsidRPr="001D6861">
        <w:rPr>
          <w:rFonts w:asciiTheme="minorHAnsi" w:hAnsiTheme="minorHAnsi" w:cstheme="minorHAnsi"/>
          <w:szCs w:val="22"/>
          <w:u w:val="single"/>
          <w:lang w:val="es-CO"/>
        </w:rPr>
        <w:t>Objetivos Es</w:t>
      </w:r>
      <w:r w:rsidRPr="001D6861">
        <w:rPr>
          <w:rFonts w:asciiTheme="minorHAnsi" w:hAnsiTheme="minorHAnsi" w:cstheme="minorHAnsi"/>
          <w:szCs w:val="22"/>
          <w:u w:val="single"/>
          <w:lang w:val="es-CO"/>
        </w:rPr>
        <w:t>pec</w:t>
      </w:r>
      <w:r w:rsidR="006808B0" w:rsidRPr="001D6861">
        <w:rPr>
          <w:rFonts w:asciiTheme="minorHAnsi" w:hAnsiTheme="minorHAnsi" w:cstheme="minorHAnsi"/>
          <w:szCs w:val="22"/>
          <w:u w:val="single"/>
          <w:lang w:val="es-CO"/>
        </w:rPr>
        <w:t>í</w:t>
      </w:r>
      <w:r w:rsidRPr="001D6861">
        <w:rPr>
          <w:rFonts w:asciiTheme="minorHAnsi" w:hAnsiTheme="minorHAnsi" w:cstheme="minorHAnsi"/>
          <w:szCs w:val="22"/>
          <w:u w:val="single"/>
          <w:lang w:val="es-CO"/>
        </w:rPr>
        <w:t>fic</w:t>
      </w:r>
      <w:r w:rsidR="006808B0" w:rsidRPr="001D6861">
        <w:rPr>
          <w:rFonts w:asciiTheme="minorHAnsi" w:hAnsiTheme="minorHAnsi" w:cstheme="minorHAnsi"/>
          <w:szCs w:val="22"/>
          <w:u w:val="single"/>
          <w:lang w:val="es-CO"/>
        </w:rPr>
        <w:t>o</w:t>
      </w:r>
      <w:r w:rsidRPr="001D6861">
        <w:rPr>
          <w:rFonts w:asciiTheme="minorHAnsi" w:hAnsiTheme="minorHAnsi" w:cstheme="minorHAnsi"/>
          <w:szCs w:val="22"/>
          <w:u w:val="single"/>
          <w:lang w:val="es-CO"/>
        </w:rPr>
        <w:t>s</w:t>
      </w:r>
    </w:p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u w:val="single"/>
          <w:lang w:val="es-CO"/>
        </w:rPr>
      </w:pPr>
    </w:p>
    <w:p w:rsidR="003D2E6C" w:rsidRPr="001D6861" w:rsidRDefault="003D2E6C" w:rsidP="00C17887">
      <w:pPr>
        <w:numPr>
          <w:ilvl w:val="0"/>
          <w:numId w:val="36"/>
        </w:numPr>
        <w:jc w:val="both"/>
        <w:rPr>
          <w:rFonts w:asciiTheme="minorHAnsi" w:hAnsiTheme="minorHAnsi" w:cstheme="minorHAnsi"/>
          <w:i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[insert</w:t>
      </w:r>
      <w:r w:rsidR="006808B0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e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]</w:t>
      </w:r>
      <w:r w:rsidRPr="001D6861">
        <w:rPr>
          <w:rFonts w:asciiTheme="minorHAnsi" w:hAnsiTheme="minorHAnsi" w:cstheme="minorHAnsi"/>
          <w:i/>
          <w:szCs w:val="22"/>
          <w:lang w:val="es-CO"/>
        </w:rPr>
        <w:t>;</w:t>
      </w:r>
    </w:p>
    <w:p w:rsidR="003D2E6C" w:rsidRPr="001D6861" w:rsidRDefault="003D2E6C" w:rsidP="00C17887">
      <w:pPr>
        <w:numPr>
          <w:ilvl w:val="0"/>
          <w:numId w:val="36"/>
        </w:numPr>
        <w:jc w:val="both"/>
        <w:rPr>
          <w:rFonts w:asciiTheme="minorHAnsi" w:hAnsiTheme="minorHAnsi" w:cstheme="minorHAnsi"/>
          <w:i/>
          <w:szCs w:val="22"/>
          <w:highlight w:val="lightGray"/>
          <w:u w:val="single"/>
          <w:lang w:val="es-CO"/>
        </w:rPr>
      </w:pP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[insert</w:t>
      </w:r>
      <w:r w:rsidR="006808B0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e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];</w:t>
      </w:r>
    </w:p>
    <w:p w:rsidR="003D2E6C" w:rsidRPr="001D6861" w:rsidRDefault="003D2E6C" w:rsidP="00C17887">
      <w:pPr>
        <w:numPr>
          <w:ilvl w:val="0"/>
          <w:numId w:val="36"/>
        </w:numPr>
        <w:jc w:val="both"/>
        <w:rPr>
          <w:rFonts w:asciiTheme="minorHAnsi" w:hAnsiTheme="minorHAnsi" w:cstheme="minorHAnsi"/>
          <w:i/>
          <w:szCs w:val="22"/>
          <w:highlight w:val="lightGray"/>
          <w:u w:val="single"/>
          <w:lang w:val="es-CO"/>
        </w:rPr>
      </w:pP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[insert</w:t>
      </w:r>
      <w:r w:rsidR="006808B0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e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].</w:t>
      </w:r>
    </w:p>
    <w:p w:rsidR="003D2E6C" w:rsidRPr="001D6861" w:rsidRDefault="003D2E6C" w:rsidP="00C17887">
      <w:pPr>
        <w:jc w:val="both"/>
        <w:rPr>
          <w:rFonts w:asciiTheme="minorHAnsi" w:hAnsiTheme="minorHAnsi" w:cstheme="minorHAnsi"/>
          <w:i/>
          <w:szCs w:val="22"/>
          <w:lang w:val="es-CO"/>
        </w:rPr>
      </w:pPr>
    </w:p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[</w:t>
      </w:r>
      <w:r w:rsidR="00525577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Inserte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 descrip</w:t>
      </w:r>
      <w:r w:rsidR="006808B0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c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i</w:t>
      </w:r>
      <w:r w:rsidR="006808B0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ó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n,</w:t>
      </w:r>
      <w:r w:rsidR="006808B0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 cantidad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, </w:t>
      </w:r>
      <w:r w:rsidR="006808B0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e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specifica</w:t>
      </w:r>
      <w:r w:rsidR="006808B0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c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ion</w:t>
      </w:r>
      <w:r w:rsidR="006808B0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e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s, </w:t>
      </w:r>
      <w:r w:rsidR="006808B0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modalidades 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particulares</w:t>
      </w:r>
      <w:r w:rsidRPr="001D6861">
        <w:rPr>
          <w:rFonts w:asciiTheme="minorHAnsi" w:hAnsiTheme="minorHAnsi" w:cstheme="minorHAnsi"/>
          <w:szCs w:val="22"/>
          <w:highlight w:val="lightGray"/>
          <w:lang w:val="es-CO"/>
        </w:rPr>
        <w:t>]</w:t>
      </w:r>
    </w:p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6.</w:t>
      </w:r>
      <w:r w:rsidRPr="001D6861">
        <w:rPr>
          <w:rFonts w:asciiTheme="minorHAnsi" w:hAnsiTheme="minorHAnsi" w:cstheme="minorHAnsi"/>
          <w:szCs w:val="22"/>
          <w:lang w:val="es-CO"/>
        </w:rPr>
        <w:tab/>
      </w:r>
      <w:r w:rsidR="00B241EF" w:rsidRPr="001D6861">
        <w:rPr>
          <w:rFonts w:asciiTheme="minorHAnsi" w:hAnsiTheme="minorHAnsi" w:cstheme="minorHAnsi"/>
          <w:szCs w:val="22"/>
          <w:lang w:val="es-CO"/>
        </w:rPr>
        <w:t xml:space="preserve">Resultados Esperados </w:t>
      </w:r>
    </w:p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[</w:t>
      </w:r>
      <w:r w:rsidR="00B241EF" w:rsidRPr="001D6861">
        <w:rPr>
          <w:rFonts w:asciiTheme="minorHAnsi" w:hAnsiTheme="minorHAnsi" w:cstheme="minorHAnsi"/>
          <w:szCs w:val="22"/>
          <w:lang w:val="es-CO"/>
        </w:rPr>
        <w:t>I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nsert</w:t>
      </w:r>
      <w:r w:rsidR="00B241EF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e</w:t>
      </w:r>
      <w:r w:rsidR="003B3C9C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 los más relevantes</w:t>
      </w:r>
      <w:r w:rsidRPr="001D6861">
        <w:rPr>
          <w:rFonts w:asciiTheme="minorHAnsi" w:hAnsiTheme="minorHAnsi" w:cstheme="minorHAnsi"/>
          <w:szCs w:val="22"/>
          <w:lang w:val="es-CO"/>
        </w:rPr>
        <w:t>]</w:t>
      </w:r>
    </w:p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B241EF" w:rsidP="00C17887">
      <w:pPr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7.</w:t>
      </w:r>
      <w:r w:rsidRPr="001D6861">
        <w:rPr>
          <w:rFonts w:asciiTheme="minorHAnsi" w:hAnsiTheme="minorHAnsi" w:cstheme="minorHAnsi"/>
          <w:szCs w:val="22"/>
          <w:lang w:val="es-CO"/>
        </w:rPr>
        <w:tab/>
      </w:r>
      <w:r w:rsidR="005002ED">
        <w:rPr>
          <w:rFonts w:asciiTheme="minorHAnsi" w:hAnsiTheme="minorHAnsi" w:cstheme="minorHAnsi"/>
          <w:szCs w:val="22"/>
          <w:lang w:val="es-CO"/>
        </w:rPr>
        <w:t>Informes</w:t>
      </w:r>
    </w:p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3D2E6C" w:rsidRPr="001D6861" w:rsidRDefault="003D2E6C" w:rsidP="00C17887">
      <w:pPr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[</w:t>
      </w:r>
      <w:r w:rsidR="00525577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Inserte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 </w:t>
      </w:r>
      <w:r w:rsidR="006808B0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formato de </w:t>
      </w:r>
      <w:r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report</w:t>
      </w:r>
      <w:r w:rsidR="006808B0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>e</w:t>
      </w:r>
      <w:r w:rsidRPr="001D6861">
        <w:rPr>
          <w:rFonts w:asciiTheme="minorHAnsi" w:hAnsiTheme="minorHAnsi" w:cstheme="minorHAnsi"/>
          <w:szCs w:val="22"/>
          <w:highlight w:val="lightGray"/>
          <w:lang w:val="es-CO"/>
        </w:rPr>
        <w:t>]</w:t>
      </w:r>
    </w:p>
    <w:p w:rsidR="003D2E6C" w:rsidRPr="001D6861" w:rsidRDefault="003D2E6C" w:rsidP="00F5158C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br w:type="page"/>
      </w:r>
      <w:r w:rsidR="00ED769D" w:rsidRPr="001D6861">
        <w:rPr>
          <w:rFonts w:asciiTheme="minorHAnsi" w:hAnsiTheme="minorHAnsi" w:cstheme="minorHAnsi"/>
          <w:b/>
          <w:szCs w:val="22"/>
          <w:u w:val="single"/>
          <w:lang w:val="es-CO"/>
        </w:rPr>
        <w:lastRenderedPageBreak/>
        <w:t>An</w:t>
      </w: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ex</w:t>
      </w:r>
      <w:r w:rsidR="00ED769D"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o</w:t>
      </w: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t xml:space="preserve"> 3</w:t>
      </w:r>
    </w:p>
    <w:p w:rsidR="00E44A84" w:rsidRPr="001D6861" w:rsidRDefault="00E44A84" w:rsidP="00F5158C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3D2E6C" w:rsidRPr="001D6861" w:rsidRDefault="00ED769D" w:rsidP="00F5158C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t xml:space="preserve">Propuesta de </w:t>
      </w:r>
      <w:r w:rsidR="003D2E6C"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Pro</w:t>
      </w: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y</w:t>
      </w:r>
      <w:r w:rsidR="003D2E6C"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ecto</w:t>
      </w:r>
    </w:p>
    <w:p w:rsidR="00A95FCD" w:rsidRPr="001D6861" w:rsidRDefault="00A95FCD" w:rsidP="00F5158C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A95FCD" w:rsidRPr="001D6861" w:rsidRDefault="00A95FCD" w:rsidP="00A95FCD">
      <w:pPr>
        <w:jc w:val="center"/>
        <w:rPr>
          <w:rFonts w:asciiTheme="minorHAnsi" w:hAnsiTheme="minorHAnsi" w:cstheme="minorHAnsi"/>
          <w:b/>
          <w:i/>
          <w:szCs w:val="22"/>
          <w:lang w:val="es-CO"/>
        </w:rPr>
      </w:pPr>
      <w:r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>[</w:t>
      </w:r>
      <w:r w:rsidR="00525577"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>Para</w:t>
      </w:r>
      <w:r w:rsidR="00ED769D"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 xml:space="preserve"> se</w:t>
      </w:r>
      <w:r w:rsidR="005128EA"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>r</w:t>
      </w:r>
      <w:r w:rsidR="00ED769D"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 xml:space="preserve"> preparad</w:t>
      </w:r>
      <w:r w:rsidR="00991259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 xml:space="preserve">a </w:t>
      </w:r>
      <w:r w:rsidR="00ED769D"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 xml:space="preserve">por el </w:t>
      </w:r>
      <w:r w:rsidR="001B3475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>Asociado Cooperante</w:t>
      </w:r>
      <w:r w:rsidR="00463468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 xml:space="preserve"> </w:t>
      </w:r>
      <w:r w:rsidR="00715952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>y añadida</w:t>
      </w:r>
      <w:r w:rsidR="00991259"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 xml:space="preserve"> </w:t>
      </w:r>
      <w:r w:rsidR="00991259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>luego de</w:t>
      </w:r>
      <w:r w:rsidR="003710C7"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 xml:space="preserve"> la </w:t>
      </w:r>
      <w:r w:rsidR="00ED769D"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>aproba</w:t>
      </w:r>
      <w:r w:rsidR="003710C7"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>ción del PMA</w:t>
      </w:r>
      <w:r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>]</w:t>
      </w:r>
    </w:p>
    <w:p w:rsidR="00A95FCD" w:rsidRPr="001D6861" w:rsidRDefault="00A95FCD" w:rsidP="00F5158C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3D2E6C" w:rsidRPr="001D6861" w:rsidRDefault="003D2E6C">
      <w:pPr>
        <w:rPr>
          <w:rFonts w:asciiTheme="minorHAnsi" w:hAnsiTheme="minorHAnsi" w:cstheme="minorHAnsi"/>
          <w:b/>
          <w:i/>
          <w:szCs w:val="22"/>
          <w:lang w:val="es-CO"/>
        </w:rPr>
      </w:pPr>
      <w:r w:rsidRPr="001D6861" w:rsidDel="006005F1">
        <w:rPr>
          <w:rFonts w:asciiTheme="minorHAnsi" w:hAnsiTheme="minorHAnsi" w:cstheme="minorHAnsi"/>
          <w:b/>
          <w:szCs w:val="22"/>
          <w:u w:val="single"/>
          <w:lang w:val="es-CO"/>
        </w:rPr>
        <w:t xml:space="preserve"> </w:t>
      </w:r>
      <w:r w:rsidRPr="001D6861">
        <w:rPr>
          <w:rFonts w:asciiTheme="minorHAnsi" w:hAnsiTheme="minorHAnsi" w:cstheme="minorHAnsi"/>
          <w:b/>
          <w:i/>
          <w:szCs w:val="22"/>
          <w:lang w:val="es-CO"/>
        </w:rPr>
        <w:br w:type="page"/>
      </w:r>
    </w:p>
    <w:p w:rsidR="003D2E6C" w:rsidRPr="001D6861" w:rsidRDefault="003710C7" w:rsidP="00F40291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lastRenderedPageBreak/>
        <w:t>An</w:t>
      </w:r>
      <w:r w:rsidR="003D2E6C"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ex</w:t>
      </w: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o</w:t>
      </w:r>
      <w:r w:rsidR="003D2E6C" w:rsidRPr="001D6861">
        <w:rPr>
          <w:rFonts w:asciiTheme="minorHAnsi" w:hAnsiTheme="minorHAnsi" w:cstheme="minorHAnsi"/>
          <w:b/>
          <w:szCs w:val="22"/>
          <w:u w:val="single"/>
          <w:lang w:val="es-CO"/>
        </w:rPr>
        <w:t xml:space="preserve"> 4</w:t>
      </w:r>
    </w:p>
    <w:p w:rsidR="00E44A84" w:rsidRPr="001D6861" w:rsidRDefault="00E44A84" w:rsidP="00F40291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3D2E6C" w:rsidRPr="001D6861" w:rsidRDefault="003710C7" w:rsidP="00F40291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Presupuesto</w:t>
      </w:r>
    </w:p>
    <w:p w:rsidR="003D2E6C" w:rsidRPr="001D6861" w:rsidRDefault="003D2E6C" w:rsidP="00F40291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3D2E6C" w:rsidRPr="001D6861" w:rsidRDefault="003710C7" w:rsidP="00F40291">
      <w:pPr>
        <w:jc w:val="center"/>
        <w:rPr>
          <w:rFonts w:asciiTheme="minorHAnsi" w:hAnsiTheme="minorHAnsi" w:cstheme="minorHAnsi"/>
          <w:b/>
          <w:i/>
          <w:szCs w:val="22"/>
          <w:lang w:val="es-CO"/>
        </w:rPr>
      </w:pPr>
      <w:r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>[</w:t>
      </w:r>
      <w:r w:rsidR="00525577"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>Para</w:t>
      </w:r>
      <w:r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 xml:space="preserve"> </w:t>
      </w:r>
      <w:r w:rsidR="00525577"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>ser</w:t>
      </w:r>
      <w:r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 xml:space="preserve"> </w:t>
      </w:r>
      <w:r w:rsidR="00991259"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>preparad</w:t>
      </w:r>
      <w:r w:rsidR="00991259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 xml:space="preserve">a </w:t>
      </w:r>
      <w:r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 xml:space="preserve">por el </w:t>
      </w:r>
      <w:r w:rsidR="001B3475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>Asociado Cooperante</w:t>
      </w:r>
      <w:r w:rsidR="00463468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 xml:space="preserve"> </w:t>
      </w:r>
      <w:r w:rsidR="00715952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>y añadida</w:t>
      </w:r>
      <w:r w:rsidR="00991259"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 xml:space="preserve"> </w:t>
      </w:r>
      <w:r w:rsidR="00991259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 xml:space="preserve">luego de </w:t>
      </w:r>
      <w:r w:rsidRPr="001D6861">
        <w:rPr>
          <w:rFonts w:asciiTheme="minorHAnsi" w:hAnsiTheme="minorHAnsi" w:cstheme="minorHAnsi"/>
          <w:b/>
          <w:i/>
          <w:szCs w:val="22"/>
          <w:highlight w:val="lightGray"/>
          <w:lang w:val="es-CO"/>
        </w:rPr>
        <w:t xml:space="preserve"> la aprobación del PMA]</w:t>
      </w:r>
    </w:p>
    <w:p w:rsidR="003D2E6C" w:rsidRPr="001D6861" w:rsidRDefault="003D2E6C" w:rsidP="00F40291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b/>
          <w:i/>
          <w:szCs w:val="22"/>
          <w:lang w:val="es-CO"/>
        </w:rPr>
        <w:br w:type="page"/>
      </w: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lastRenderedPageBreak/>
        <w:t>Anex</w:t>
      </w:r>
      <w:r w:rsidR="003710C7"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o</w:t>
      </w:r>
      <w:r w:rsidRPr="001D6861">
        <w:rPr>
          <w:rFonts w:asciiTheme="minorHAnsi" w:hAnsiTheme="minorHAnsi" w:cstheme="minorHAnsi"/>
          <w:b/>
          <w:szCs w:val="22"/>
          <w:u w:val="single"/>
          <w:lang w:val="es-CO"/>
        </w:rPr>
        <w:t xml:space="preserve"> 5</w:t>
      </w:r>
      <w:r w:rsidR="0084296D" w:rsidRPr="001D6861">
        <w:rPr>
          <w:rFonts w:asciiTheme="minorHAnsi" w:hAnsiTheme="minorHAnsi" w:cstheme="minorHAnsi"/>
          <w:b/>
          <w:szCs w:val="22"/>
          <w:u w:val="single"/>
          <w:lang w:val="es-CO"/>
        </w:rPr>
        <w:t>.A</w:t>
      </w:r>
    </w:p>
    <w:p w:rsidR="00E44A84" w:rsidRPr="001D6861" w:rsidRDefault="00E44A84" w:rsidP="0084296D">
      <w:pPr>
        <w:pStyle w:val="PlainText"/>
        <w:rPr>
          <w:b/>
          <w:u w:val="single"/>
          <w:lang w:val="es-CO"/>
        </w:rPr>
      </w:pPr>
    </w:p>
    <w:p w:rsidR="006319C6" w:rsidRPr="001D6861" w:rsidRDefault="003710C7" w:rsidP="006319C6">
      <w:pPr>
        <w:pStyle w:val="PlainText"/>
        <w:jc w:val="center"/>
        <w:rPr>
          <w:b/>
          <w:u w:val="single"/>
          <w:lang w:val="es-CO"/>
        </w:rPr>
      </w:pPr>
      <w:r w:rsidRPr="001D6861">
        <w:rPr>
          <w:b/>
          <w:u w:val="single"/>
          <w:lang w:val="es-CO"/>
        </w:rPr>
        <w:t>Carta de Aut</w:t>
      </w:r>
      <w:r w:rsidR="006319C6" w:rsidRPr="001D6861">
        <w:rPr>
          <w:b/>
          <w:u w:val="single"/>
          <w:lang w:val="es-CO"/>
        </w:rPr>
        <w:t>ori</w:t>
      </w:r>
      <w:r w:rsidRPr="001D6861">
        <w:rPr>
          <w:b/>
          <w:u w:val="single"/>
          <w:lang w:val="es-CO"/>
        </w:rPr>
        <w:t>zació</w:t>
      </w:r>
      <w:r w:rsidR="006319C6" w:rsidRPr="001D6861">
        <w:rPr>
          <w:b/>
          <w:u w:val="single"/>
          <w:lang w:val="es-CO"/>
        </w:rPr>
        <w:t>n</w:t>
      </w:r>
    </w:p>
    <w:p w:rsidR="006319C6" w:rsidRPr="001D6861" w:rsidRDefault="006319C6" w:rsidP="006319C6">
      <w:pPr>
        <w:pStyle w:val="PlainText"/>
        <w:jc w:val="both"/>
        <w:rPr>
          <w:lang w:val="es-CO"/>
        </w:rPr>
      </w:pPr>
    </w:p>
    <w:p w:rsidR="00E44A84" w:rsidRPr="001D6861" w:rsidRDefault="00E44A84" w:rsidP="006319C6">
      <w:pPr>
        <w:pStyle w:val="PlainText"/>
        <w:jc w:val="both"/>
        <w:rPr>
          <w:lang w:val="es-CO"/>
        </w:rPr>
      </w:pPr>
    </w:p>
    <w:p w:rsidR="006319C6" w:rsidRPr="001D6861" w:rsidRDefault="003710C7" w:rsidP="006319C6">
      <w:pPr>
        <w:pStyle w:val="PlainText"/>
        <w:jc w:val="both"/>
        <w:rPr>
          <w:b/>
          <w:lang w:val="es-CO"/>
        </w:rPr>
      </w:pPr>
      <w:r w:rsidRPr="001D6861">
        <w:rPr>
          <w:b/>
          <w:lang w:val="es-CO"/>
        </w:rPr>
        <w:t xml:space="preserve">Asunto: Acuerdo entre </w:t>
      </w:r>
      <w:r w:rsidR="006319C6" w:rsidRPr="001D6861">
        <w:rPr>
          <w:b/>
          <w:lang w:val="es-CO"/>
        </w:rPr>
        <w:t>[</w:t>
      </w:r>
      <w:r w:rsidR="00C225DB" w:rsidRPr="00C225DB">
        <w:rPr>
          <w:b/>
          <w:shd w:val="clear" w:color="auto" w:fill="D9D9D9" w:themeFill="background1" w:themeFillShade="D9"/>
          <w:lang w:val="es-CO"/>
        </w:rPr>
        <w:t xml:space="preserve">Inserte nombre del </w:t>
      </w:r>
      <w:r w:rsidR="001B3475">
        <w:rPr>
          <w:b/>
          <w:shd w:val="clear" w:color="auto" w:fill="D9D9D9" w:themeFill="background1" w:themeFillShade="D9"/>
          <w:lang w:val="es-CO"/>
        </w:rPr>
        <w:t>Asociado Cooperante</w:t>
      </w:r>
      <w:r w:rsidR="00C225DB" w:rsidRPr="00C225DB">
        <w:rPr>
          <w:b/>
          <w:shd w:val="clear" w:color="auto" w:fill="D9D9D9" w:themeFill="background1" w:themeFillShade="D9"/>
          <w:lang w:val="es-CO"/>
        </w:rPr>
        <w:t>]</w:t>
      </w:r>
      <w:r w:rsidR="006319C6" w:rsidRPr="001D6861">
        <w:rPr>
          <w:b/>
          <w:lang w:val="es-CO"/>
        </w:rPr>
        <w:t xml:space="preserve"> (“</w:t>
      </w:r>
      <w:r w:rsidR="001B3475">
        <w:rPr>
          <w:b/>
          <w:lang w:val="es-CO"/>
        </w:rPr>
        <w:t>Asociado Cooperante</w:t>
      </w:r>
      <w:r w:rsidR="00463468">
        <w:rPr>
          <w:b/>
          <w:lang w:val="es-CO"/>
        </w:rPr>
        <w:t xml:space="preserve"> </w:t>
      </w:r>
      <w:r w:rsidR="006319C6" w:rsidRPr="001D6861">
        <w:rPr>
          <w:b/>
          <w:lang w:val="es-CO"/>
        </w:rPr>
        <w:t xml:space="preserve">r”) </w:t>
      </w:r>
      <w:r w:rsidRPr="001D6861">
        <w:rPr>
          <w:b/>
          <w:lang w:val="es-CO"/>
        </w:rPr>
        <w:t xml:space="preserve">y el PMA para la ejecución de </w:t>
      </w:r>
      <w:r w:rsidR="006319C6" w:rsidRPr="001D6861">
        <w:rPr>
          <w:b/>
          <w:lang w:val="es-CO"/>
        </w:rPr>
        <w:t>[</w:t>
      </w:r>
      <w:r w:rsidR="00C225DB" w:rsidRPr="00C225DB">
        <w:rPr>
          <w:b/>
          <w:shd w:val="clear" w:color="auto" w:fill="D9D9D9" w:themeFill="background1" w:themeFillShade="D9"/>
          <w:lang w:val="es-CO"/>
        </w:rPr>
        <w:t>detalles de la Operación</w:t>
      </w:r>
      <w:r w:rsidR="006319C6" w:rsidRPr="001D6861">
        <w:rPr>
          <w:b/>
          <w:lang w:val="es-CO"/>
        </w:rPr>
        <w:t>]</w:t>
      </w:r>
    </w:p>
    <w:p w:rsidR="006319C6" w:rsidRPr="001D6861" w:rsidRDefault="006319C6" w:rsidP="006319C6">
      <w:pPr>
        <w:pStyle w:val="PlainText"/>
        <w:jc w:val="both"/>
        <w:rPr>
          <w:lang w:val="es-CO"/>
        </w:rPr>
      </w:pPr>
    </w:p>
    <w:p w:rsidR="006319C6" w:rsidRPr="001D6861" w:rsidRDefault="00234BE7" w:rsidP="006319C6">
      <w:pPr>
        <w:pStyle w:val="PlainText"/>
        <w:jc w:val="both"/>
        <w:rPr>
          <w:lang w:val="es-CO"/>
        </w:rPr>
      </w:pPr>
      <w:r w:rsidRPr="001D6861">
        <w:rPr>
          <w:lang w:val="es-CO"/>
        </w:rPr>
        <w:t>Nosotros, [</w:t>
      </w:r>
      <w:r w:rsidR="00715952" w:rsidRPr="00114E61">
        <w:rPr>
          <w:i/>
          <w:highlight w:val="lightGray"/>
          <w:lang w:val="es-CO"/>
        </w:rPr>
        <w:t xml:space="preserve">División de Recaudación de Fondos del </w:t>
      </w:r>
      <w:r w:rsidR="001B3475">
        <w:rPr>
          <w:i/>
          <w:highlight w:val="lightGray"/>
          <w:lang w:val="es-CO"/>
        </w:rPr>
        <w:t>Asociado Cooperante</w:t>
      </w:r>
      <w:r w:rsidRPr="001D6861">
        <w:rPr>
          <w:lang w:val="es-CO"/>
        </w:rPr>
        <w:t>)</w:t>
      </w:r>
      <w:r w:rsidR="006319C6" w:rsidRPr="001D6861">
        <w:rPr>
          <w:lang w:val="es-CO"/>
        </w:rPr>
        <w:t xml:space="preserve">] </w:t>
      </w:r>
      <w:r w:rsidR="00932CAF" w:rsidRPr="001D6861">
        <w:rPr>
          <w:rFonts w:asciiTheme="minorHAnsi" w:hAnsiTheme="minorHAnsi" w:cstheme="minorHAnsi"/>
          <w:szCs w:val="22"/>
          <w:lang w:val="es-CO"/>
        </w:rPr>
        <w:t>[</w:t>
      </w:r>
      <w:r w:rsidR="00932CAF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inserte </w:t>
      </w:r>
      <w:r w:rsidR="00932CAF" w:rsidRPr="00F11AE2">
        <w:rPr>
          <w:rFonts w:asciiTheme="minorHAnsi" w:hAnsiTheme="minorHAnsi" w:cstheme="minorHAnsi"/>
          <w:i/>
          <w:szCs w:val="22"/>
          <w:highlight w:val="lightGray"/>
          <w:lang w:val="es-CO"/>
        </w:rPr>
        <w:t>la descripción del tipo de organizació</w:t>
      </w:r>
      <w:r w:rsidR="00932CAF" w:rsidRPr="00394E12">
        <w:rPr>
          <w:rFonts w:asciiTheme="minorHAnsi" w:hAnsiTheme="minorHAnsi" w:cstheme="minorHAnsi"/>
          <w:i/>
          <w:szCs w:val="22"/>
          <w:highlight w:val="lightGray"/>
          <w:shd w:val="clear" w:color="auto" w:fill="BFBFBF" w:themeFill="background1" w:themeFillShade="BF"/>
          <w:lang w:val="es-CO"/>
        </w:rPr>
        <w:t>n</w:t>
      </w:r>
      <w:r w:rsidR="00932CAF" w:rsidRPr="00394E12">
        <w:rPr>
          <w:rFonts w:asciiTheme="minorHAnsi" w:hAnsiTheme="minorHAnsi" w:cstheme="minorHAnsi"/>
          <w:szCs w:val="22"/>
          <w:shd w:val="clear" w:color="auto" w:fill="D9D9D9" w:themeFill="background1" w:themeFillShade="D9"/>
          <w:lang w:val="es-CO"/>
        </w:rPr>
        <w:t>]</w:t>
      </w:r>
      <w:r w:rsidR="00932CAF">
        <w:rPr>
          <w:lang w:val="es-CO"/>
        </w:rPr>
        <w:t xml:space="preserve">, </w:t>
      </w:r>
      <w:r w:rsidR="002A343D" w:rsidRPr="001D6861">
        <w:rPr>
          <w:lang w:val="es-CO"/>
        </w:rPr>
        <w:t xml:space="preserve">con oficinas en </w:t>
      </w:r>
      <w:r w:rsidR="00C225DB" w:rsidRPr="00C225DB">
        <w:rPr>
          <w:i/>
          <w:shd w:val="clear" w:color="auto" w:fill="D9D9D9" w:themeFill="background1" w:themeFillShade="D9"/>
          <w:lang w:val="es-CO"/>
        </w:rPr>
        <w:t>[inserte dirección completa de la ONG en el país de Operación</w:t>
      </w:r>
      <w:r w:rsidR="00C225DB" w:rsidRPr="00C225DB">
        <w:rPr>
          <w:shd w:val="clear" w:color="auto" w:fill="D9D9D9" w:themeFill="background1" w:themeFillShade="D9"/>
          <w:lang w:val="es-CO"/>
        </w:rPr>
        <w:t>]</w:t>
      </w:r>
      <w:r w:rsidR="006319C6" w:rsidRPr="001D6861">
        <w:rPr>
          <w:lang w:val="es-CO"/>
        </w:rPr>
        <w:t xml:space="preserve"> </w:t>
      </w:r>
      <w:r w:rsidR="002A343D" w:rsidRPr="001D6861">
        <w:rPr>
          <w:lang w:val="es-CO"/>
        </w:rPr>
        <w:t xml:space="preserve">aquí reconocemos y acordamos ser responsables solidarios por todas las obligaciones del </w:t>
      </w:r>
      <w:r w:rsidR="001B3475">
        <w:rPr>
          <w:lang w:val="es-CO"/>
        </w:rPr>
        <w:t>Asociado Cooperante</w:t>
      </w:r>
      <w:r w:rsidR="00932CAF" w:rsidRPr="001D6861">
        <w:rPr>
          <w:lang w:val="es-CO"/>
        </w:rPr>
        <w:t xml:space="preserve"> </w:t>
      </w:r>
      <w:r w:rsidR="002A343D" w:rsidRPr="001D6861">
        <w:rPr>
          <w:lang w:val="es-CO"/>
        </w:rPr>
        <w:t>bajo el Acuerdo mencionado anteriormente</w:t>
      </w:r>
      <w:r w:rsidR="006319C6" w:rsidRPr="001D6861">
        <w:rPr>
          <w:lang w:val="es-CO"/>
        </w:rPr>
        <w:t>.</w:t>
      </w:r>
      <w:r w:rsidR="00932CAF">
        <w:rPr>
          <w:lang w:val="es-CO"/>
        </w:rPr>
        <w:t xml:space="preserve"> </w:t>
      </w:r>
    </w:p>
    <w:p w:rsidR="006319C6" w:rsidRPr="001D6861" w:rsidRDefault="006319C6" w:rsidP="006319C6">
      <w:pPr>
        <w:pStyle w:val="PlainText"/>
        <w:jc w:val="both"/>
        <w:rPr>
          <w:lang w:val="es-CO"/>
        </w:rPr>
      </w:pPr>
    </w:p>
    <w:p w:rsidR="006319C6" w:rsidRPr="001D6861" w:rsidRDefault="002A343D" w:rsidP="006319C6">
      <w:pPr>
        <w:pStyle w:val="PlainText"/>
        <w:jc w:val="both"/>
        <w:rPr>
          <w:lang w:val="es-CO"/>
        </w:rPr>
      </w:pPr>
      <w:r w:rsidRPr="001D6861">
        <w:rPr>
          <w:lang w:val="es-CO"/>
        </w:rPr>
        <w:t xml:space="preserve">Nosotros aquí mismo otorgamos autoridad total a </w:t>
      </w:r>
      <w:r w:rsidR="006319C6" w:rsidRPr="001D6861">
        <w:rPr>
          <w:lang w:val="es-CO"/>
        </w:rPr>
        <w:t>[</w:t>
      </w:r>
      <w:r w:rsidRPr="001D6861">
        <w:rPr>
          <w:lang w:val="es-CO"/>
        </w:rPr>
        <w:t xml:space="preserve">Oficina </w:t>
      </w:r>
      <w:r w:rsidR="00762137">
        <w:rPr>
          <w:lang w:val="es-CO"/>
        </w:rPr>
        <w:t xml:space="preserve">en el </w:t>
      </w:r>
      <w:r w:rsidRPr="001D6861">
        <w:rPr>
          <w:lang w:val="es-CO"/>
        </w:rPr>
        <w:t>Terreno</w:t>
      </w:r>
      <w:r w:rsidR="00EA743E" w:rsidRPr="001D6861">
        <w:rPr>
          <w:lang w:val="es-CO"/>
        </w:rPr>
        <w:t xml:space="preserve">] </w:t>
      </w:r>
      <w:r w:rsidRPr="001D6861">
        <w:rPr>
          <w:lang w:val="es-CO"/>
        </w:rPr>
        <w:t>para celebrar este Acuerdo en nuestro nombre</w:t>
      </w:r>
      <w:r w:rsidR="006319C6" w:rsidRPr="001D6861">
        <w:rPr>
          <w:lang w:val="es-CO"/>
        </w:rPr>
        <w:t xml:space="preserve">. </w:t>
      </w:r>
    </w:p>
    <w:p w:rsidR="006319C6" w:rsidRPr="001D6861" w:rsidRDefault="006319C6" w:rsidP="006319C6">
      <w:pPr>
        <w:pStyle w:val="PlainText"/>
        <w:jc w:val="both"/>
        <w:rPr>
          <w:lang w:val="es-CO"/>
        </w:rPr>
      </w:pPr>
    </w:p>
    <w:p w:rsidR="006319C6" w:rsidRPr="001D6861" w:rsidRDefault="006319C6" w:rsidP="006319C6">
      <w:pPr>
        <w:pStyle w:val="PlainText"/>
        <w:jc w:val="both"/>
        <w:rPr>
          <w:lang w:val="es-CO"/>
        </w:rPr>
      </w:pPr>
      <w:r w:rsidRPr="001D6861">
        <w:rPr>
          <w:lang w:val="es-CO"/>
        </w:rPr>
        <w:t>[</w:t>
      </w:r>
      <w:r w:rsidR="002A343D" w:rsidRPr="001D6861">
        <w:rPr>
          <w:lang w:val="es-CO"/>
        </w:rPr>
        <w:t xml:space="preserve">Oficina de Recaudación de Fondos del </w:t>
      </w:r>
      <w:r w:rsidR="001B3475">
        <w:rPr>
          <w:lang w:val="es-CO"/>
        </w:rPr>
        <w:t>Asociado Cooperante</w:t>
      </w:r>
      <w:r w:rsidR="00463468">
        <w:rPr>
          <w:lang w:val="es-CO"/>
        </w:rPr>
        <w:t xml:space="preserve"> </w:t>
      </w:r>
      <w:r w:rsidR="00932CAF" w:rsidRPr="001D6861">
        <w:rPr>
          <w:lang w:val="es-CO"/>
        </w:rPr>
        <w:t xml:space="preserve"> </w:t>
      </w:r>
      <w:r w:rsidR="002A343D" w:rsidRPr="001D6861">
        <w:rPr>
          <w:lang w:val="es-CO"/>
        </w:rPr>
        <w:t>(</w:t>
      </w:r>
      <w:r w:rsidR="00932CAF" w:rsidRPr="001D6861">
        <w:rPr>
          <w:lang w:val="es-CO"/>
        </w:rPr>
        <w:t>S</w:t>
      </w:r>
      <w:r w:rsidR="00932CAF">
        <w:rPr>
          <w:lang w:val="es-CO"/>
        </w:rPr>
        <w:t>I</w:t>
      </w:r>
      <w:r w:rsidR="002A343D" w:rsidRPr="001D6861">
        <w:rPr>
          <w:lang w:val="es-CO"/>
        </w:rPr>
        <w:t>)] está registrada bajo las leye</w:t>
      </w:r>
      <w:r w:rsidRPr="001D6861">
        <w:rPr>
          <w:lang w:val="es-CO"/>
        </w:rPr>
        <w:t>s</w:t>
      </w:r>
      <w:r w:rsidR="002A343D" w:rsidRPr="001D6861">
        <w:rPr>
          <w:lang w:val="es-CO"/>
        </w:rPr>
        <w:t xml:space="preserve"> de </w:t>
      </w:r>
      <w:r w:rsidRPr="001D6861">
        <w:rPr>
          <w:lang w:val="es-CO"/>
        </w:rPr>
        <w:t>[</w:t>
      </w:r>
      <w:r w:rsidR="002A343D" w:rsidRPr="00932CAF">
        <w:rPr>
          <w:shd w:val="clear" w:color="auto" w:fill="D9D9D9" w:themeFill="background1" w:themeFillShade="D9"/>
          <w:lang w:val="es-CO"/>
        </w:rPr>
        <w:t>país</w:t>
      </w:r>
      <w:r w:rsidRPr="001D6861">
        <w:rPr>
          <w:lang w:val="es-CO"/>
        </w:rPr>
        <w:t xml:space="preserve">] </w:t>
      </w:r>
      <w:r w:rsidR="002A343D" w:rsidRPr="001D6861">
        <w:rPr>
          <w:lang w:val="es-CO"/>
        </w:rPr>
        <w:t>y tiene oficinas en</w:t>
      </w:r>
      <w:r w:rsidRPr="00932CAF">
        <w:rPr>
          <w:shd w:val="clear" w:color="auto" w:fill="D9D9D9" w:themeFill="background1" w:themeFillShade="D9"/>
          <w:lang w:val="es-CO"/>
        </w:rPr>
        <w:t xml:space="preserve"> _________________.</w:t>
      </w:r>
      <w:r w:rsidRPr="001D6861">
        <w:rPr>
          <w:lang w:val="es-CO"/>
        </w:rPr>
        <w:t xml:space="preserve"> </w:t>
      </w:r>
    </w:p>
    <w:p w:rsidR="006319C6" w:rsidRPr="001D6861" w:rsidRDefault="006319C6" w:rsidP="006319C6">
      <w:pPr>
        <w:pStyle w:val="PlainText"/>
        <w:jc w:val="both"/>
        <w:rPr>
          <w:lang w:val="es-CO"/>
        </w:rPr>
      </w:pPr>
    </w:p>
    <w:p w:rsidR="006319C6" w:rsidRPr="001D6861" w:rsidRDefault="006319C6" w:rsidP="006319C6">
      <w:pPr>
        <w:pStyle w:val="PlainText"/>
        <w:jc w:val="both"/>
        <w:rPr>
          <w:lang w:val="es-CO"/>
        </w:rPr>
      </w:pPr>
      <w:r w:rsidRPr="001D6861">
        <w:rPr>
          <w:lang w:val="es-CO"/>
        </w:rPr>
        <w:t>[</w:t>
      </w:r>
      <w:r w:rsidRPr="001D6861">
        <w:rPr>
          <w:i/>
          <w:lang w:val="es-CO"/>
        </w:rPr>
        <w:t>Insert</w:t>
      </w:r>
      <w:r w:rsidR="002A343D" w:rsidRPr="001D6861">
        <w:rPr>
          <w:i/>
          <w:lang w:val="es-CO"/>
        </w:rPr>
        <w:t>e</w:t>
      </w:r>
      <w:r w:rsidRPr="001D6861">
        <w:rPr>
          <w:i/>
          <w:lang w:val="es-CO"/>
        </w:rPr>
        <w:t xml:space="preserve"> </w:t>
      </w:r>
      <w:r w:rsidR="002A343D" w:rsidRPr="001D6861">
        <w:rPr>
          <w:i/>
          <w:lang w:val="es-CO"/>
        </w:rPr>
        <w:t xml:space="preserve">el nombre legal </w:t>
      </w:r>
      <w:r w:rsidR="00932CAF" w:rsidRPr="001D6861">
        <w:rPr>
          <w:i/>
          <w:lang w:val="es-CO"/>
        </w:rPr>
        <w:t>complet</w:t>
      </w:r>
      <w:r w:rsidR="00932CAF">
        <w:rPr>
          <w:i/>
          <w:lang w:val="es-CO"/>
        </w:rPr>
        <w:t xml:space="preserve">o </w:t>
      </w:r>
      <w:r w:rsidR="002A343D" w:rsidRPr="001D6861">
        <w:rPr>
          <w:i/>
          <w:lang w:val="es-CO"/>
        </w:rPr>
        <w:t>de</w:t>
      </w:r>
      <w:r w:rsidR="00932CAF">
        <w:rPr>
          <w:i/>
          <w:lang w:val="es-CO"/>
        </w:rPr>
        <w:t xml:space="preserve">l </w:t>
      </w:r>
      <w:r w:rsidR="001B3475">
        <w:rPr>
          <w:i/>
          <w:lang w:val="es-CO"/>
        </w:rPr>
        <w:t>Asociado Cooperante</w:t>
      </w:r>
      <w:r w:rsidR="00463468">
        <w:rPr>
          <w:i/>
          <w:lang w:val="es-CO"/>
        </w:rPr>
        <w:t xml:space="preserve"> </w:t>
      </w:r>
      <w:r w:rsidR="00932CAF" w:rsidRPr="001D6861">
        <w:rPr>
          <w:rFonts w:asciiTheme="minorHAnsi" w:hAnsiTheme="minorHAnsi" w:cstheme="minorHAnsi"/>
          <w:szCs w:val="22"/>
          <w:lang w:val="es-CO"/>
        </w:rPr>
        <w:t>[</w:t>
      </w:r>
      <w:r w:rsidR="00932CAF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inserte </w:t>
      </w:r>
      <w:r w:rsidR="00932CAF" w:rsidRPr="00F11AE2">
        <w:rPr>
          <w:rFonts w:asciiTheme="minorHAnsi" w:hAnsiTheme="minorHAnsi" w:cstheme="minorHAnsi"/>
          <w:i/>
          <w:szCs w:val="22"/>
          <w:highlight w:val="lightGray"/>
          <w:lang w:val="es-CO"/>
        </w:rPr>
        <w:t>la descripción del tipo de organizació</w:t>
      </w:r>
      <w:r w:rsidR="00932CAF" w:rsidRPr="00394E12">
        <w:rPr>
          <w:rFonts w:asciiTheme="minorHAnsi" w:hAnsiTheme="minorHAnsi" w:cstheme="minorHAnsi"/>
          <w:i/>
          <w:szCs w:val="22"/>
          <w:highlight w:val="lightGray"/>
          <w:shd w:val="clear" w:color="auto" w:fill="BFBFBF" w:themeFill="background1" w:themeFillShade="BF"/>
          <w:lang w:val="es-CO"/>
        </w:rPr>
        <w:t>n</w:t>
      </w:r>
      <w:r w:rsidR="00932CAF" w:rsidRPr="00394E12">
        <w:rPr>
          <w:rFonts w:asciiTheme="minorHAnsi" w:hAnsiTheme="minorHAnsi" w:cstheme="minorHAnsi"/>
          <w:szCs w:val="22"/>
          <w:shd w:val="clear" w:color="auto" w:fill="D9D9D9" w:themeFill="background1" w:themeFillShade="D9"/>
          <w:lang w:val="es-CO"/>
        </w:rPr>
        <w:t>]</w:t>
      </w:r>
      <w:r w:rsidRPr="001D6861">
        <w:rPr>
          <w:lang w:val="es-CO"/>
        </w:rPr>
        <w:t xml:space="preserve">, </w:t>
      </w:r>
      <w:r w:rsidR="004A6A60" w:rsidRPr="001D6861">
        <w:rPr>
          <w:lang w:val="es-CO"/>
        </w:rPr>
        <w:t>con oficinas en</w:t>
      </w:r>
      <w:r w:rsidRPr="001D6861">
        <w:rPr>
          <w:i/>
          <w:lang w:val="es-CO"/>
        </w:rPr>
        <w:t xml:space="preserve"> </w:t>
      </w:r>
      <w:r w:rsidR="00FE7068" w:rsidRPr="001D6861">
        <w:rPr>
          <w:i/>
          <w:lang w:val="es-CO"/>
        </w:rPr>
        <w:t xml:space="preserve">[inserte dirección completa de la </w:t>
      </w:r>
      <w:r w:rsidR="00FE7068" w:rsidRPr="001D6861">
        <w:rPr>
          <w:lang w:val="es-CO"/>
        </w:rPr>
        <w:t xml:space="preserve">Oficina de Recaudación de Fondos </w:t>
      </w:r>
      <w:r w:rsidR="00932CAF">
        <w:rPr>
          <w:lang w:val="es-CO"/>
        </w:rPr>
        <w:t xml:space="preserve">del </w:t>
      </w:r>
      <w:r w:rsidR="001B3475">
        <w:rPr>
          <w:lang w:val="es-CO"/>
        </w:rPr>
        <w:t>Asociado Cooperante</w:t>
      </w:r>
      <w:r w:rsidRPr="001D6861">
        <w:rPr>
          <w:i/>
          <w:lang w:val="es-CO"/>
        </w:rPr>
        <w:t>]</w:t>
      </w:r>
      <w:r w:rsidRPr="001D6861">
        <w:rPr>
          <w:lang w:val="es-CO"/>
        </w:rPr>
        <w:t>.</w:t>
      </w:r>
    </w:p>
    <w:p w:rsidR="006319C6" w:rsidRPr="001D6861" w:rsidRDefault="006319C6" w:rsidP="00F5158C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772321" w:rsidRPr="001D6861" w:rsidRDefault="00772321">
      <w:pPr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772321" w:rsidRPr="001D6861" w:rsidRDefault="00772321" w:rsidP="00772321">
      <w:pPr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N</w:t>
      </w:r>
      <w:r w:rsidR="00FE7068" w:rsidRPr="001D6861">
        <w:rPr>
          <w:rFonts w:asciiTheme="minorHAnsi" w:hAnsiTheme="minorHAnsi" w:cstheme="minorHAnsi"/>
          <w:szCs w:val="22"/>
          <w:lang w:val="es-CO"/>
        </w:rPr>
        <w:t>ombr</w:t>
      </w:r>
      <w:r w:rsidRPr="001D6861">
        <w:rPr>
          <w:rFonts w:asciiTheme="minorHAnsi" w:hAnsiTheme="minorHAnsi" w:cstheme="minorHAnsi"/>
          <w:szCs w:val="22"/>
          <w:lang w:val="es-CO"/>
        </w:rPr>
        <w:t>e:</w:t>
      </w:r>
    </w:p>
    <w:p w:rsidR="0097705E" w:rsidRPr="001D6861" w:rsidRDefault="0097705E" w:rsidP="00772321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772321" w:rsidRPr="001D6861" w:rsidRDefault="00932CAF" w:rsidP="00772321">
      <w:pPr>
        <w:jc w:val="both"/>
        <w:rPr>
          <w:rFonts w:asciiTheme="minorHAnsi" w:hAnsiTheme="minorHAnsi" w:cstheme="minorHAnsi"/>
          <w:szCs w:val="22"/>
          <w:lang w:val="es-CO"/>
        </w:rPr>
      </w:pPr>
      <w:r>
        <w:rPr>
          <w:rFonts w:asciiTheme="minorHAnsi" w:hAnsiTheme="minorHAnsi" w:cstheme="minorHAnsi"/>
          <w:szCs w:val="22"/>
          <w:lang w:val="es-CO"/>
        </w:rPr>
        <w:t>Cargo</w:t>
      </w:r>
      <w:r w:rsidR="00772321" w:rsidRPr="001D6861">
        <w:rPr>
          <w:rFonts w:asciiTheme="minorHAnsi" w:hAnsiTheme="minorHAnsi" w:cstheme="minorHAnsi"/>
          <w:szCs w:val="22"/>
          <w:lang w:val="es-CO"/>
        </w:rPr>
        <w:t>:</w:t>
      </w:r>
    </w:p>
    <w:p w:rsidR="0097705E" w:rsidRPr="001D6861" w:rsidRDefault="0097705E" w:rsidP="00772321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772321" w:rsidRPr="001D6861" w:rsidRDefault="00FE7068" w:rsidP="00772321">
      <w:pPr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F</w:t>
      </w:r>
      <w:r w:rsidR="00772321" w:rsidRPr="001D6861">
        <w:rPr>
          <w:rFonts w:asciiTheme="minorHAnsi" w:hAnsiTheme="minorHAnsi" w:cstheme="minorHAnsi"/>
          <w:szCs w:val="22"/>
          <w:lang w:val="es-CO"/>
        </w:rPr>
        <w:t>e</w:t>
      </w:r>
      <w:r w:rsidRPr="001D6861">
        <w:rPr>
          <w:rFonts w:asciiTheme="minorHAnsi" w:hAnsiTheme="minorHAnsi" w:cstheme="minorHAnsi"/>
          <w:szCs w:val="22"/>
          <w:lang w:val="es-CO"/>
        </w:rPr>
        <w:t>cha</w:t>
      </w:r>
      <w:r w:rsidR="00772321" w:rsidRPr="001D6861">
        <w:rPr>
          <w:rFonts w:asciiTheme="minorHAnsi" w:hAnsiTheme="minorHAnsi" w:cstheme="minorHAnsi"/>
          <w:szCs w:val="22"/>
          <w:lang w:val="es-CO"/>
        </w:rPr>
        <w:t>:</w:t>
      </w:r>
    </w:p>
    <w:p w:rsidR="00E04E66" w:rsidRPr="001D6861" w:rsidRDefault="00E04E66">
      <w:pPr>
        <w:rPr>
          <w:rFonts w:asciiTheme="minorHAnsi" w:hAnsiTheme="minorHAnsi" w:cstheme="minorHAnsi"/>
          <w:szCs w:val="22"/>
          <w:u w:val="single"/>
          <w:lang w:val="es-CO"/>
        </w:rPr>
      </w:pPr>
      <w:r w:rsidRPr="001D6861">
        <w:rPr>
          <w:rFonts w:asciiTheme="minorHAnsi" w:hAnsiTheme="minorHAnsi" w:cstheme="minorHAnsi"/>
          <w:szCs w:val="22"/>
          <w:u w:val="single"/>
          <w:lang w:val="es-CO"/>
        </w:rPr>
        <w:br w:type="page"/>
      </w:r>
    </w:p>
    <w:p w:rsidR="00E04E66" w:rsidRPr="001D6861" w:rsidRDefault="00E04E66" w:rsidP="00F5158C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E44A84" w:rsidRPr="001D6861" w:rsidRDefault="0084296D" w:rsidP="00E44A84">
      <w:pPr>
        <w:pStyle w:val="PlainText"/>
        <w:jc w:val="center"/>
        <w:rPr>
          <w:b/>
          <w:lang w:val="es-CO"/>
        </w:rPr>
      </w:pPr>
      <w:r w:rsidRPr="001D6861">
        <w:rPr>
          <w:b/>
          <w:lang w:val="es-CO"/>
        </w:rPr>
        <w:t>Anex</w:t>
      </w:r>
      <w:r w:rsidR="00FE7068" w:rsidRPr="001D6861">
        <w:rPr>
          <w:b/>
          <w:lang w:val="es-CO"/>
        </w:rPr>
        <w:t>o</w:t>
      </w:r>
      <w:r w:rsidRPr="001D6861">
        <w:rPr>
          <w:b/>
          <w:lang w:val="es-CO"/>
        </w:rPr>
        <w:t xml:space="preserve"> 5</w:t>
      </w:r>
      <w:r w:rsidR="00E44A84" w:rsidRPr="001D6861">
        <w:rPr>
          <w:b/>
          <w:lang w:val="es-CO"/>
        </w:rPr>
        <w:t>.B</w:t>
      </w:r>
    </w:p>
    <w:p w:rsidR="00E44A84" w:rsidRPr="001D6861" w:rsidRDefault="00E44A84" w:rsidP="00E44A84">
      <w:pPr>
        <w:pStyle w:val="PlainText"/>
        <w:jc w:val="center"/>
        <w:rPr>
          <w:b/>
          <w:u w:val="single"/>
          <w:lang w:val="es-CO"/>
        </w:rPr>
      </w:pPr>
    </w:p>
    <w:p w:rsidR="008D6B95" w:rsidRPr="001D6861" w:rsidRDefault="00762137" w:rsidP="00E44A84">
      <w:pPr>
        <w:pStyle w:val="PlainText"/>
        <w:jc w:val="center"/>
        <w:rPr>
          <w:b/>
          <w:u w:val="single"/>
          <w:lang w:val="es-CO"/>
        </w:rPr>
      </w:pPr>
      <w:r>
        <w:rPr>
          <w:b/>
          <w:u w:val="single"/>
          <w:lang w:val="es-CO"/>
        </w:rPr>
        <w:t xml:space="preserve">Modificación </w:t>
      </w:r>
      <w:r w:rsidR="00AD620B">
        <w:rPr>
          <w:b/>
          <w:u w:val="single"/>
          <w:lang w:val="es-CO"/>
        </w:rPr>
        <w:t>al</w:t>
      </w:r>
    </w:p>
    <w:p w:rsidR="008D6B95" w:rsidRPr="001D6861" w:rsidRDefault="008D6B95" w:rsidP="00E44A84">
      <w:pPr>
        <w:pStyle w:val="PlainText"/>
        <w:jc w:val="center"/>
        <w:rPr>
          <w:b/>
          <w:u w:val="single"/>
          <w:lang w:val="es-CO"/>
        </w:rPr>
      </w:pPr>
    </w:p>
    <w:p w:rsidR="00E44A84" w:rsidRPr="001D6861" w:rsidRDefault="000C39DD" w:rsidP="008D6B95">
      <w:pPr>
        <w:pStyle w:val="PlainText"/>
        <w:jc w:val="center"/>
        <w:rPr>
          <w:b/>
          <w:lang w:val="es-CO"/>
        </w:rPr>
      </w:pPr>
      <w:r w:rsidRPr="001D6861">
        <w:rPr>
          <w:b/>
          <w:lang w:val="es-CO"/>
        </w:rPr>
        <w:t>A</w:t>
      </w:r>
      <w:r w:rsidR="00FE7068" w:rsidRPr="001D6861">
        <w:rPr>
          <w:b/>
          <w:lang w:val="es-CO"/>
        </w:rPr>
        <w:t xml:space="preserve">cuerdo entre la </w:t>
      </w:r>
      <w:r w:rsidRPr="001D6861">
        <w:rPr>
          <w:b/>
          <w:lang w:val="es-CO"/>
        </w:rPr>
        <w:t>[</w:t>
      </w:r>
      <w:r w:rsidR="00AD620B" w:rsidRPr="00114E61">
        <w:rPr>
          <w:b/>
          <w:highlight w:val="lightGray"/>
          <w:lang w:val="es-CO"/>
        </w:rPr>
        <w:t xml:space="preserve">Nombre del </w:t>
      </w:r>
      <w:r w:rsidR="001B3475">
        <w:rPr>
          <w:b/>
          <w:highlight w:val="lightGray"/>
          <w:lang w:val="es-CO"/>
        </w:rPr>
        <w:t>Asociado Cooperante</w:t>
      </w:r>
      <w:r w:rsidR="00E44A84" w:rsidRPr="001D6861">
        <w:rPr>
          <w:b/>
          <w:lang w:val="es-CO"/>
        </w:rPr>
        <w:t xml:space="preserve">] </w:t>
      </w:r>
      <w:r w:rsidRPr="001D6861">
        <w:rPr>
          <w:b/>
          <w:lang w:val="es-CO"/>
        </w:rPr>
        <w:t>(“</w:t>
      </w:r>
      <w:r w:rsidR="001B3475">
        <w:rPr>
          <w:b/>
          <w:lang w:val="es-CO"/>
        </w:rPr>
        <w:t>Asociado Cooperante</w:t>
      </w:r>
      <w:r w:rsidRPr="001D6861">
        <w:rPr>
          <w:b/>
          <w:lang w:val="es-CO"/>
        </w:rPr>
        <w:t xml:space="preserve">”) </w:t>
      </w:r>
      <w:r w:rsidR="00FE7068" w:rsidRPr="001D6861">
        <w:rPr>
          <w:b/>
          <w:lang w:val="es-CO"/>
        </w:rPr>
        <w:t>y el P</w:t>
      </w:r>
      <w:r w:rsidR="00762137">
        <w:rPr>
          <w:b/>
          <w:lang w:val="es-CO"/>
        </w:rPr>
        <w:t xml:space="preserve">rograma Mundial de Alimentos </w:t>
      </w:r>
    </w:p>
    <w:p w:rsidR="00E44A84" w:rsidRPr="001D6861" w:rsidRDefault="00AD620B" w:rsidP="00E44A84">
      <w:pPr>
        <w:pStyle w:val="PlainText"/>
        <w:jc w:val="center"/>
        <w:rPr>
          <w:b/>
          <w:lang w:val="es-CO"/>
        </w:rPr>
      </w:pPr>
      <w:r>
        <w:rPr>
          <w:b/>
          <w:lang w:val="es-CO"/>
        </w:rPr>
        <w:t>p</w:t>
      </w:r>
      <w:r w:rsidR="00FE7068" w:rsidRPr="001D6861">
        <w:rPr>
          <w:b/>
          <w:lang w:val="es-CO"/>
        </w:rPr>
        <w:t xml:space="preserve">ara la </w:t>
      </w:r>
      <w:r>
        <w:rPr>
          <w:b/>
          <w:lang w:val="es-CO"/>
        </w:rPr>
        <w:t>e</w:t>
      </w:r>
      <w:r w:rsidR="00FE7068" w:rsidRPr="001D6861">
        <w:rPr>
          <w:b/>
          <w:lang w:val="es-CO"/>
        </w:rPr>
        <w:t>jecución</w:t>
      </w:r>
      <w:r w:rsidR="00E44A84" w:rsidRPr="001D6861">
        <w:rPr>
          <w:b/>
          <w:lang w:val="es-CO"/>
        </w:rPr>
        <w:t xml:space="preserve"> </w:t>
      </w:r>
      <w:r>
        <w:rPr>
          <w:b/>
          <w:lang w:val="es-CO"/>
        </w:rPr>
        <w:t xml:space="preserve">de </w:t>
      </w:r>
      <w:r w:rsidR="00E44A84" w:rsidRPr="001D6861">
        <w:rPr>
          <w:b/>
          <w:lang w:val="es-CO"/>
        </w:rPr>
        <w:t>[</w:t>
      </w:r>
      <w:r w:rsidR="00FE7068" w:rsidRPr="001D6861">
        <w:rPr>
          <w:b/>
          <w:lang w:val="es-CO"/>
        </w:rPr>
        <w:t>Detalles de la Operación</w:t>
      </w:r>
      <w:r w:rsidR="00E44A84" w:rsidRPr="001D6861">
        <w:rPr>
          <w:b/>
          <w:lang w:val="es-CO"/>
        </w:rPr>
        <w:t>]</w:t>
      </w:r>
    </w:p>
    <w:p w:rsidR="00E44A84" w:rsidRPr="001D6861" w:rsidRDefault="00E44A84" w:rsidP="00E44A84">
      <w:pPr>
        <w:pStyle w:val="PlainText"/>
        <w:jc w:val="center"/>
        <w:rPr>
          <w:b/>
          <w:lang w:val="es-CO"/>
        </w:rPr>
      </w:pPr>
    </w:p>
    <w:p w:rsidR="00E44A84" w:rsidRPr="001D6861" w:rsidRDefault="00E44A84" w:rsidP="00E44A84">
      <w:pPr>
        <w:pStyle w:val="PlainText"/>
        <w:jc w:val="center"/>
        <w:rPr>
          <w:b/>
          <w:lang w:val="es-CO"/>
        </w:rPr>
      </w:pPr>
    </w:p>
    <w:p w:rsidR="00E44A84" w:rsidRPr="001D6861" w:rsidRDefault="00E44A84" w:rsidP="00E44A84">
      <w:pPr>
        <w:pStyle w:val="PlainText"/>
        <w:jc w:val="center"/>
        <w:rPr>
          <w:b/>
          <w:u w:val="single"/>
          <w:lang w:val="es-CO"/>
        </w:rPr>
      </w:pPr>
    </w:p>
    <w:p w:rsidR="00E44A84" w:rsidRPr="001D6861" w:rsidRDefault="00D21CC0" w:rsidP="00E44A84">
      <w:pPr>
        <w:pStyle w:val="PlainText"/>
        <w:jc w:val="both"/>
        <w:rPr>
          <w:lang w:val="es-CO"/>
        </w:rPr>
      </w:pPr>
      <w:r w:rsidRPr="001D6861">
        <w:rPr>
          <w:lang w:val="es-CO"/>
        </w:rPr>
        <w:t xml:space="preserve">No obstante </w:t>
      </w:r>
      <w:r w:rsidR="00191000" w:rsidRPr="001D6861">
        <w:rPr>
          <w:lang w:val="es-CO"/>
        </w:rPr>
        <w:t>cualquier otra disposición a</w:t>
      </w:r>
      <w:r w:rsidRPr="001D6861">
        <w:rPr>
          <w:lang w:val="es-CO"/>
        </w:rPr>
        <w:t>qu</w:t>
      </w:r>
      <w:r w:rsidR="00191000" w:rsidRPr="001D6861">
        <w:rPr>
          <w:lang w:val="es-CO"/>
        </w:rPr>
        <w:t>í</w:t>
      </w:r>
      <w:r w:rsidRPr="001D6861">
        <w:rPr>
          <w:lang w:val="es-CO"/>
        </w:rPr>
        <w:t xml:space="preserve"> contenid</w:t>
      </w:r>
      <w:r w:rsidR="00191000" w:rsidRPr="001D6861">
        <w:rPr>
          <w:lang w:val="es-CO"/>
        </w:rPr>
        <w:t>a</w:t>
      </w:r>
      <w:r w:rsidRPr="001D6861">
        <w:rPr>
          <w:lang w:val="es-CO"/>
        </w:rPr>
        <w:t xml:space="preserve"> que indique lo contrario</w:t>
      </w:r>
      <w:r w:rsidR="00191000" w:rsidRPr="001D6861">
        <w:rPr>
          <w:lang w:val="es-CO"/>
        </w:rPr>
        <w:t xml:space="preserve">, </w:t>
      </w:r>
      <w:r w:rsidR="00E44A84" w:rsidRPr="001D6861">
        <w:rPr>
          <w:lang w:val="es-CO"/>
        </w:rPr>
        <w:t>"</w:t>
      </w:r>
      <w:r w:rsidR="001B3475">
        <w:rPr>
          <w:lang w:val="es-CO"/>
        </w:rPr>
        <w:t>Asociado Cooperante</w:t>
      </w:r>
      <w:r w:rsidR="00463468">
        <w:rPr>
          <w:lang w:val="es-CO"/>
        </w:rPr>
        <w:t xml:space="preserve"> </w:t>
      </w:r>
      <w:r w:rsidR="00E44A84" w:rsidRPr="001D6861">
        <w:rPr>
          <w:lang w:val="es-CO"/>
        </w:rPr>
        <w:t xml:space="preserve">" </w:t>
      </w:r>
      <w:r w:rsidR="00762137">
        <w:rPr>
          <w:lang w:val="es-CO"/>
        </w:rPr>
        <w:t xml:space="preserve">comprende </w:t>
      </w:r>
      <w:r w:rsidR="00E44A84" w:rsidRPr="001D6861">
        <w:rPr>
          <w:lang w:val="es-CO"/>
        </w:rPr>
        <w:t>“[</w:t>
      </w:r>
      <w:r w:rsidR="00191000" w:rsidRPr="001D6861">
        <w:rPr>
          <w:lang w:val="es-CO"/>
        </w:rPr>
        <w:t xml:space="preserve">Oficina de Campo </w:t>
      </w:r>
      <w:r w:rsidR="00AD620B" w:rsidRPr="001D6861">
        <w:rPr>
          <w:lang w:val="es-CO"/>
        </w:rPr>
        <w:t>S</w:t>
      </w:r>
      <w:r w:rsidR="00AD620B">
        <w:rPr>
          <w:lang w:val="es-CO"/>
        </w:rPr>
        <w:t>I</w:t>
      </w:r>
      <w:r w:rsidR="00E44A84" w:rsidRPr="001D6861">
        <w:rPr>
          <w:lang w:val="es-CO"/>
        </w:rPr>
        <w:t>], [</w:t>
      </w:r>
      <w:r w:rsidR="00191000" w:rsidRPr="001D6861">
        <w:rPr>
          <w:lang w:val="es-CO"/>
        </w:rPr>
        <w:t xml:space="preserve">Oficina 1 de Recaudación de Fondos del </w:t>
      </w:r>
      <w:r w:rsidR="00AD620B" w:rsidRPr="001D6861">
        <w:rPr>
          <w:lang w:val="es-CO"/>
        </w:rPr>
        <w:t>S</w:t>
      </w:r>
      <w:r w:rsidR="00AD620B">
        <w:rPr>
          <w:lang w:val="es-CO"/>
        </w:rPr>
        <w:t>I</w:t>
      </w:r>
      <w:r w:rsidR="00E44A84" w:rsidRPr="001D6861">
        <w:rPr>
          <w:lang w:val="es-CO"/>
        </w:rPr>
        <w:t>], [</w:t>
      </w:r>
      <w:r w:rsidR="00191000" w:rsidRPr="001D6861">
        <w:rPr>
          <w:lang w:val="es-CO"/>
        </w:rPr>
        <w:t xml:space="preserve">Oficina 2 de Recaudación de Fondos del </w:t>
      </w:r>
      <w:r w:rsidR="00AD620B" w:rsidRPr="001D6861">
        <w:rPr>
          <w:lang w:val="es-CO"/>
        </w:rPr>
        <w:t>S</w:t>
      </w:r>
      <w:r w:rsidR="00AD620B">
        <w:rPr>
          <w:lang w:val="es-CO"/>
        </w:rPr>
        <w:t>I</w:t>
      </w:r>
      <w:r w:rsidR="00E44A84" w:rsidRPr="001D6861">
        <w:rPr>
          <w:lang w:val="es-CO"/>
        </w:rPr>
        <w:t xml:space="preserve">], </w:t>
      </w:r>
      <w:r w:rsidR="00AD620B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inserte </w:t>
      </w:r>
      <w:r w:rsidR="00AD620B" w:rsidRPr="00F11AE2">
        <w:rPr>
          <w:rFonts w:asciiTheme="minorHAnsi" w:hAnsiTheme="minorHAnsi" w:cstheme="minorHAnsi"/>
          <w:i/>
          <w:szCs w:val="22"/>
          <w:highlight w:val="lightGray"/>
          <w:lang w:val="es-CO"/>
        </w:rPr>
        <w:t>la descripción del tipo de organizació</w:t>
      </w:r>
      <w:r w:rsidR="00AD620B" w:rsidRPr="00394E12">
        <w:rPr>
          <w:rFonts w:asciiTheme="minorHAnsi" w:hAnsiTheme="minorHAnsi" w:cstheme="minorHAnsi"/>
          <w:i/>
          <w:szCs w:val="22"/>
          <w:highlight w:val="lightGray"/>
          <w:shd w:val="clear" w:color="auto" w:fill="BFBFBF" w:themeFill="background1" w:themeFillShade="BF"/>
          <w:lang w:val="es-CO"/>
        </w:rPr>
        <w:t>n</w:t>
      </w:r>
      <w:r w:rsidR="00AD620B" w:rsidRPr="00394E12">
        <w:rPr>
          <w:rFonts w:asciiTheme="minorHAnsi" w:hAnsiTheme="minorHAnsi" w:cstheme="minorHAnsi"/>
          <w:szCs w:val="22"/>
          <w:shd w:val="clear" w:color="auto" w:fill="D9D9D9" w:themeFill="background1" w:themeFillShade="D9"/>
          <w:lang w:val="es-CO"/>
        </w:rPr>
        <w:t>]</w:t>
      </w:r>
      <w:r w:rsidR="00AD620B">
        <w:rPr>
          <w:lang w:val="es-CO"/>
        </w:rPr>
        <w:t>,</w:t>
      </w:r>
      <w:r w:rsidR="00191000" w:rsidRPr="001D6861">
        <w:rPr>
          <w:lang w:val="es-CO"/>
        </w:rPr>
        <w:t xml:space="preserve"> cada </w:t>
      </w:r>
      <w:r w:rsidR="00AD620B" w:rsidRPr="001D6861">
        <w:rPr>
          <w:lang w:val="es-CO"/>
        </w:rPr>
        <w:t>un</w:t>
      </w:r>
      <w:r w:rsidR="00AD620B">
        <w:rPr>
          <w:lang w:val="es-CO"/>
        </w:rPr>
        <w:t>a</w:t>
      </w:r>
      <w:r w:rsidR="00AD620B" w:rsidRPr="001D6861">
        <w:rPr>
          <w:lang w:val="es-CO"/>
        </w:rPr>
        <w:t xml:space="preserve"> </w:t>
      </w:r>
      <w:r w:rsidR="00191000" w:rsidRPr="001D6861">
        <w:rPr>
          <w:lang w:val="es-CO"/>
        </w:rPr>
        <w:t xml:space="preserve">de las cuales reconoce y acuerda ser solidariamente responsable por todas las obligaciones del </w:t>
      </w:r>
      <w:r w:rsidR="001B3475">
        <w:rPr>
          <w:lang w:val="es-CO"/>
        </w:rPr>
        <w:t>Asociado Cooperante</w:t>
      </w:r>
      <w:r w:rsidR="00463468">
        <w:rPr>
          <w:lang w:val="es-CO"/>
        </w:rPr>
        <w:t xml:space="preserve"> </w:t>
      </w:r>
      <w:r w:rsidR="00191000" w:rsidRPr="001D6861">
        <w:rPr>
          <w:lang w:val="es-CO"/>
        </w:rPr>
        <w:t>bajo este Acuerdo.</w:t>
      </w:r>
      <w:r w:rsidR="00E44A84" w:rsidRPr="001D6861">
        <w:rPr>
          <w:lang w:val="es-CO"/>
        </w:rPr>
        <w:t xml:space="preserve">  </w:t>
      </w:r>
      <w:r w:rsidR="00AD620B">
        <w:rPr>
          <w:lang w:val="es-CO"/>
        </w:rPr>
        <w:t xml:space="preserve"> </w:t>
      </w:r>
    </w:p>
    <w:p w:rsidR="00E44A84" w:rsidRPr="001D6861" w:rsidRDefault="00E44A84" w:rsidP="00E44A84">
      <w:pPr>
        <w:pStyle w:val="PlainText"/>
        <w:jc w:val="both"/>
        <w:rPr>
          <w:lang w:val="es-CO"/>
        </w:rPr>
      </w:pPr>
    </w:p>
    <w:p w:rsidR="00772321" w:rsidRPr="001D6861" w:rsidRDefault="00772321" w:rsidP="00772321">
      <w:pPr>
        <w:pStyle w:val="PlainText"/>
        <w:jc w:val="both"/>
        <w:rPr>
          <w:lang w:val="es-CO"/>
        </w:rPr>
      </w:pPr>
      <w:r w:rsidRPr="001D6861">
        <w:rPr>
          <w:lang w:val="es-CO"/>
        </w:rPr>
        <w:t>[</w:t>
      </w:r>
      <w:r w:rsidR="00FE7068" w:rsidRPr="001D6861">
        <w:rPr>
          <w:lang w:val="es-CO"/>
        </w:rPr>
        <w:t xml:space="preserve">Oficina 1 de Recaudación de Fondos del </w:t>
      </w:r>
      <w:r w:rsidR="001B3475">
        <w:rPr>
          <w:lang w:val="es-CO"/>
        </w:rPr>
        <w:t>Asociado Cooperante</w:t>
      </w:r>
      <w:r w:rsidR="00463468">
        <w:rPr>
          <w:lang w:val="es-CO"/>
        </w:rPr>
        <w:t xml:space="preserve"> </w:t>
      </w:r>
      <w:r w:rsidR="00AD620B" w:rsidRPr="001D6861">
        <w:rPr>
          <w:lang w:val="es-CO"/>
        </w:rPr>
        <w:t xml:space="preserve"> </w:t>
      </w:r>
      <w:r w:rsidR="00FE7068" w:rsidRPr="001D6861">
        <w:rPr>
          <w:lang w:val="es-CO"/>
        </w:rPr>
        <w:t>(</w:t>
      </w:r>
      <w:r w:rsidR="00AD620B" w:rsidRPr="001D6861">
        <w:rPr>
          <w:lang w:val="es-CO"/>
        </w:rPr>
        <w:t>S</w:t>
      </w:r>
      <w:r w:rsidR="00AD620B">
        <w:rPr>
          <w:lang w:val="es-CO"/>
        </w:rPr>
        <w:t>I</w:t>
      </w:r>
      <w:r w:rsidR="00FE7068" w:rsidRPr="001D6861">
        <w:rPr>
          <w:lang w:val="es-CO"/>
        </w:rPr>
        <w:t xml:space="preserve">)] y </w:t>
      </w:r>
      <w:r w:rsidRPr="001D6861">
        <w:rPr>
          <w:lang w:val="es-CO"/>
        </w:rPr>
        <w:t>[</w:t>
      </w:r>
      <w:r w:rsidR="00FE7068" w:rsidRPr="001D6861">
        <w:rPr>
          <w:lang w:val="es-CO"/>
        </w:rPr>
        <w:t xml:space="preserve">Oficina 2 de Recaudación de Fondos del </w:t>
      </w:r>
      <w:r w:rsidR="001B3475">
        <w:rPr>
          <w:lang w:val="es-CO"/>
        </w:rPr>
        <w:t>Asociado Cooperante</w:t>
      </w:r>
      <w:r w:rsidR="00463468">
        <w:rPr>
          <w:lang w:val="es-CO"/>
        </w:rPr>
        <w:t xml:space="preserve"> </w:t>
      </w:r>
      <w:r w:rsidR="00AD620B" w:rsidRPr="001D6861">
        <w:rPr>
          <w:lang w:val="es-CO"/>
        </w:rPr>
        <w:t xml:space="preserve"> </w:t>
      </w:r>
      <w:r w:rsidR="00FE7068" w:rsidRPr="001D6861">
        <w:rPr>
          <w:lang w:val="es-CO"/>
        </w:rPr>
        <w:t>(</w:t>
      </w:r>
      <w:r w:rsidR="00AD620B" w:rsidRPr="001D6861">
        <w:rPr>
          <w:lang w:val="es-CO"/>
        </w:rPr>
        <w:t>S</w:t>
      </w:r>
      <w:r w:rsidR="00AD620B">
        <w:rPr>
          <w:lang w:val="es-CO"/>
        </w:rPr>
        <w:t>I</w:t>
      </w:r>
      <w:r w:rsidR="00FE7068" w:rsidRPr="001D6861">
        <w:rPr>
          <w:lang w:val="es-CO"/>
        </w:rPr>
        <w:t>)] han otorgado autoridad</w:t>
      </w:r>
      <w:r w:rsidR="00762137">
        <w:rPr>
          <w:lang w:val="es-CO"/>
        </w:rPr>
        <w:t xml:space="preserve"> total </w:t>
      </w:r>
      <w:r w:rsidR="00AD620B" w:rsidRPr="001D6861">
        <w:rPr>
          <w:lang w:val="es-CO"/>
        </w:rPr>
        <w:t xml:space="preserve"> </w:t>
      </w:r>
      <w:r w:rsidR="00FE7068" w:rsidRPr="001D6861">
        <w:rPr>
          <w:lang w:val="es-CO"/>
        </w:rPr>
        <w:t xml:space="preserve">a </w:t>
      </w:r>
      <w:r w:rsidRPr="001D6861">
        <w:rPr>
          <w:lang w:val="es-CO"/>
        </w:rPr>
        <w:t>[</w:t>
      </w:r>
      <w:r w:rsidR="00961C31" w:rsidRPr="001D6861">
        <w:rPr>
          <w:lang w:val="es-CO"/>
        </w:rPr>
        <w:t xml:space="preserve">Oficina de Campo del </w:t>
      </w:r>
      <w:r w:rsidR="001B3475">
        <w:rPr>
          <w:lang w:val="es-CO"/>
        </w:rPr>
        <w:t>Asociado Cooperante</w:t>
      </w:r>
      <w:r w:rsidRPr="001D6861">
        <w:rPr>
          <w:lang w:val="es-CO"/>
        </w:rPr>
        <w:t>]</w:t>
      </w:r>
      <w:r w:rsidR="00961C31" w:rsidRPr="001D6861">
        <w:rPr>
          <w:lang w:val="es-CO"/>
        </w:rPr>
        <w:t xml:space="preserve"> para celebrar este Acuerdo en su nombre en </w:t>
      </w:r>
      <w:r w:rsidR="00762137">
        <w:rPr>
          <w:lang w:val="es-CO"/>
        </w:rPr>
        <w:t xml:space="preserve">conformidad </w:t>
      </w:r>
      <w:r w:rsidR="00961C31" w:rsidRPr="001D6861">
        <w:rPr>
          <w:lang w:val="es-CO"/>
        </w:rPr>
        <w:t xml:space="preserve">de las </w:t>
      </w:r>
      <w:r w:rsidR="00762137">
        <w:rPr>
          <w:lang w:val="es-CO"/>
        </w:rPr>
        <w:t>C</w:t>
      </w:r>
      <w:r w:rsidR="00961C31" w:rsidRPr="001D6861">
        <w:rPr>
          <w:lang w:val="es-CO"/>
        </w:rPr>
        <w:t>artas de Autorización fechadas __________ y</w:t>
      </w:r>
      <w:r w:rsidRPr="001D6861">
        <w:rPr>
          <w:lang w:val="es-CO"/>
        </w:rPr>
        <w:t xml:space="preserve"> __________</w:t>
      </w:r>
    </w:p>
    <w:p w:rsidR="00772321" w:rsidRPr="001D6861" w:rsidRDefault="00772321" w:rsidP="00E44A84">
      <w:pPr>
        <w:pStyle w:val="PlainText"/>
        <w:jc w:val="both"/>
        <w:rPr>
          <w:lang w:val="es-CO"/>
        </w:rPr>
      </w:pPr>
    </w:p>
    <w:p w:rsidR="00E44A84" w:rsidRPr="001D6861" w:rsidRDefault="00E44A84" w:rsidP="00E44A84">
      <w:pPr>
        <w:pStyle w:val="PlainText"/>
        <w:jc w:val="both"/>
        <w:rPr>
          <w:lang w:val="es-CO"/>
        </w:rPr>
      </w:pPr>
      <w:r w:rsidRPr="001D6861">
        <w:rPr>
          <w:lang w:val="es-CO"/>
        </w:rPr>
        <w:t>[</w:t>
      </w:r>
      <w:r w:rsidR="00961C31" w:rsidRPr="001D6861">
        <w:rPr>
          <w:lang w:val="es-CO"/>
        </w:rPr>
        <w:t xml:space="preserve">Oficina de Campo del </w:t>
      </w:r>
      <w:r w:rsidR="00AD620B" w:rsidRPr="001D6861">
        <w:rPr>
          <w:lang w:val="es-CO"/>
        </w:rPr>
        <w:t>S</w:t>
      </w:r>
      <w:r w:rsidR="00AD620B">
        <w:rPr>
          <w:lang w:val="es-CO"/>
        </w:rPr>
        <w:t>I</w:t>
      </w:r>
      <w:r w:rsidRPr="001D6861">
        <w:rPr>
          <w:lang w:val="es-CO"/>
        </w:rPr>
        <w:t xml:space="preserve">] </w:t>
      </w:r>
      <w:r w:rsidR="007B60E9" w:rsidRPr="001D6861">
        <w:rPr>
          <w:lang w:val="es-CO"/>
        </w:rPr>
        <w:t xml:space="preserve">está registrada bajo las leyes de </w:t>
      </w:r>
      <w:r w:rsidRPr="001D6861">
        <w:rPr>
          <w:lang w:val="es-CO"/>
        </w:rPr>
        <w:t>[</w:t>
      </w:r>
      <w:r w:rsidR="007B60E9" w:rsidRPr="001D6861">
        <w:rPr>
          <w:lang w:val="es-CO"/>
        </w:rPr>
        <w:t>oficina de país</w:t>
      </w:r>
      <w:r w:rsidRPr="001D6861">
        <w:rPr>
          <w:lang w:val="es-CO"/>
        </w:rPr>
        <w:t xml:space="preserve">] </w:t>
      </w:r>
      <w:r w:rsidR="007B60E9" w:rsidRPr="001D6861">
        <w:rPr>
          <w:lang w:val="es-CO"/>
        </w:rPr>
        <w:t xml:space="preserve">y tiene oficinas en </w:t>
      </w:r>
      <w:r w:rsidR="00961C31" w:rsidRPr="001D6861">
        <w:rPr>
          <w:lang w:val="es-CO"/>
        </w:rPr>
        <w:t>_________________.</w:t>
      </w:r>
    </w:p>
    <w:p w:rsidR="00E44A84" w:rsidRPr="001D6861" w:rsidRDefault="00E44A84" w:rsidP="00E44A84">
      <w:pPr>
        <w:pStyle w:val="PlainText"/>
        <w:jc w:val="both"/>
        <w:rPr>
          <w:lang w:val="es-CO"/>
        </w:rPr>
      </w:pPr>
    </w:p>
    <w:p w:rsidR="00FE7068" w:rsidRPr="001D6861" w:rsidRDefault="00FE7068" w:rsidP="00FE7068">
      <w:pPr>
        <w:rPr>
          <w:rFonts w:asciiTheme="minorHAnsi" w:hAnsiTheme="minorHAnsi"/>
          <w:lang w:val="es-CO"/>
        </w:rPr>
      </w:pPr>
      <w:r w:rsidRPr="001D6861">
        <w:rPr>
          <w:rFonts w:asciiTheme="minorHAnsi" w:hAnsiTheme="minorHAnsi"/>
          <w:lang w:val="es-CO"/>
        </w:rPr>
        <w:t xml:space="preserve">[Inserte el nombre legal </w:t>
      </w:r>
      <w:r w:rsidR="00AD620B" w:rsidRPr="001D6861">
        <w:rPr>
          <w:rFonts w:asciiTheme="minorHAnsi" w:hAnsiTheme="minorHAnsi"/>
          <w:lang w:val="es-CO"/>
        </w:rPr>
        <w:t>complet</w:t>
      </w:r>
      <w:r w:rsidR="00AD620B">
        <w:rPr>
          <w:rFonts w:asciiTheme="minorHAnsi" w:hAnsiTheme="minorHAnsi"/>
          <w:lang w:val="es-CO"/>
        </w:rPr>
        <w:t>o</w:t>
      </w:r>
      <w:r w:rsidR="00AD620B" w:rsidRPr="001D6861">
        <w:rPr>
          <w:rFonts w:asciiTheme="minorHAnsi" w:hAnsiTheme="minorHAnsi"/>
          <w:lang w:val="es-CO"/>
        </w:rPr>
        <w:t xml:space="preserve"> </w:t>
      </w:r>
      <w:r w:rsidR="00AD620B">
        <w:rPr>
          <w:rFonts w:asciiTheme="minorHAnsi" w:hAnsiTheme="minorHAnsi"/>
          <w:lang w:val="es-CO"/>
        </w:rPr>
        <w:t xml:space="preserve">del </w:t>
      </w:r>
      <w:r w:rsidR="001B3475">
        <w:rPr>
          <w:rFonts w:asciiTheme="minorHAnsi" w:hAnsiTheme="minorHAnsi"/>
          <w:lang w:val="es-CO"/>
        </w:rPr>
        <w:t>Asociado Cooperante</w:t>
      </w:r>
      <w:r w:rsidRPr="001D6861">
        <w:rPr>
          <w:rFonts w:asciiTheme="minorHAnsi" w:hAnsiTheme="minorHAnsi"/>
          <w:lang w:val="es-CO"/>
        </w:rPr>
        <w:t xml:space="preserve">], </w:t>
      </w:r>
      <w:r w:rsidR="00AD620B" w:rsidRPr="001D6861">
        <w:rPr>
          <w:rFonts w:asciiTheme="minorHAnsi" w:hAnsiTheme="minorHAnsi" w:cstheme="minorHAnsi"/>
          <w:i/>
          <w:szCs w:val="22"/>
          <w:highlight w:val="lightGray"/>
          <w:lang w:val="es-CO"/>
        </w:rPr>
        <w:t xml:space="preserve">inserte </w:t>
      </w:r>
      <w:r w:rsidR="00AD620B" w:rsidRPr="00F11AE2">
        <w:rPr>
          <w:rFonts w:asciiTheme="minorHAnsi" w:hAnsiTheme="minorHAnsi" w:cstheme="minorHAnsi"/>
          <w:i/>
          <w:szCs w:val="22"/>
          <w:highlight w:val="lightGray"/>
          <w:lang w:val="es-CO"/>
        </w:rPr>
        <w:t>la descripción del tipo de organizació</w:t>
      </w:r>
      <w:r w:rsidR="00AD620B" w:rsidRPr="00394E12">
        <w:rPr>
          <w:rFonts w:asciiTheme="minorHAnsi" w:hAnsiTheme="minorHAnsi" w:cstheme="minorHAnsi"/>
          <w:i/>
          <w:szCs w:val="22"/>
          <w:highlight w:val="lightGray"/>
          <w:shd w:val="clear" w:color="auto" w:fill="BFBFBF" w:themeFill="background1" w:themeFillShade="BF"/>
          <w:lang w:val="es-CO"/>
        </w:rPr>
        <w:t>n</w:t>
      </w:r>
      <w:r w:rsidR="00AD620B" w:rsidRPr="00394E12">
        <w:rPr>
          <w:rFonts w:asciiTheme="minorHAnsi" w:hAnsiTheme="minorHAnsi" w:cstheme="minorHAnsi"/>
          <w:szCs w:val="22"/>
          <w:shd w:val="clear" w:color="auto" w:fill="D9D9D9" w:themeFill="background1" w:themeFillShade="D9"/>
          <w:lang w:val="es-CO"/>
        </w:rPr>
        <w:t>]</w:t>
      </w:r>
      <w:r w:rsidRPr="001D6861">
        <w:rPr>
          <w:rFonts w:asciiTheme="minorHAnsi" w:hAnsiTheme="minorHAnsi"/>
          <w:lang w:val="es-CO"/>
        </w:rPr>
        <w:t xml:space="preserve">, con oficinas en [inserte dirección completa de la Oficina de Recaudación de Fondos </w:t>
      </w:r>
      <w:r w:rsidR="00AD620B">
        <w:rPr>
          <w:rFonts w:asciiTheme="minorHAnsi" w:hAnsiTheme="minorHAnsi"/>
          <w:lang w:val="es-CO"/>
        </w:rPr>
        <w:t xml:space="preserve">del </w:t>
      </w:r>
      <w:r w:rsidR="001B3475">
        <w:rPr>
          <w:rFonts w:asciiTheme="minorHAnsi" w:hAnsiTheme="minorHAnsi"/>
          <w:lang w:val="es-CO"/>
        </w:rPr>
        <w:t>Asociado Cooperante</w:t>
      </w:r>
      <w:r w:rsidRPr="001D6861">
        <w:rPr>
          <w:rFonts w:asciiTheme="minorHAnsi" w:hAnsiTheme="minorHAnsi"/>
          <w:lang w:val="es-CO"/>
        </w:rPr>
        <w:t>].</w:t>
      </w:r>
      <w:r w:rsidR="00AD620B">
        <w:rPr>
          <w:rFonts w:asciiTheme="minorHAnsi" w:hAnsiTheme="minorHAnsi"/>
          <w:lang w:val="es-CO"/>
        </w:rPr>
        <w:t xml:space="preserve"> </w:t>
      </w:r>
    </w:p>
    <w:p w:rsidR="00E44A84" w:rsidRPr="001D6861" w:rsidRDefault="00E44A84" w:rsidP="00E44A84">
      <w:pPr>
        <w:pStyle w:val="PlainText"/>
        <w:jc w:val="both"/>
        <w:rPr>
          <w:lang w:val="es-CO"/>
        </w:rPr>
      </w:pPr>
    </w:p>
    <w:p w:rsidR="00FE7068" w:rsidRPr="001D6861" w:rsidRDefault="00FE7068" w:rsidP="00FE7068">
      <w:pPr>
        <w:pStyle w:val="PlainText"/>
        <w:jc w:val="both"/>
        <w:rPr>
          <w:lang w:val="es-CO"/>
        </w:rPr>
      </w:pPr>
      <w:r w:rsidRPr="001D6861">
        <w:rPr>
          <w:lang w:val="es-CO"/>
        </w:rPr>
        <w:t xml:space="preserve">[Oficina de Recaudación de Fondos del </w:t>
      </w:r>
      <w:r w:rsidR="001B3475">
        <w:rPr>
          <w:lang w:val="es-CO"/>
        </w:rPr>
        <w:t>Asociado Cooperante</w:t>
      </w:r>
      <w:r w:rsidR="00463468">
        <w:rPr>
          <w:lang w:val="es-CO"/>
        </w:rPr>
        <w:t xml:space="preserve"> </w:t>
      </w:r>
      <w:r w:rsidR="00AD620B" w:rsidRPr="001D6861">
        <w:rPr>
          <w:lang w:val="es-CO"/>
        </w:rPr>
        <w:t xml:space="preserve"> </w:t>
      </w:r>
      <w:r w:rsidRPr="001D6861">
        <w:rPr>
          <w:lang w:val="es-CO"/>
        </w:rPr>
        <w:t>(</w:t>
      </w:r>
      <w:r w:rsidR="00AD620B" w:rsidRPr="001D6861">
        <w:rPr>
          <w:lang w:val="es-CO"/>
        </w:rPr>
        <w:t>S</w:t>
      </w:r>
      <w:r w:rsidR="00AD620B">
        <w:rPr>
          <w:lang w:val="es-CO"/>
        </w:rPr>
        <w:t>I</w:t>
      </w:r>
      <w:r w:rsidRPr="001D6861">
        <w:rPr>
          <w:lang w:val="es-CO"/>
        </w:rPr>
        <w:t xml:space="preserve">)] está registrada bajo las leyes de [país] y tiene oficinas en _________________. </w:t>
      </w:r>
    </w:p>
    <w:p w:rsidR="00FE7068" w:rsidRPr="001D6861" w:rsidRDefault="00FE7068" w:rsidP="00FE7068">
      <w:pPr>
        <w:pStyle w:val="PlainText"/>
        <w:jc w:val="both"/>
        <w:rPr>
          <w:lang w:val="es-CO"/>
        </w:rPr>
      </w:pPr>
    </w:p>
    <w:p w:rsidR="00FE7068" w:rsidRPr="001D6861" w:rsidRDefault="00FE7068" w:rsidP="00E44A84">
      <w:pPr>
        <w:rPr>
          <w:lang w:val="es-CO"/>
        </w:rPr>
      </w:pPr>
    </w:p>
    <w:p w:rsidR="00FE7068" w:rsidRPr="001D6861" w:rsidRDefault="00FE7068" w:rsidP="00FE7068">
      <w:pPr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Nombre:</w:t>
      </w:r>
    </w:p>
    <w:p w:rsidR="00FE7068" w:rsidRPr="001D6861" w:rsidRDefault="00FE7068" w:rsidP="00FE7068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FE7068" w:rsidRPr="001D6861" w:rsidRDefault="00AD620B" w:rsidP="00FE7068">
      <w:pPr>
        <w:jc w:val="both"/>
        <w:rPr>
          <w:rFonts w:asciiTheme="minorHAnsi" w:hAnsiTheme="minorHAnsi" w:cstheme="minorHAnsi"/>
          <w:szCs w:val="22"/>
          <w:lang w:val="es-CO"/>
        </w:rPr>
      </w:pPr>
      <w:r>
        <w:rPr>
          <w:rFonts w:asciiTheme="minorHAnsi" w:hAnsiTheme="minorHAnsi" w:cstheme="minorHAnsi"/>
          <w:szCs w:val="22"/>
          <w:lang w:val="es-CO"/>
        </w:rPr>
        <w:t>Cargo</w:t>
      </w:r>
      <w:r w:rsidR="00FE7068" w:rsidRPr="001D6861">
        <w:rPr>
          <w:rFonts w:asciiTheme="minorHAnsi" w:hAnsiTheme="minorHAnsi" w:cstheme="minorHAnsi"/>
          <w:szCs w:val="22"/>
          <w:lang w:val="es-CO"/>
        </w:rPr>
        <w:t>:</w:t>
      </w:r>
    </w:p>
    <w:p w:rsidR="00FE7068" w:rsidRPr="001D6861" w:rsidRDefault="00FE7068" w:rsidP="00FE7068">
      <w:pPr>
        <w:jc w:val="both"/>
        <w:rPr>
          <w:rFonts w:asciiTheme="minorHAnsi" w:hAnsiTheme="minorHAnsi" w:cstheme="minorHAnsi"/>
          <w:szCs w:val="22"/>
          <w:lang w:val="es-CO"/>
        </w:rPr>
      </w:pPr>
    </w:p>
    <w:p w:rsidR="00FE7068" w:rsidRPr="001D6861" w:rsidRDefault="00FE7068" w:rsidP="00FE7068">
      <w:pPr>
        <w:jc w:val="both"/>
        <w:rPr>
          <w:rFonts w:asciiTheme="minorHAnsi" w:hAnsiTheme="minorHAnsi" w:cstheme="minorHAnsi"/>
          <w:szCs w:val="22"/>
          <w:lang w:val="es-CO"/>
        </w:rPr>
      </w:pPr>
      <w:r w:rsidRPr="001D6861">
        <w:rPr>
          <w:rFonts w:asciiTheme="minorHAnsi" w:hAnsiTheme="minorHAnsi" w:cstheme="minorHAnsi"/>
          <w:szCs w:val="22"/>
          <w:lang w:val="es-CO"/>
        </w:rPr>
        <w:t>Fecha:</w:t>
      </w:r>
    </w:p>
    <w:p w:rsidR="00E44A84" w:rsidRPr="001D6861" w:rsidRDefault="00E44A84" w:rsidP="00772321">
      <w:pPr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6319C6" w:rsidRPr="001D6861" w:rsidRDefault="006319C6" w:rsidP="00F5158C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6319C6" w:rsidRPr="001D6861" w:rsidRDefault="006319C6" w:rsidP="00F5158C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6319C6" w:rsidRPr="001D6861" w:rsidRDefault="006319C6" w:rsidP="00F5158C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p w:rsidR="006319C6" w:rsidRPr="001D6861" w:rsidRDefault="006319C6" w:rsidP="00F5158C">
      <w:pPr>
        <w:jc w:val="center"/>
        <w:rPr>
          <w:rFonts w:asciiTheme="minorHAnsi" w:hAnsiTheme="minorHAnsi" w:cstheme="minorHAnsi"/>
          <w:b/>
          <w:szCs w:val="22"/>
          <w:u w:val="single"/>
          <w:lang w:val="es-CO"/>
        </w:rPr>
      </w:pPr>
    </w:p>
    <w:sectPr w:rsidR="006319C6" w:rsidRPr="001D6861" w:rsidSect="00441A30">
      <w:footerReference w:type="even" r:id="rId11"/>
      <w:footerReference w:type="default" r:id="rId12"/>
      <w:footerReference w:type="first" r:id="rId13"/>
      <w:pgSz w:w="12240" w:h="15840"/>
      <w:pgMar w:top="1440" w:right="1469" w:bottom="1440" w:left="1412" w:header="709" w:footer="709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D8" w:rsidRDefault="003C1CD8">
      <w:r>
        <w:separator/>
      </w:r>
    </w:p>
    <w:p w:rsidR="003C1CD8" w:rsidRDefault="003C1CD8"/>
  </w:endnote>
  <w:endnote w:type="continuationSeparator" w:id="0">
    <w:p w:rsidR="003C1CD8" w:rsidRDefault="003C1CD8">
      <w:r>
        <w:continuationSeparator/>
      </w:r>
    </w:p>
    <w:p w:rsidR="003C1CD8" w:rsidRDefault="003C1CD8"/>
  </w:endnote>
  <w:endnote w:type="continuationNotice" w:id="1">
    <w:p w:rsidR="003C1CD8" w:rsidRDefault="003C1CD8"/>
    <w:p w:rsidR="003C1CD8" w:rsidRDefault="003C1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02" w:rsidRDefault="00094E02" w:rsidP="00FF3E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E02" w:rsidRDefault="00094E02" w:rsidP="00FF3E86">
    <w:pPr>
      <w:pStyle w:val="Footer"/>
      <w:ind w:right="360"/>
    </w:pPr>
  </w:p>
  <w:p w:rsidR="00094E02" w:rsidRDefault="00094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-1178653935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-1922169481"/>
          <w:docPartObj>
            <w:docPartGallery w:val="Page Numbers (Bottom of Page)"/>
            <w:docPartUnique/>
          </w:docPartObj>
        </w:sdtPr>
        <w:sdtEndPr>
          <w:rPr>
            <w:spacing w:val="60"/>
          </w:rPr>
        </w:sdtEndPr>
        <w:sdtContent>
          <w:p w:rsidR="00094E02" w:rsidRPr="00517F9A" w:rsidRDefault="00094E02" w:rsidP="00517F9A">
            <w:pPr>
              <w:pBdr>
                <w:top w:val="single" w:sz="4" w:space="1" w:color="D9D9D9" w:themeColor="background1" w:themeShade="D9"/>
              </w:pBdr>
              <w:tabs>
                <w:tab w:val="center" w:pos="4513"/>
                <w:tab w:val="right" w:pos="90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517F9A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517F9A">
              <w:rPr>
                <w:rFonts w:asciiTheme="minorHAnsi" w:hAnsiTheme="minorHAnsi"/>
                <w:sz w:val="16"/>
                <w:szCs w:val="16"/>
                <w:lang w:val="fr-FR"/>
              </w:rPr>
              <w:instrText xml:space="preserve"> PAGE   \* MERGEFORMAT </w:instrText>
            </w:r>
            <w:r w:rsidRPr="00517F9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653E1" w:rsidRPr="00D653E1">
              <w:rPr>
                <w:rFonts w:asciiTheme="minorHAnsi" w:hAnsiTheme="minorHAnsi"/>
                <w:b/>
                <w:noProof/>
                <w:sz w:val="16"/>
                <w:szCs w:val="16"/>
                <w:lang w:val="fr-FR"/>
              </w:rPr>
              <w:t>1</w:t>
            </w:r>
            <w:r w:rsidRPr="00517F9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517F9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|</w:t>
            </w:r>
            <w:r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FLA</w:t>
            </w:r>
            <w:r w:rsidRPr="00517F9A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–</w:t>
            </w:r>
            <w:r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Condiciones Generales</w:t>
            </w:r>
          </w:p>
        </w:sdtContent>
      </w:sdt>
      <w:p w:rsidR="00094E02" w:rsidRPr="00517F9A" w:rsidRDefault="003C1CD8" w:rsidP="00517F9A">
        <w:pPr>
          <w:tabs>
            <w:tab w:val="center" w:pos="4513"/>
            <w:tab w:val="right" w:pos="9026"/>
          </w:tabs>
          <w:jc w:val="center"/>
          <w:rPr>
            <w:color w:val="FF0000"/>
          </w:rPr>
        </w:pPr>
      </w:p>
    </w:sdtContent>
  </w:sdt>
  <w:p w:rsidR="00094E02" w:rsidRPr="00517F9A" w:rsidRDefault="00094E02">
    <w:pPr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-20409907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11253272"/>
          <w:docPartObj>
            <w:docPartGallery w:val="Page Numbers (Bottom of Page)"/>
            <w:docPartUnique/>
          </w:docPartObj>
        </w:sdtPr>
        <w:sdtEndPr>
          <w:rPr>
            <w:spacing w:val="60"/>
          </w:rPr>
        </w:sdtEndPr>
        <w:sdtContent>
          <w:p w:rsidR="00094E02" w:rsidRPr="00452D71" w:rsidRDefault="00094E02" w:rsidP="00452D71">
            <w:pPr>
              <w:pBdr>
                <w:top w:val="single" w:sz="4" w:space="1" w:color="D9D9D9" w:themeColor="background1" w:themeShade="D9"/>
              </w:pBdr>
              <w:tabs>
                <w:tab w:val="center" w:pos="4513"/>
                <w:tab w:val="right" w:pos="90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452D71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452D71">
              <w:rPr>
                <w:rFonts w:asciiTheme="minorHAnsi" w:hAnsiTheme="minorHAnsi"/>
                <w:sz w:val="16"/>
                <w:szCs w:val="16"/>
                <w:lang w:val="fr-FR"/>
              </w:rPr>
              <w:instrText xml:space="preserve"> PAGE   \* MERGEFORMAT </w:instrText>
            </w:r>
            <w:r w:rsidRPr="00452D7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17F9A">
              <w:rPr>
                <w:rFonts w:asciiTheme="minorHAnsi" w:hAnsiTheme="minorHAnsi"/>
                <w:b/>
                <w:noProof/>
                <w:sz w:val="16"/>
                <w:szCs w:val="16"/>
                <w:lang w:val="fr-FR"/>
              </w:rPr>
              <w:t>1</w:t>
            </w:r>
            <w:r w:rsidRPr="00452D7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52D71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|</w:t>
            </w:r>
            <w:r w:rsidRPr="00452D7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FLA</w:t>
            </w:r>
            <w:r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</w:t>
            </w:r>
            <w:r w:rsidRPr="00452D71">
              <w:rPr>
                <w:rFonts w:ascii="Calibri" w:hAnsi="Calibri"/>
                <w:b/>
                <w:sz w:val="16"/>
                <w:szCs w:val="16"/>
                <w:lang w:val="fr-FR"/>
              </w:rPr>
              <w:t>–</w:t>
            </w:r>
            <w:r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General Conditions</w:t>
            </w:r>
          </w:p>
        </w:sdtContent>
      </w:sdt>
      <w:p w:rsidR="00094E02" w:rsidRPr="00452D71" w:rsidRDefault="003C1CD8" w:rsidP="00452D71">
        <w:pPr>
          <w:tabs>
            <w:tab w:val="center" w:pos="4513"/>
            <w:tab w:val="right" w:pos="9026"/>
          </w:tabs>
          <w:jc w:val="center"/>
          <w:rPr>
            <w:color w:val="FF0000"/>
          </w:rPr>
        </w:pPr>
      </w:p>
    </w:sdtContent>
  </w:sdt>
  <w:p w:rsidR="00094E02" w:rsidRDefault="00094E02" w:rsidP="00517F9A">
    <w:pPr>
      <w:pStyle w:val="Footer"/>
      <w:tabs>
        <w:tab w:val="left" w:pos="2954"/>
      </w:tabs>
    </w:pPr>
    <w:r>
      <w:tab/>
    </w:r>
    <w:r>
      <w:tab/>
    </w:r>
  </w:p>
  <w:p w:rsidR="00094E02" w:rsidRDefault="00094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D8" w:rsidRDefault="003C1CD8">
      <w:r>
        <w:separator/>
      </w:r>
    </w:p>
    <w:p w:rsidR="003C1CD8" w:rsidRDefault="003C1CD8"/>
  </w:footnote>
  <w:footnote w:type="continuationSeparator" w:id="0">
    <w:p w:rsidR="003C1CD8" w:rsidRDefault="003C1CD8">
      <w:r>
        <w:continuationSeparator/>
      </w:r>
    </w:p>
    <w:p w:rsidR="003C1CD8" w:rsidRDefault="003C1CD8"/>
  </w:footnote>
  <w:footnote w:type="continuationNotice" w:id="1">
    <w:p w:rsidR="003C1CD8" w:rsidRDefault="003C1CD8"/>
    <w:p w:rsidR="003C1CD8" w:rsidRDefault="003C1C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093"/>
    <w:multiLevelType w:val="hybridMultilevel"/>
    <w:tmpl w:val="66C6396C"/>
    <w:lvl w:ilvl="0" w:tplc="B0122CBE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3788"/>
    <w:multiLevelType w:val="hybridMultilevel"/>
    <w:tmpl w:val="2A88F5C8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6B33D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61D37D0"/>
    <w:multiLevelType w:val="multilevel"/>
    <w:tmpl w:val="EC88B5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CD6BCE"/>
    <w:multiLevelType w:val="hybridMultilevel"/>
    <w:tmpl w:val="E482DD02"/>
    <w:lvl w:ilvl="0" w:tplc="0809001B">
      <w:start w:val="1"/>
      <w:numFmt w:val="lowerRoman"/>
      <w:lvlText w:val="%1."/>
      <w:lvlJc w:val="right"/>
      <w:pPr>
        <w:ind w:left="1701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42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4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6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8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0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2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4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61" w:hanging="180"/>
      </w:pPr>
      <w:rPr>
        <w:rFonts w:cs="Times New Roman"/>
      </w:rPr>
    </w:lvl>
  </w:abstractNum>
  <w:abstractNum w:abstractNumId="5" w15:restartNumberingAfterBreak="0">
    <w:nsid w:val="09192D7D"/>
    <w:multiLevelType w:val="hybridMultilevel"/>
    <w:tmpl w:val="53684E3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6119"/>
    <w:multiLevelType w:val="multilevel"/>
    <w:tmpl w:val="ED765A7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0A104AA3"/>
    <w:multiLevelType w:val="multilevel"/>
    <w:tmpl w:val="51C08D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0BBF40FE"/>
    <w:multiLevelType w:val="hybridMultilevel"/>
    <w:tmpl w:val="14149882"/>
    <w:lvl w:ilvl="0" w:tplc="08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9" w15:restartNumberingAfterBreak="0">
    <w:nsid w:val="0CEC6529"/>
    <w:multiLevelType w:val="singleLevel"/>
    <w:tmpl w:val="815E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C40B0"/>
    <w:multiLevelType w:val="multilevel"/>
    <w:tmpl w:val="BADC31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0DA479E9"/>
    <w:multiLevelType w:val="hybridMultilevel"/>
    <w:tmpl w:val="4DF6695A"/>
    <w:lvl w:ilvl="0" w:tplc="BB40265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DDF5112"/>
    <w:multiLevelType w:val="multilevel"/>
    <w:tmpl w:val="B066EAE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0E84229C"/>
    <w:multiLevelType w:val="multilevel"/>
    <w:tmpl w:val="57F6F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0E947399"/>
    <w:multiLevelType w:val="hybridMultilevel"/>
    <w:tmpl w:val="645CA00A"/>
    <w:lvl w:ilvl="0" w:tplc="10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0B941AA"/>
    <w:multiLevelType w:val="multilevel"/>
    <w:tmpl w:val="49ACA61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1104693D"/>
    <w:multiLevelType w:val="hybridMultilevel"/>
    <w:tmpl w:val="1BBC45F4"/>
    <w:lvl w:ilvl="0" w:tplc="900A45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1186002A"/>
    <w:multiLevelType w:val="multilevel"/>
    <w:tmpl w:val="AEA2EE5C"/>
    <w:lvl w:ilvl="0">
      <w:start w:val="1"/>
      <w:numFmt w:val="decimal"/>
      <w:pStyle w:val="Heading2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i w:val="0"/>
        <w:sz w:val="22"/>
      </w:rPr>
    </w:lvl>
  </w:abstractNum>
  <w:abstractNum w:abstractNumId="18" w15:restartNumberingAfterBreak="0">
    <w:nsid w:val="14A93B80"/>
    <w:multiLevelType w:val="multilevel"/>
    <w:tmpl w:val="667406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15686C52"/>
    <w:multiLevelType w:val="hybridMultilevel"/>
    <w:tmpl w:val="D79C1BAE"/>
    <w:lvl w:ilvl="0" w:tplc="AFB4F9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7485B0E"/>
    <w:multiLevelType w:val="hybridMultilevel"/>
    <w:tmpl w:val="61E650DA"/>
    <w:lvl w:ilvl="0" w:tplc="6CDA54A2">
      <w:start w:val="1"/>
      <w:numFmt w:val="lowerLetter"/>
      <w:lvlText w:val="(%1)"/>
      <w:lvlJc w:val="left"/>
      <w:pPr>
        <w:ind w:left="2164" w:hanging="88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5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7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9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1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3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5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7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99" w:hanging="180"/>
      </w:pPr>
      <w:rPr>
        <w:rFonts w:cs="Times New Roman"/>
      </w:rPr>
    </w:lvl>
  </w:abstractNum>
  <w:abstractNum w:abstractNumId="21" w15:restartNumberingAfterBreak="0">
    <w:nsid w:val="198378E1"/>
    <w:multiLevelType w:val="multilevel"/>
    <w:tmpl w:val="30489C52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1BFC3FF7"/>
    <w:multiLevelType w:val="hybridMultilevel"/>
    <w:tmpl w:val="D83C0382"/>
    <w:lvl w:ilvl="0" w:tplc="C40200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F3F669D"/>
    <w:multiLevelType w:val="hybridMultilevel"/>
    <w:tmpl w:val="4412EA38"/>
    <w:lvl w:ilvl="0" w:tplc="579C8FEE">
      <w:start w:val="1"/>
      <w:numFmt w:val="lowerLetter"/>
      <w:lvlText w:val="(%1)"/>
      <w:lvlJc w:val="left"/>
      <w:pPr>
        <w:ind w:left="134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6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8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0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2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4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6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8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01" w:hanging="180"/>
      </w:pPr>
      <w:rPr>
        <w:rFonts w:cs="Times New Roman"/>
      </w:rPr>
    </w:lvl>
  </w:abstractNum>
  <w:abstractNum w:abstractNumId="24" w15:restartNumberingAfterBreak="0">
    <w:nsid w:val="22AE222F"/>
    <w:multiLevelType w:val="hybridMultilevel"/>
    <w:tmpl w:val="4B50A958"/>
    <w:lvl w:ilvl="0" w:tplc="900A45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3D73627"/>
    <w:multiLevelType w:val="hybridMultilevel"/>
    <w:tmpl w:val="02084A64"/>
    <w:lvl w:ilvl="0" w:tplc="220230FE">
      <w:start w:val="1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9B0A77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259F7F50"/>
    <w:multiLevelType w:val="hybridMultilevel"/>
    <w:tmpl w:val="94DAD688"/>
    <w:lvl w:ilvl="0" w:tplc="10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9E74DC9"/>
    <w:multiLevelType w:val="multilevel"/>
    <w:tmpl w:val="11ECEA0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  <w:i w:val="0"/>
      </w:rPr>
    </w:lvl>
    <w:lvl w:ilvl="1">
      <w:start w:val="1"/>
      <w:numFmt w:val="decimal"/>
      <w:lvlText w:val="15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2BDA7294"/>
    <w:multiLevelType w:val="multilevel"/>
    <w:tmpl w:val="CA6C45C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i w:val="0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30" w15:restartNumberingAfterBreak="0">
    <w:nsid w:val="2C296D6D"/>
    <w:multiLevelType w:val="hybridMultilevel"/>
    <w:tmpl w:val="32D68AFC"/>
    <w:lvl w:ilvl="0" w:tplc="0BA66334">
      <w:start w:val="1"/>
      <w:numFmt w:val="lowerRoman"/>
      <w:lvlText w:val="(%1)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2CDC3A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EF6436B"/>
    <w:multiLevelType w:val="multilevel"/>
    <w:tmpl w:val="A742241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0B604DB"/>
    <w:multiLevelType w:val="hybridMultilevel"/>
    <w:tmpl w:val="E3283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64513"/>
    <w:multiLevelType w:val="multilevel"/>
    <w:tmpl w:val="96D63B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 w15:restartNumberingAfterBreak="0">
    <w:nsid w:val="33422FC4"/>
    <w:multiLevelType w:val="multilevel"/>
    <w:tmpl w:val="BE4E4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 w15:restartNumberingAfterBreak="0">
    <w:nsid w:val="34001135"/>
    <w:multiLevelType w:val="multilevel"/>
    <w:tmpl w:val="963E727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7" w15:restartNumberingAfterBreak="0">
    <w:nsid w:val="355001B0"/>
    <w:multiLevelType w:val="hybridMultilevel"/>
    <w:tmpl w:val="197CF1A2"/>
    <w:lvl w:ilvl="0" w:tplc="643492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8E20667"/>
    <w:multiLevelType w:val="hybridMultilevel"/>
    <w:tmpl w:val="861098D0"/>
    <w:lvl w:ilvl="0" w:tplc="56706C3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CC228D1"/>
    <w:multiLevelType w:val="hybridMultilevel"/>
    <w:tmpl w:val="3EE094AE"/>
    <w:lvl w:ilvl="0" w:tplc="4266A50E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3E7A1F68"/>
    <w:multiLevelType w:val="multilevel"/>
    <w:tmpl w:val="44E6B3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3EA166F6"/>
    <w:multiLevelType w:val="multilevel"/>
    <w:tmpl w:val="689EF9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42" w15:restartNumberingAfterBreak="0">
    <w:nsid w:val="3EBF6127"/>
    <w:multiLevelType w:val="multilevel"/>
    <w:tmpl w:val="6F50BD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40023DE0"/>
    <w:multiLevelType w:val="multilevel"/>
    <w:tmpl w:val="5E4A9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 w15:restartNumberingAfterBreak="0">
    <w:nsid w:val="415D5841"/>
    <w:multiLevelType w:val="multilevel"/>
    <w:tmpl w:val="D80267D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 w15:restartNumberingAfterBreak="0">
    <w:nsid w:val="49546F4E"/>
    <w:multiLevelType w:val="multilevel"/>
    <w:tmpl w:val="EC88B5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49F20EF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7" w15:restartNumberingAfterBreak="0">
    <w:nsid w:val="4F360C2D"/>
    <w:multiLevelType w:val="multilevel"/>
    <w:tmpl w:val="EC88B5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512D63D1"/>
    <w:multiLevelType w:val="multilevel"/>
    <w:tmpl w:val="2060706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51E5043B"/>
    <w:multiLevelType w:val="hybridMultilevel"/>
    <w:tmpl w:val="7D244284"/>
    <w:lvl w:ilvl="0" w:tplc="3F3676F8">
      <w:start w:val="1"/>
      <w:numFmt w:val="lowerRoman"/>
      <w:lvlText w:val="(%1)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3801590"/>
    <w:multiLevelType w:val="multilevel"/>
    <w:tmpl w:val="8782EE4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6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542A213A"/>
    <w:multiLevelType w:val="multilevel"/>
    <w:tmpl w:val="E38895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2" w15:restartNumberingAfterBreak="0">
    <w:nsid w:val="54A224BC"/>
    <w:multiLevelType w:val="multilevel"/>
    <w:tmpl w:val="B1EC3BF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55A44184"/>
    <w:multiLevelType w:val="multilevel"/>
    <w:tmpl w:val="EC88B5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55A8448B"/>
    <w:multiLevelType w:val="hybridMultilevel"/>
    <w:tmpl w:val="053ADD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5BC677E"/>
    <w:multiLevelType w:val="hybridMultilevel"/>
    <w:tmpl w:val="721E4988"/>
    <w:lvl w:ilvl="0" w:tplc="3376B99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 w15:restartNumberingAfterBreak="0">
    <w:nsid w:val="582D0DC6"/>
    <w:multiLevelType w:val="multilevel"/>
    <w:tmpl w:val="3B54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7" w15:restartNumberingAfterBreak="0">
    <w:nsid w:val="591A7634"/>
    <w:multiLevelType w:val="hybridMultilevel"/>
    <w:tmpl w:val="C4CEB5FE"/>
    <w:lvl w:ilvl="0" w:tplc="F00CA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9A06F1"/>
    <w:multiLevelType w:val="multilevel"/>
    <w:tmpl w:val="4586B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4"/>
      </w:rPr>
    </w:lvl>
  </w:abstractNum>
  <w:abstractNum w:abstractNumId="59" w15:restartNumberingAfterBreak="0">
    <w:nsid w:val="5CDE7C9A"/>
    <w:multiLevelType w:val="multilevel"/>
    <w:tmpl w:val="E1FAC5D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EB64393"/>
    <w:multiLevelType w:val="hybridMultilevel"/>
    <w:tmpl w:val="582E43C4"/>
    <w:lvl w:ilvl="0" w:tplc="A46C34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7C5A1C"/>
    <w:multiLevelType w:val="hybridMultilevel"/>
    <w:tmpl w:val="7D800F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CE5885"/>
    <w:multiLevelType w:val="multilevel"/>
    <w:tmpl w:val="6FE4F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2BD2792"/>
    <w:multiLevelType w:val="multilevel"/>
    <w:tmpl w:val="EC88B5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3AD1F8F"/>
    <w:multiLevelType w:val="multilevel"/>
    <w:tmpl w:val="82E4D1E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" w15:restartNumberingAfterBreak="0">
    <w:nsid w:val="64D63D7B"/>
    <w:multiLevelType w:val="hybridMultilevel"/>
    <w:tmpl w:val="7318FE58"/>
    <w:lvl w:ilvl="0" w:tplc="937098C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5856A1B"/>
    <w:multiLevelType w:val="multilevel"/>
    <w:tmpl w:val="D8D05C68"/>
    <w:name w:val="zzmpbpgmain||bpgmain|3|3|1|1|0|41||1|0|0||1|0|0||1|0|0||1|0|0||1|0|0||0|0|0||0|0|0||0|0|0||"/>
    <w:lvl w:ilvl="0">
      <w:numFmt w:val="none"/>
      <w:pStyle w:val="bpgmainL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bpgmain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</w:abstractNum>
  <w:abstractNum w:abstractNumId="67" w15:restartNumberingAfterBreak="0">
    <w:nsid w:val="67DB1416"/>
    <w:multiLevelType w:val="multilevel"/>
    <w:tmpl w:val="805E136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8" w15:restartNumberingAfterBreak="0">
    <w:nsid w:val="690F38C2"/>
    <w:multiLevelType w:val="multilevel"/>
    <w:tmpl w:val="1EF4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70D2653F"/>
    <w:multiLevelType w:val="hybridMultilevel"/>
    <w:tmpl w:val="4CD2898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B0569A"/>
    <w:multiLevelType w:val="multilevel"/>
    <w:tmpl w:val="80A25A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754519EC"/>
    <w:multiLevelType w:val="hybridMultilevel"/>
    <w:tmpl w:val="41221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F10F10"/>
    <w:multiLevelType w:val="multilevel"/>
    <w:tmpl w:val="10DE693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3" w15:restartNumberingAfterBreak="0">
    <w:nsid w:val="78FE6AEB"/>
    <w:multiLevelType w:val="multilevel"/>
    <w:tmpl w:val="EC88B5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B3C7C9F"/>
    <w:multiLevelType w:val="multilevel"/>
    <w:tmpl w:val="611CD06A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75" w15:restartNumberingAfterBreak="0">
    <w:nsid w:val="7C1158BE"/>
    <w:multiLevelType w:val="multilevel"/>
    <w:tmpl w:val="7D326A7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6" w15:restartNumberingAfterBreak="0">
    <w:nsid w:val="7D5030E8"/>
    <w:multiLevelType w:val="multilevel"/>
    <w:tmpl w:val="04D4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7" w15:restartNumberingAfterBreak="0">
    <w:nsid w:val="7D8A594B"/>
    <w:multiLevelType w:val="multilevel"/>
    <w:tmpl w:val="5BBEF1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8" w15:restartNumberingAfterBreak="0">
    <w:nsid w:val="7F4D0B44"/>
    <w:multiLevelType w:val="multilevel"/>
    <w:tmpl w:val="EC88B5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num w:numId="1">
    <w:abstractNumId w:val="9"/>
  </w:num>
  <w:num w:numId="2">
    <w:abstractNumId w:val="44"/>
  </w:num>
  <w:num w:numId="3">
    <w:abstractNumId w:val="50"/>
  </w:num>
  <w:num w:numId="4">
    <w:abstractNumId w:val="29"/>
  </w:num>
  <w:num w:numId="5">
    <w:abstractNumId w:val="67"/>
  </w:num>
  <w:num w:numId="6">
    <w:abstractNumId w:val="73"/>
  </w:num>
  <w:num w:numId="7">
    <w:abstractNumId w:val="3"/>
  </w:num>
  <w:num w:numId="8">
    <w:abstractNumId w:val="78"/>
  </w:num>
  <w:num w:numId="9">
    <w:abstractNumId w:val="47"/>
  </w:num>
  <w:num w:numId="10">
    <w:abstractNumId w:val="45"/>
  </w:num>
  <w:num w:numId="11">
    <w:abstractNumId w:val="63"/>
  </w:num>
  <w:num w:numId="12">
    <w:abstractNumId w:val="53"/>
  </w:num>
  <w:num w:numId="13">
    <w:abstractNumId w:val="17"/>
  </w:num>
  <w:num w:numId="14">
    <w:abstractNumId w:val="34"/>
  </w:num>
  <w:num w:numId="15">
    <w:abstractNumId w:val="43"/>
  </w:num>
  <w:num w:numId="16">
    <w:abstractNumId w:val="13"/>
  </w:num>
  <w:num w:numId="17">
    <w:abstractNumId w:val="10"/>
  </w:num>
  <w:num w:numId="18">
    <w:abstractNumId w:val="18"/>
  </w:num>
  <w:num w:numId="19">
    <w:abstractNumId w:val="7"/>
  </w:num>
  <w:num w:numId="20">
    <w:abstractNumId w:val="35"/>
  </w:num>
  <w:num w:numId="21">
    <w:abstractNumId w:val="6"/>
  </w:num>
  <w:num w:numId="22">
    <w:abstractNumId w:val="4"/>
  </w:num>
  <w:num w:numId="23">
    <w:abstractNumId w:val="23"/>
  </w:num>
  <w:num w:numId="24">
    <w:abstractNumId w:val="17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5"/>
    </w:lvlOverride>
    <w:lvlOverride w:ilvl="1">
      <w:startOverride w:val="6"/>
    </w:lvlOverride>
  </w:num>
  <w:num w:numId="27">
    <w:abstractNumId w:val="32"/>
  </w:num>
  <w:num w:numId="28">
    <w:abstractNumId w:val="41"/>
  </w:num>
  <w:num w:numId="29">
    <w:abstractNumId w:val="19"/>
  </w:num>
  <w:num w:numId="30">
    <w:abstractNumId w:val="25"/>
  </w:num>
  <w:num w:numId="31">
    <w:abstractNumId w:val="51"/>
  </w:num>
  <w:num w:numId="32">
    <w:abstractNumId w:val="62"/>
  </w:num>
  <w:num w:numId="33">
    <w:abstractNumId w:val="72"/>
  </w:num>
  <w:num w:numId="34">
    <w:abstractNumId w:val="75"/>
  </w:num>
  <w:num w:numId="35">
    <w:abstractNumId w:val="36"/>
  </w:num>
  <w:num w:numId="36">
    <w:abstractNumId w:val="1"/>
  </w:num>
  <w:num w:numId="37">
    <w:abstractNumId w:val="26"/>
  </w:num>
  <w:num w:numId="38">
    <w:abstractNumId w:val="37"/>
  </w:num>
  <w:num w:numId="39">
    <w:abstractNumId w:val="15"/>
  </w:num>
  <w:num w:numId="40">
    <w:abstractNumId w:val="52"/>
  </w:num>
  <w:num w:numId="41">
    <w:abstractNumId w:val="12"/>
  </w:num>
  <w:num w:numId="42">
    <w:abstractNumId w:val="14"/>
  </w:num>
  <w:num w:numId="43">
    <w:abstractNumId w:val="27"/>
  </w:num>
  <w:num w:numId="44">
    <w:abstractNumId w:val="70"/>
  </w:num>
  <w:num w:numId="45">
    <w:abstractNumId w:val="56"/>
  </w:num>
  <w:num w:numId="46">
    <w:abstractNumId w:val="58"/>
  </w:num>
  <w:num w:numId="47">
    <w:abstractNumId w:val="38"/>
  </w:num>
  <w:num w:numId="48">
    <w:abstractNumId w:val="30"/>
  </w:num>
  <w:num w:numId="49">
    <w:abstractNumId w:val="40"/>
  </w:num>
  <w:num w:numId="50">
    <w:abstractNumId w:val="66"/>
  </w:num>
  <w:num w:numId="51">
    <w:abstractNumId w:val="68"/>
  </w:num>
  <w:num w:numId="52">
    <w:abstractNumId w:val="55"/>
  </w:num>
  <w:num w:numId="53">
    <w:abstractNumId w:val="49"/>
  </w:num>
  <w:num w:numId="54">
    <w:abstractNumId w:val="46"/>
  </w:num>
  <w:num w:numId="55">
    <w:abstractNumId w:val="24"/>
  </w:num>
  <w:num w:numId="56">
    <w:abstractNumId w:val="16"/>
  </w:num>
  <w:num w:numId="57">
    <w:abstractNumId w:val="39"/>
  </w:num>
  <w:num w:numId="58">
    <w:abstractNumId w:val="71"/>
  </w:num>
  <w:num w:numId="59">
    <w:abstractNumId w:val="61"/>
  </w:num>
  <w:num w:numId="60">
    <w:abstractNumId w:val="48"/>
  </w:num>
  <w:num w:numId="61">
    <w:abstractNumId w:val="11"/>
  </w:num>
  <w:num w:numId="62">
    <w:abstractNumId w:val="54"/>
  </w:num>
  <w:num w:numId="63">
    <w:abstractNumId w:val="42"/>
  </w:num>
  <w:num w:numId="64">
    <w:abstractNumId w:val="8"/>
  </w:num>
  <w:num w:numId="65">
    <w:abstractNumId w:val="76"/>
  </w:num>
  <w:num w:numId="66">
    <w:abstractNumId w:val="74"/>
  </w:num>
  <w:num w:numId="67">
    <w:abstractNumId w:val="20"/>
  </w:num>
  <w:num w:numId="68">
    <w:abstractNumId w:val="22"/>
  </w:num>
  <w:num w:numId="69">
    <w:abstractNumId w:val="2"/>
  </w:num>
  <w:num w:numId="70">
    <w:abstractNumId w:val="2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1"/>
  </w:num>
  <w:num w:numId="72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7"/>
  </w:num>
  <w:num w:numId="74">
    <w:abstractNumId w:val="60"/>
  </w:num>
  <w:num w:numId="75">
    <w:abstractNumId w:val="64"/>
  </w:num>
  <w:num w:numId="76">
    <w:abstractNumId w:val="77"/>
  </w:num>
  <w:num w:numId="77">
    <w:abstractNumId w:val="65"/>
  </w:num>
  <w:num w:numId="78">
    <w:abstractNumId w:val="5"/>
  </w:num>
  <w:num w:numId="79">
    <w:abstractNumId w:val="59"/>
  </w:num>
  <w:num w:numId="80">
    <w:abstractNumId w:val="69"/>
  </w:num>
  <w:num w:numId="81">
    <w:abstractNumId w:val="33"/>
  </w:num>
  <w:num w:numId="82">
    <w:abstractNumId w:val="0"/>
  </w:num>
  <w:numIdMacAtCleanup w:val="7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vittoria MINGARDI">
    <w15:presenceInfo w15:providerId="AD" w15:userId="S-1-5-21-185866794-2674911608-285463921-121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E4"/>
    <w:rsid w:val="00000079"/>
    <w:rsid w:val="00000368"/>
    <w:rsid w:val="00003BF6"/>
    <w:rsid w:val="000040C5"/>
    <w:rsid w:val="000055D3"/>
    <w:rsid w:val="000067BA"/>
    <w:rsid w:val="00006888"/>
    <w:rsid w:val="00006CC5"/>
    <w:rsid w:val="00011505"/>
    <w:rsid w:val="000125DC"/>
    <w:rsid w:val="000141D7"/>
    <w:rsid w:val="00015604"/>
    <w:rsid w:val="0001615B"/>
    <w:rsid w:val="00016956"/>
    <w:rsid w:val="00016A39"/>
    <w:rsid w:val="000174B9"/>
    <w:rsid w:val="000205AA"/>
    <w:rsid w:val="00020671"/>
    <w:rsid w:val="000208E6"/>
    <w:rsid w:val="00022D21"/>
    <w:rsid w:val="00024162"/>
    <w:rsid w:val="0002498B"/>
    <w:rsid w:val="000253CD"/>
    <w:rsid w:val="00025C4A"/>
    <w:rsid w:val="00025C57"/>
    <w:rsid w:val="0002659B"/>
    <w:rsid w:val="00027164"/>
    <w:rsid w:val="000308CD"/>
    <w:rsid w:val="00030AFA"/>
    <w:rsid w:val="00032D99"/>
    <w:rsid w:val="00033AB0"/>
    <w:rsid w:val="00035D8B"/>
    <w:rsid w:val="000366AA"/>
    <w:rsid w:val="00036DD7"/>
    <w:rsid w:val="000404CE"/>
    <w:rsid w:val="00040D85"/>
    <w:rsid w:val="00041A99"/>
    <w:rsid w:val="00053622"/>
    <w:rsid w:val="00054BBE"/>
    <w:rsid w:val="00054F09"/>
    <w:rsid w:val="000552C9"/>
    <w:rsid w:val="00055DA5"/>
    <w:rsid w:val="000601E6"/>
    <w:rsid w:val="000624B8"/>
    <w:rsid w:val="0006398C"/>
    <w:rsid w:val="00065BFC"/>
    <w:rsid w:val="00066BC7"/>
    <w:rsid w:val="00066BF4"/>
    <w:rsid w:val="00070AFE"/>
    <w:rsid w:val="0007135B"/>
    <w:rsid w:val="00076EE9"/>
    <w:rsid w:val="000779E3"/>
    <w:rsid w:val="00081968"/>
    <w:rsid w:val="00085D60"/>
    <w:rsid w:val="00085E28"/>
    <w:rsid w:val="00090C44"/>
    <w:rsid w:val="00094235"/>
    <w:rsid w:val="0009443B"/>
    <w:rsid w:val="00094E02"/>
    <w:rsid w:val="000950CF"/>
    <w:rsid w:val="00095499"/>
    <w:rsid w:val="0009653A"/>
    <w:rsid w:val="00096551"/>
    <w:rsid w:val="000A25FF"/>
    <w:rsid w:val="000A26E8"/>
    <w:rsid w:val="000A3042"/>
    <w:rsid w:val="000A52AC"/>
    <w:rsid w:val="000A5606"/>
    <w:rsid w:val="000A5772"/>
    <w:rsid w:val="000B015E"/>
    <w:rsid w:val="000B3312"/>
    <w:rsid w:val="000B3A08"/>
    <w:rsid w:val="000B4470"/>
    <w:rsid w:val="000B6EFC"/>
    <w:rsid w:val="000C0497"/>
    <w:rsid w:val="000C0BE0"/>
    <w:rsid w:val="000C2A84"/>
    <w:rsid w:val="000C2BF0"/>
    <w:rsid w:val="000C39DD"/>
    <w:rsid w:val="000C552B"/>
    <w:rsid w:val="000D0781"/>
    <w:rsid w:val="000D59D9"/>
    <w:rsid w:val="000D6CD4"/>
    <w:rsid w:val="000D6FE3"/>
    <w:rsid w:val="000D729D"/>
    <w:rsid w:val="000E11B8"/>
    <w:rsid w:val="000E13BA"/>
    <w:rsid w:val="000E1B1F"/>
    <w:rsid w:val="000E1D8A"/>
    <w:rsid w:val="000E235B"/>
    <w:rsid w:val="000E2DC7"/>
    <w:rsid w:val="000E48C8"/>
    <w:rsid w:val="000E64CA"/>
    <w:rsid w:val="000F1E7C"/>
    <w:rsid w:val="000F357C"/>
    <w:rsid w:val="000F3C35"/>
    <w:rsid w:val="000F5004"/>
    <w:rsid w:val="000F632B"/>
    <w:rsid w:val="000F6805"/>
    <w:rsid w:val="000F74B8"/>
    <w:rsid w:val="000F7CFD"/>
    <w:rsid w:val="000F7DB9"/>
    <w:rsid w:val="000F7FCB"/>
    <w:rsid w:val="0010292F"/>
    <w:rsid w:val="00105F45"/>
    <w:rsid w:val="00106507"/>
    <w:rsid w:val="001067B3"/>
    <w:rsid w:val="00107892"/>
    <w:rsid w:val="00110282"/>
    <w:rsid w:val="00111CD6"/>
    <w:rsid w:val="001128D6"/>
    <w:rsid w:val="00114E61"/>
    <w:rsid w:val="00116BB4"/>
    <w:rsid w:val="0011785B"/>
    <w:rsid w:val="00121B17"/>
    <w:rsid w:val="0012267A"/>
    <w:rsid w:val="00122B00"/>
    <w:rsid w:val="00123C89"/>
    <w:rsid w:val="0012464D"/>
    <w:rsid w:val="00124F95"/>
    <w:rsid w:val="00125555"/>
    <w:rsid w:val="00132021"/>
    <w:rsid w:val="00132DBE"/>
    <w:rsid w:val="00133984"/>
    <w:rsid w:val="001347EC"/>
    <w:rsid w:val="00135586"/>
    <w:rsid w:val="00135AE2"/>
    <w:rsid w:val="00135F2C"/>
    <w:rsid w:val="0013667D"/>
    <w:rsid w:val="001415DC"/>
    <w:rsid w:val="0014226B"/>
    <w:rsid w:val="00142DD6"/>
    <w:rsid w:val="001453C0"/>
    <w:rsid w:val="00145A54"/>
    <w:rsid w:val="00145B91"/>
    <w:rsid w:val="001501E4"/>
    <w:rsid w:val="001507E0"/>
    <w:rsid w:val="0015173B"/>
    <w:rsid w:val="0015178A"/>
    <w:rsid w:val="00153AD6"/>
    <w:rsid w:val="00154D7C"/>
    <w:rsid w:val="00155D13"/>
    <w:rsid w:val="0015628C"/>
    <w:rsid w:val="00157263"/>
    <w:rsid w:val="00160C98"/>
    <w:rsid w:val="0016162F"/>
    <w:rsid w:val="00164B0A"/>
    <w:rsid w:val="00166336"/>
    <w:rsid w:val="0016732D"/>
    <w:rsid w:val="00173867"/>
    <w:rsid w:val="001749CA"/>
    <w:rsid w:val="0017603E"/>
    <w:rsid w:val="00176C37"/>
    <w:rsid w:val="0018406D"/>
    <w:rsid w:val="0018457D"/>
    <w:rsid w:val="00184BEE"/>
    <w:rsid w:val="00185F4F"/>
    <w:rsid w:val="00186151"/>
    <w:rsid w:val="00187E3C"/>
    <w:rsid w:val="00191000"/>
    <w:rsid w:val="0019180D"/>
    <w:rsid w:val="00192198"/>
    <w:rsid w:val="0019280F"/>
    <w:rsid w:val="00193780"/>
    <w:rsid w:val="001938D2"/>
    <w:rsid w:val="00193F34"/>
    <w:rsid w:val="0019537B"/>
    <w:rsid w:val="00195DD4"/>
    <w:rsid w:val="0019633F"/>
    <w:rsid w:val="0019733C"/>
    <w:rsid w:val="0019796B"/>
    <w:rsid w:val="001A0DB8"/>
    <w:rsid w:val="001A34A4"/>
    <w:rsid w:val="001A3BA6"/>
    <w:rsid w:val="001A5DB3"/>
    <w:rsid w:val="001A6ABA"/>
    <w:rsid w:val="001A778E"/>
    <w:rsid w:val="001B0345"/>
    <w:rsid w:val="001B03E9"/>
    <w:rsid w:val="001B281C"/>
    <w:rsid w:val="001B32AA"/>
    <w:rsid w:val="001B3475"/>
    <w:rsid w:val="001B398C"/>
    <w:rsid w:val="001B463C"/>
    <w:rsid w:val="001B5C85"/>
    <w:rsid w:val="001C04AB"/>
    <w:rsid w:val="001C0D30"/>
    <w:rsid w:val="001C1C7D"/>
    <w:rsid w:val="001C22DF"/>
    <w:rsid w:val="001C278A"/>
    <w:rsid w:val="001C29AC"/>
    <w:rsid w:val="001C396C"/>
    <w:rsid w:val="001C5CF1"/>
    <w:rsid w:val="001C5EEA"/>
    <w:rsid w:val="001C6ECE"/>
    <w:rsid w:val="001D0422"/>
    <w:rsid w:val="001D0723"/>
    <w:rsid w:val="001D08CC"/>
    <w:rsid w:val="001D1414"/>
    <w:rsid w:val="001D6861"/>
    <w:rsid w:val="001D7B4A"/>
    <w:rsid w:val="001E038E"/>
    <w:rsid w:val="001E0BCA"/>
    <w:rsid w:val="001E19E4"/>
    <w:rsid w:val="001E1A85"/>
    <w:rsid w:val="001E76A0"/>
    <w:rsid w:val="001E7AC4"/>
    <w:rsid w:val="001F1C46"/>
    <w:rsid w:val="001F50FB"/>
    <w:rsid w:val="001F538D"/>
    <w:rsid w:val="001F5A99"/>
    <w:rsid w:val="001F69E2"/>
    <w:rsid w:val="00202A5A"/>
    <w:rsid w:val="00206363"/>
    <w:rsid w:val="00206DB7"/>
    <w:rsid w:val="00206DBC"/>
    <w:rsid w:val="002070AD"/>
    <w:rsid w:val="002119C3"/>
    <w:rsid w:val="00215764"/>
    <w:rsid w:val="00215CE0"/>
    <w:rsid w:val="002163EF"/>
    <w:rsid w:val="00216AA0"/>
    <w:rsid w:val="00216B0B"/>
    <w:rsid w:val="00216FC3"/>
    <w:rsid w:val="002177E9"/>
    <w:rsid w:val="00220727"/>
    <w:rsid w:val="00222C05"/>
    <w:rsid w:val="00225E33"/>
    <w:rsid w:val="00226A09"/>
    <w:rsid w:val="002274B2"/>
    <w:rsid w:val="0023112C"/>
    <w:rsid w:val="00232AE0"/>
    <w:rsid w:val="00233AB6"/>
    <w:rsid w:val="00234789"/>
    <w:rsid w:val="00234BE7"/>
    <w:rsid w:val="0024178C"/>
    <w:rsid w:val="00241800"/>
    <w:rsid w:val="002428A8"/>
    <w:rsid w:val="002437FC"/>
    <w:rsid w:val="00243E1A"/>
    <w:rsid w:val="0024505F"/>
    <w:rsid w:val="0024629B"/>
    <w:rsid w:val="00247EA0"/>
    <w:rsid w:val="00251830"/>
    <w:rsid w:val="0025496D"/>
    <w:rsid w:val="0025745A"/>
    <w:rsid w:val="00257529"/>
    <w:rsid w:val="00257AC4"/>
    <w:rsid w:val="002604A0"/>
    <w:rsid w:val="002621B0"/>
    <w:rsid w:val="00263037"/>
    <w:rsid w:val="00263D95"/>
    <w:rsid w:val="00266CBB"/>
    <w:rsid w:val="00267D65"/>
    <w:rsid w:val="002705B7"/>
    <w:rsid w:val="00270697"/>
    <w:rsid w:val="00274A16"/>
    <w:rsid w:val="00274EDC"/>
    <w:rsid w:val="002753FE"/>
    <w:rsid w:val="0027582C"/>
    <w:rsid w:val="0027660F"/>
    <w:rsid w:val="00277568"/>
    <w:rsid w:val="00280387"/>
    <w:rsid w:val="002840C5"/>
    <w:rsid w:val="00286DC4"/>
    <w:rsid w:val="00287CC0"/>
    <w:rsid w:val="00290AD7"/>
    <w:rsid w:val="00291814"/>
    <w:rsid w:val="00291FBD"/>
    <w:rsid w:val="0029658E"/>
    <w:rsid w:val="002A04D7"/>
    <w:rsid w:val="002A22BD"/>
    <w:rsid w:val="002A343D"/>
    <w:rsid w:val="002A6A4E"/>
    <w:rsid w:val="002B36FA"/>
    <w:rsid w:val="002B4421"/>
    <w:rsid w:val="002B510F"/>
    <w:rsid w:val="002B6127"/>
    <w:rsid w:val="002B6B00"/>
    <w:rsid w:val="002C1A4C"/>
    <w:rsid w:val="002C1A4F"/>
    <w:rsid w:val="002C3DB4"/>
    <w:rsid w:val="002C4889"/>
    <w:rsid w:val="002C4FA1"/>
    <w:rsid w:val="002C61DA"/>
    <w:rsid w:val="002C663D"/>
    <w:rsid w:val="002C6C12"/>
    <w:rsid w:val="002D07E2"/>
    <w:rsid w:val="002D0ABB"/>
    <w:rsid w:val="002D0FA5"/>
    <w:rsid w:val="002D1871"/>
    <w:rsid w:val="002D1DA8"/>
    <w:rsid w:val="002D3A97"/>
    <w:rsid w:val="002D4654"/>
    <w:rsid w:val="002D4AE0"/>
    <w:rsid w:val="002D4FA3"/>
    <w:rsid w:val="002D73D9"/>
    <w:rsid w:val="002D75F7"/>
    <w:rsid w:val="002E1EE5"/>
    <w:rsid w:val="002E2AAE"/>
    <w:rsid w:val="002E37C6"/>
    <w:rsid w:val="002E46E2"/>
    <w:rsid w:val="002E76AE"/>
    <w:rsid w:val="002E7701"/>
    <w:rsid w:val="002E7CCC"/>
    <w:rsid w:val="002F24EE"/>
    <w:rsid w:val="002F326E"/>
    <w:rsid w:val="002F3C10"/>
    <w:rsid w:val="002F4FE6"/>
    <w:rsid w:val="00301D99"/>
    <w:rsid w:val="003023D8"/>
    <w:rsid w:val="003041A5"/>
    <w:rsid w:val="00305D78"/>
    <w:rsid w:val="00310856"/>
    <w:rsid w:val="00313869"/>
    <w:rsid w:val="00313C0C"/>
    <w:rsid w:val="00313F80"/>
    <w:rsid w:val="003165B8"/>
    <w:rsid w:val="00317FA0"/>
    <w:rsid w:val="00322E74"/>
    <w:rsid w:val="00322F75"/>
    <w:rsid w:val="003232C6"/>
    <w:rsid w:val="0032415E"/>
    <w:rsid w:val="00324175"/>
    <w:rsid w:val="003249AA"/>
    <w:rsid w:val="003261E7"/>
    <w:rsid w:val="00327CD4"/>
    <w:rsid w:val="00331074"/>
    <w:rsid w:val="003322D6"/>
    <w:rsid w:val="00332F42"/>
    <w:rsid w:val="00333531"/>
    <w:rsid w:val="0033402F"/>
    <w:rsid w:val="003345E4"/>
    <w:rsid w:val="00335468"/>
    <w:rsid w:val="00336809"/>
    <w:rsid w:val="0033735F"/>
    <w:rsid w:val="0034004F"/>
    <w:rsid w:val="003420A5"/>
    <w:rsid w:val="00342719"/>
    <w:rsid w:val="00345DF5"/>
    <w:rsid w:val="003466CB"/>
    <w:rsid w:val="00346EDB"/>
    <w:rsid w:val="00346F0F"/>
    <w:rsid w:val="00347107"/>
    <w:rsid w:val="0035003B"/>
    <w:rsid w:val="0035173F"/>
    <w:rsid w:val="00351BE4"/>
    <w:rsid w:val="003554BF"/>
    <w:rsid w:val="00356693"/>
    <w:rsid w:val="00357C5E"/>
    <w:rsid w:val="003600A1"/>
    <w:rsid w:val="003616FC"/>
    <w:rsid w:val="00362016"/>
    <w:rsid w:val="003621CE"/>
    <w:rsid w:val="00362245"/>
    <w:rsid w:val="00362D54"/>
    <w:rsid w:val="003640CF"/>
    <w:rsid w:val="00364D9A"/>
    <w:rsid w:val="003663A6"/>
    <w:rsid w:val="003667E3"/>
    <w:rsid w:val="0036762F"/>
    <w:rsid w:val="00370FD1"/>
    <w:rsid w:val="003710C7"/>
    <w:rsid w:val="00372F3E"/>
    <w:rsid w:val="0037572C"/>
    <w:rsid w:val="00375CEF"/>
    <w:rsid w:val="003768EE"/>
    <w:rsid w:val="00377E54"/>
    <w:rsid w:val="003801A0"/>
    <w:rsid w:val="003829FD"/>
    <w:rsid w:val="003853E4"/>
    <w:rsid w:val="00385AF5"/>
    <w:rsid w:val="00386DA9"/>
    <w:rsid w:val="00390035"/>
    <w:rsid w:val="00392E64"/>
    <w:rsid w:val="00393021"/>
    <w:rsid w:val="00394E12"/>
    <w:rsid w:val="00395771"/>
    <w:rsid w:val="003964A2"/>
    <w:rsid w:val="0039700F"/>
    <w:rsid w:val="00397335"/>
    <w:rsid w:val="00397D35"/>
    <w:rsid w:val="003A14DE"/>
    <w:rsid w:val="003A1FD5"/>
    <w:rsid w:val="003A265D"/>
    <w:rsid w:val="003A315E"/>
    <w:rsid w:val="003A3344"/>
    <w:rsid w:val="003A3649"/>
    <w:rsid w:val="003A475A"/>
    <w:rsid w:val="003A4987"/>
    <w:rsid w:val="003A551A"/>
    <w:rsid w:val="003A5DFC"/>
    <w:rsid w:val="003B0713"/>
    <w:rsid w:val="003B1604"/>
    <w:rsid w:val="003B1D17"/>
    <w:rsid w:val="003B223B"/>
    <w:rsid w:val="003B2694"/>
    <w:rsid w:val="003B36B5"/>
    <w:rsid w:val="003B37BA"/>
    <w:rsid w:val="003B39B9"/>
    <w:rsid w:val="003B3C9C"/>
    <w:rsid w:val="003B49C9"/>
    <w:rsid w:val="003B643E"/>
    <w:rsid w:val="003B669A"/>
    <w:rsid w:val="003B6FE8"/>
    <w:rsid w:val="003B7508"/>
    <w:rsid w:val="003B783E"/>
    <w:rsid w:val="003B7A9F"/>
    <w:rsid w:val="003B7C23"/>
    <w:rsid w:val="003C0D5A"/>
    <w:rsid w:val="003C103D"/>
    <w:rsid w:val="003C1CD8"/>
    <w:rsid w:val="003C29A4"/>
    <w:rsid w:val="003C2F24"/>
    <w:rsid w:val="003C4307"/>
    <w:rsid w:val="003C7604"/>
    <w:rsid w:val="003D1609"/>
    <w:rsid w:val="003D1764"/>
    <w:rsid w:val="003D2E6C"/>
    <w:rsid w:val="003D51CA"/>
    <w:rsid w:val="003D7168"/>
    <w:rsid w:val="003E06A3"/>
    <w:rsid w:val="003E101C"/>
    <w:rsid w:val="003E366A"/>
    <w:rsid w:val="003E38AE"/>
    <w:rsid w:val="003E4A52"/>
    <w:rsid w:val="003E5B65"/>
    <w:rsid w:val="003E60FC"/>
    <w:rsid w:val="003E6B81"/>
    <w:rsid w:val="003E74A3"/>
    <w:rsid w:val="003F07F9"/>
    <w:rsid w:val="003F1995"/>
    <w:rsid w:val="003F1EB2"/>
    <w:rsid w:val="003F459E"/>
    <w:rsid w:val="00400E39"/>
    <w:rsid w:val="004013CF"/>
    <w:rsid w:val="00402757"/>
    <w:rsid w:val="00404C4E"/>
    <w:rsid w:val="0040563A"/>
    <w:rsid w:val="0040702D"/>
    <w:rsid w:val="00407B11"/>
    <w:rsid w:val="00410239"/>
    <w:rsid w:val="00411D19"/>
    <w:rsid w:val="00411F81"/>
    <w:rsid w:val="004137EC"/>
    <w:rsid w:val="00414626"/>
    <w:rsid w:val="00414743"/>
    <w:rsid w:val="00414CD4"/>
    <w:rsid w:val="00415E33"/>
    <w:rsid w:val="00417131"/>
    <w:rsid w:val="00417781"/>
    <w:rsid w:val="00417B1D"/>
    <w:rsid w:val="0042067A"/>
    <w:rsid w:val="00420EE3"/>
    <w:rsid w:val="00421642"/>
    <w:rsid w:val="00424373"/>
    <w:rsid w:val="00424485"/>
    <w:rsid w:val="00425B99"/>
    <w:rsid w:val="00426FA9"/>
    <w:rsid w:val="00430668"/>
    <w:rsid w:val="004306A8"/>
    <w:rsid w:val="00431685"/>
    <w:rsid w:val="00434D10"/>
    <w:rsid w:val="00435B16"/>
    <w:rsid w:val="004370F9"/>
    <w:rsid w:val="00440514"/>
    <w:rsid w:val="00441A30"/>
    <w:rsid w:val="00444146"/>
    <w:rsid w:val="00445454"/>
    <w:rsid w:val="0044678C"/>
    <w:rsid w:val="00446EFA"/>
    <w:rsid w:val="004525DD"/>
    <w:rsid w:val="004529BD"/>
    <w:rsid w:val="00452B7B"/>
    <w:rsid w:val="00452D71"/>
    <w:rsid w:val="00454054"/>
    <w:rsid w:val="0045573F"/>
    <w:rsid w:val="00455FD7"/>
    <w:rsid w:val="00457BEB"/>
    <w:rsid w:val="00460B5E"/>
    <w:rsid w:val="00460BD6"/>
    <w:rsid w:val="0046139D"/>
    <w:rsid w:val="004630AE"/>
    <w:rsid w:val="00463468"/>
    <w:rsid w:val="00466663"/>
    <w:rsid w:val="004703DF"/>
    <w:rsid w:val="00470521"/>
    <w:rsid w:val="00470AB7"/>
    <w:rsid w:val="00476286"/>
    <w:rsid w:val="00477803"/>
    <w:rsid w:val="00480C8B"/>
    <w:rsid w:val="004821CA"/>
    <w:rsid w:val="00483031"/>
    <w:rsid w:val="0048411A"/>
    <w:rsid w:val="004955EF"/>
    <w:rsid w:val="004A01D4"/>
    <w:rsid w:val="004A1488"/>
    <w:rsid w:val="004A3A4E"/>
    <w:rsid w:val="004A3B93"/>
    <w:rsid w:val="004A4631"/>
    <w:rsid w:val="004A4F6C"/>
    <w:rsid w:val="004A65A1"/>
    <w:rsid w:val="004A6A60"/>
    <w:rsid w:val="004A7AF2"/>
    <w:rsid w:val="004B1C91"/>
    <w:rsid w:val="004B1F67"/>
    <w:rsid w:val="004B2723"/>
    <w:rsid w:val="004B299E"/>
    <w:rsid w:val="004B6071"/>
    <w:rsid w:val="004C0CBF"/>
    <w:rsid w:val="004C10D2"/>
    <w:rsid w:val="004C3D5A"/>
    <w:rsid w:val="004C3F4D"/>
    <w:rsid w:val="004C6AD1"/>
    <w:rsid w:val="004C6E14"/>
    <w:rsid w:val="004C7503"/>
    <w:rsid w:val="004D2684"/>
    <w:rsid w:val="004D2C6B"/>
    <w:rsid w:val="004D2EDA"/>
    <w:rsid w:val="004D33A2"/>
    <w:rsid w:val="004D4DBF"/>
    <w:rsid w:val="004D5F40"/>
    <w:rsid w:val="004D62CA"/>
    <w:rsid w:val="004D65B6"/>
    <w:rsid w:val="004D660B"/>
    <w:rsid w:val="004D6B93"/>
    <w:rsid w:val="004D7BA9"/>
    <w:rsid w:val="004E0499"/>
    <w:rsid w:val="004E283C"/>
    <w:rsid w:val="004E3E41"/>
    <w:rsid w:val="004F08BD"/>
    <w:rsid w:val="004F1E33"/>
    <w:rsid w:val="004F3114"/>
    <w:rsid w:val="004F4DD0"/>
    <w:rsid w:val="004F51C7"/>
    <w:rsid w:val="004F64B3"/>
    <w:rsid w:val="004F73E1"/>
    <w:rsid w:val="004F7795"/>
    <w:rsid w:val="005002ED"/>
    <w:rsid w:val="0050142B"/>
    <w:rsid w:val="005016C2"/>
    <w:rsid w:val="005019BE"/>
    <w:rsid w:val="0050215D"/>
    <w:rsid w:val="005031E5"/>
    <w:rsid w:val="00503DAD"/>
    <w:rsid w:val="0050405D"/>
    <w:rsid w:val="00504B79"/>
    <w:rsid w:val="00505AEF"/>
    <w:rsid w:val="005060D6"/>
    <w:rsid w:val="005079B8"/>
    <w:rsid w:val="00507C4E"/>
    <w:rsid w:val="005128EA"/>
    <w:rsid w:val="00512A43"/>
    <w:rsid w:val="005149BB"/>
    <w:rsid w:val="0051552F"/>
    <w:rsid w:val="0051784F"/>
    <w:rsid w:val="00517F9A"/>
    <w:rsid w:val="00520F50"/>
    <w:rsid w:val="00521BF6"/>
    <w:rsid w:val="005220ED"/>
    <w:rsid w:val="0052325E"/>
    <w:rsid w:val="005247BB"/>
    <w:rsid w:val="00525577"/>
    <w:rsid w:val="00526663"/>
    <w:rsid w:val="00527238"/>
    <w:rsid w:val="0053482C"/>
    <w:rsid w:val="00535F45"/>
    <w:rsid w:val="00536063"/>
    <w:rsid w:val="005367BE"/>
    <w:rsid w:val="00536E60"/>
    <w:rsid w:val="00541452"/>
    <w:rsid w:val="005423A4"/>
    <w:rsid w:val="00542E23"/>
    <w:rsid w:val="005457E0"/>
    <w:rsid w:val="00545F55"/>
    <w:rsid w:val="0054695A"/>
    <w:rsid w:val="005479D6"/>
    <w:rsid w:val="00550085"/>
    <w:rsid w:val="00552665"/>
    <w:rsid w:val="00553254"/>
    <w:rsid w:val="00553AD3"/>
    <w:rsid w:val="00555694"/>
    <w:rsid w:val="00555D4D"/>
    <w:rsid w:val="005566D5"/>
    <w:rsid w:val="00556971"/>
    <w:rsid w:val="00556E37"/>
    <w:rsid w:val="005603C3"/>
    <w:rsid w:val="005608B3"/>
    <w:rsid w:val="005609D8"/>
    <w:rsid w:val="00561324"/>
    <w:rsid w:val="005622E1"/>
    <w:rsid w:val="00563668"/>
    <w:rsid w:val="005637B0"/>
    <w:rsid w:val="00564F04"/>
    <w:rsid w:val="0056721F"/>
    <w:rsid w:val="005672A2"/>
    <w:rsid w:val="00574224"/>
    <w:rsid w:val="00575877"/>
    <w:rsid w:val="00575C83"/>
    <w:rsid w:val="00580B66"/>
    <w:rsid w:val="00580FC1"/>
    <w:rsid w:val="00582A9F"/>
    <w:rsid w:val="005846B0"/>
    <w:rsid w:val="00586D4B"/>
    <w:rsid w:val="005917DE"/>
    <w:rsid w:val="00592AA5"/>
    <w:rsid w:val="00593675"/>
    <w:rsid w:val="00593CF4"/>
    <w:rsid w:val="005948F3"/>
    <w:rsid w:val="005966E1"/>
    <w:rsid w:val="005969A8"/>
    <w:rsid w:val="005A17B4"/>
    <w:rsid w:val="005A1E9A"/>
    <w:rsid w:val="005A4ACD"/>
    <w:rsid w:val="005A5B9F"/>
    <w:rsid w:val="005A5DF9"/>
    <w:rsid w:val="005A7E86"/>
    <w:rsid w:val="005B193A"/>
    <w:rsid w:val="005B196E"/>
    <w:rsid w:val="005B6608"/>
    <w:rsid w:val="005C0AC3"/>
    <w:rsid w:val="005C1200"/>
    <w:rsid w:val="005C275F"/>
    <w:rsid w:val="005C446E"/>
    <w:rsid w:val="005C7F72"/>
    <w:rsid w:val="005D06BC"/>
    <w:rsid w:val="005D085A"/>
    <w:rsid w:val="005D0B87"/>
    <w:rsid w:val="005D1E26"/>
    <w:rsid w:val="005D2D16"/>
    <w:rsid w:val="005D3F13"/>
    <w:rsid w:val="005D5D3E"/>
    <w:rsid w:val="005D62C3"/>
    <w:rsid w:val="005D62D9"/>
    <w:rsid w:val="005D673B"/>
    <w:rsid w:val="005D75B6"/>
    <w:rsid w:val="005E483C"/>
    <w:rsid w:val="005E485D"/>
    <w:rsid w:val="005E4FC2"/>
    <w:rsid w:val="005E506A"/>
    <w:rsid w:val="005E7592"/>
    <w:rsid w:val="005F05A9"/>
    <w:rsid w:val="005F0FBA"/>
    <w:rsid w:val="005F27BB"/>
    <w:rsid w:val="005F4352"/>
    <w:rsid w:val="005F6583"/>
    <w:rsid w:val="005F7960"/>
    <w:rsid w:val="006005F1"/>
    <w:rsid w:val="00600F00"/>
    <w:rsid w:val="00604319"/>
    <w:rsid w:val="00604D35"/>
    <w:rsid w:val="00607165"/>
    <w:rsid w:val="00610D12"/>
    <w:rsid w:val="00611146"/>
    <w:rsid w:val="00613AF0"/>
    <w:rsid w:val="0061623C"/>
    <w:rsid w:val="006209DB"/>
    <w:rsid w:val="006213AB"/>
    <w:rsid w:val="00623101"/>
    <w:rsid w:val="0062428D"/>
    <w:rsid w:val="00624E95"/>
    <w:rsid w:val="00626574"/>
    <w:rsid w:val="00630560"/>
    <w:rsid w:val="006319C6"/>
    <w:rsid w:val="0063365A"/>
    <w:rsid w:val="00634AC6"/>
    <w:rsid w:val="00636ABE"/>
    <w:rsid w:val="00636BC0"/>
    <w:rsid w:val="00636D8B"/>
    <w:rsid w:val="00637281"/>
    <w:rsid w:val="00640420"/>
    <w:rsid w:val="00640C07"/>
    <w:rsid w:val="0064348E"/>
    <w:rsid w:val="0064515A"/>
    <w:rsid w:val="0064588B"/>
    <w:rsid w:val="0064612A"/>
    <w:rsid w:val="00650138"/>
    <w:rsid w:val="006530AE"/>
    <w:rsid w:val="00654035"/>
    <w:rsid w:val="006547DB"/>
    <w:rsid w:val="00655611"/>
    <w:rsid w:val="00656FEA"/>
    <w:rsid w:val="0065708B"/>
    <w:rsid w:val="006609F3"/>
    <w:rsid w:val="0066213D"/>
    <w:rsid w:val="00663C83"/>
    <w:rsid w:val="00663EC5"/>
    <w:rsid w:val="006643F6"/>
    <w:rsid w:val="006652EE"/>
    <w:rsid w:val="006672F1"/>
    <w:rsid w:val="0067023D"/>
    <w:rsid w:val="00670333"/>
    <w:rsid w:val="00670547"/>
    <w:rsid w:val="0067054E"/>
    <w:rsid w:val="006716FF"/>
    <w:rsid w:val="00672773"/>
    <w:rsid w:val="006727E6"/>
    <w:rsid w:val="00673E98"/>
    <w:rsid w:val="00675C5A"/>
    <w:rsid w:val="0067610A"/>
    <w:rsid w:val="00676194"/>
    <w:rsid w:val="00676C87"/>
    <w:rsid w:val="00677175"/>
    <w:rsid w:val="00677641"/>
    <w:rsid w:val="006808B0"/>
    <w:rsid w:val="00681EC7"/>
    <w:rsid w:val="006824EE"/>
    <w:rsid w:val="006824F2"/>
    <w:rsid w:val="00682746"/>
    <w:rsid w:val="00683D5C"/>
    <w:rsid w:val="00683FC6"/>
    <w:rsid w:val="006843F5"/>
    <w:rsid w:val="00687D3B"/>
    <w:rsid w:val="00691536"/>
    <w:rsid w:val="006953C2"/>
    <w:rsid w:val="00695EA3"/>
    <w:rsid w:val="006A2BDD"/>
    <w:rsid w:val="006A3B25"/>
    <w:rsid w:val="006A4632"/>
    <w:rsid w:val="006A4C92"/>
    <w:rsid w:val="006A6A57"/>
    <w:rsid w:val="006A7AAD"/>
    <w:rsid w:val="006B1192"/>
    <w:rsid w:val="006B14C0"/>
    <w:rsid w:val="006C1434"/>
    <w:rsid w:val="006C26F1"/>
    <w:rsid w:val="006C58B3"/>
    <w:rsid w:val="006C5FE8"/>
    <w:rsid w:val="006C6648"/>
    <w:rsid w:val="006C7E88"/>
    <w:rsid w:val="006C7EFE"/>
    <w:rsid w:val="006D1075"/>
    <w:rsid w:val="006D17F7"/>
    <w:rsid w:val="006D204D"/>
    <w:rsid w:val="006D3067"/>
    <w:rsid w:val="006D3E48"/>
    <w:rsid w:val="006D4DF3"/>
    <w:rsid w:val="006D5E0C"/>
    <w:rsid w:val="006D77BF"/>
    <w:rsid w:val="006E1613"/>
    <w:rsid w:val="006E1761"/>
    <w:rsid w:val="006E55EA"/>
    <w:rsid w:val="006F10B3"/>
    <w:rsid w:val="006F1B49"/>
    <w:rsid w:val="006F2637"/>
    <w:rsid w:val="006F27AB"/>
    <w:rsid w:val="006F3CF0"/>
    <w:rsid w:val="006F5103"/>
    <w:rsid w:val="006F63B3"/>
    <w:rsid w:val="006F76FF"/>
    <w:rsid w:val="00701433"/>
    <w:rsid w:val="00701EC7"/>
    <w:rsid w:val="00703331"/>
    <w:rsid w:val="007042B8"/>
    <w:rsid w:val="0070449E"/>
    <w:rsid w:val="00704912"/>
    <w:rsid w:val="00705104"/>
    <w:rsid w:val="0070628B"/>
    <w:rsid w:val="00710731"/>
    <w:rsid w:val="00711316"/>
    <w:rsid w:val="00711504"/>
    <w:rsid w:val="00711E5A"/>
    <w:rsid w:val="00712A69"/>
    <w:rsid w:val="0071451E"/>
    <w:rsid w:val="00714C79"/>
    <w:rsid w:val="00715399"/>
    <w:rsid w:val="00715952"/>
    <w:rsid w:val="0071633C"/>
    <w:rsid w:val="00716E60"/>
    <w:rsid w:val="007215A7"/>
    <w:rsid w:val="00722CDB"/>
    <w:rsid w:val="00724F56"/>
    <w:rsid w:val="00727C6C"/>
    <w:rsid w:val="00731D0D"/>
    <w:rsid w:val="0073210D"/>
    <w:rsid w:val="007327DC"/>
    <w:rsid w:val="007334E5"/>
    <w:rsid w:val="007337AF"/>
    <w:rsid w:val="007360F1"/>
    <w:rsid w:val="00736415"/>
    <w:rsid w:val="007407DA"/>
    <w:rsid w:val="00740C26"/>
    <w:rsid w:val="00743E36"/>
    <w:rsid w:val="00743E98"/>
    <w:rsid w:val="007449AE"/>
    <w:rsid w:val="00746A0A"/>
    <w:rsid w:val="00746B02"/>
    <w:rsid w:val="007476E4"/>
    <w:rsid w:val="00747F69"/>
    <w:rsid w:val="007500A5"/>
    <w:rsid w:val="00752474"/>
    <w:rsid w:val="00754727"/>
    <w:rsid w:val="00755017"/>
    <w:rsid w:val="00755630"/>
    <w:rsid w:val="0075714D"/>
    <w:rsid w:val="00757571"/>
    <w:rsid w:val="0076197A"/>
    <w:rsid w:val="00761F3B"/>
    <w:rsid w:val="00762137"/>
    <w:rsid w:val="00765391"/>
    <w:rsid w:val="00770D18"/>
    <w:rsid w:val="00772321"/>
    <w:rsid w:val="00772B80"/>
    <w:rsid w:val="00773369"/>
    <w:rsid w:val="00773891"/>
    <w:rsid w:val="007775E8"/>
    <w:rsid w:val="007810FF"/>
    <w:rsid w:val="00782181"/>
    <w:rsid w:val="007822B0"/>
    <w:rsid w:val="00782D35"/>
    <w:rsid w:val="007835BC"/>
    <w:rsid w:val="0078439E"/>
    <w:rsid w:val="007848A0"/>
    <w:rsid w:val="007856B8"/>
    <w:rsid w:val="00786309"/>
    <w:rsid w:val="00786AF7"/>
    <w:rsid w:val="00790B05"/>
    <w:rsid w:val="00793250"/>
    <w:rsid w:val="00795B5D"/>
    <w:rsid w:val="0079606E"/>
    <w:rsid w:val="007969FE"/>
    <w:rsid w:val="007A0624"/>
    <w:rsid w:val="007A0F63"/>
    <w:rsid w:val="007A440A"/>
    <w:rsid w:val="007A441A"/>
    <w:rsid w:val="007A5295"/>
    <w:rsid w:val="007A60AC"/>
    <w:rsid w:val="007A6576"/>
    <w:rsid w:val="007A66C8"/>
    <w:rsid w:val="007A72DC"/>
    <w:rsid w:val="007B3FD6"/>
    <w:rsid w:val="007B5112"/>
    <w:rsid w:val="007B60E9"/>
    <w:rsid w:val="007B64D9"/>
    <w:rsid w:val="007B67A3"/>
    <w:rsid w:val="007C03DD"/>
    <w:rsid w:val="007C11C7"/>
    <w:rsid w:val="007C3156"/>
    <w:rsid w:val="007C34CE"/>
    <w:rsid w:val="007C3502"/>
    <w:rsid w:val="007C4116"/>
    <w:rsid w:val="007C592D"/>
    <w:rsid w:val="007C5EB6"/>
    <w:rsid w:val="007D0C30"/>
    <w:rsid w:val="007D1233"/>
    <w:rsid w:val="007D27C1"/>
    <w:rsid w:val="007D287B"/>
    <w:rsid w:val="007D389B"/>
    <w:rsid w:val="007D38D9"/>
    <w:rsid w:val="007D47CD"/>
    <w:rsid w:val="007D4A73"/>
    <w:rsid w:val="007D55FA"/>
    <w:rsid w:val="007E0C4C"/>
    <w:rsid w:val="007E5479"/>
    <w:rsid w:val="007E54E1"/>
    <w:rsid w:val="007F0D4B"/>
    <w:rsid w:val="007F0D9C"/>
    <w:rsid w:val="007F0E3D"/>
    <w:rsid w:val="007F0F72"/>
    <w:rsid w:val="007F2CF4"/>
    <w:rsid w:val="007F30FD"/>
    <w:rsid w:val="007F5D18"/>
    <w:rsid w:val="007F5F68"/>
    <w:rsid w:val="007F6579"/>
    <w:rsid w:val="007F6985"/>
    <w:rsid w:val="008002CB"/>
    <w:rsid w:val="00801298"/>
    <w:rsid w:val="00803F2F"/>
    <w:rsid w:val="00804472"/>
    <w:rsid w:val="00804FBB"/>
    <w:rsid w:val="0080677A"/>
    <w:rsid w:val="00811F4D"/>
    <w:rsid w:val="00813D34"/>
    <w:rsid w:val="008145E2"/>
    <w:rsid w:val="008159FE"/>
    <w:rsid w:val="00815C31"/>
    <w:rsid w:val="00817333"/>
    <w:rsid w:val="00817690"/>
    <w:rsid w:val="008203B0"/>
    <w:rsid w:val="008215EB"/>
    <w:rsid w:val="008237B5"/>
    <w:rsid w:val="00824B74"/>
    <w:rsid w:val="008250B9"/>
    <w:rsid w:val="00826773"/>
    <w:rsid w:val="0083035C"/>
    <w:rsid w:val="008310BD"/>
    <w:rsid w:val="00840B86"/>
    <w:rsid w:val="008423B8"/>
    <w:rsid w:val="0084296D"/>
    <w:rsid w:val="00842983"/>
    <w:rsid w:val="00842D1C"/>
    <w:rsid w:val="008433E9"/>
    <w:rsid w:val="00844914"/>
    <w:rsid w:val="008457F0"/>
    <w:rsid w:val="0084616A"/>
    <w:rsid w:val="008461C2"/>
    <w:rsid w:val="008467C9"/>
    <w:rsid w:val="0084706F"/>
    <w:rsid w:val="00850AC1"/>
    <w:rsid w:val="00850AEF"/>
    <w:rsid w:val="008540A1"/>
    <w:rsid w:val="00854EA4"/>
    <w:rsid w:val="00855526"/>
    <w:rsid w:val="008565B0"/>
    <w:rsid w:val="00856B33"/>
    <w:rsid w:val="008611CA"/>
    <w:rsid w:val="008620C5"/>
    <w:rsid w:val="00863855"/>
    <w:rsid w:val="00863A87"/>
    <w:rsid w:val="00865C47"/>
    <w:rsid w:val="00866CD5"/>
    <w:rsid w:val="00870DF5"/>
    <w:rsid w:val="008718D4"/>
    <w:rsid w:val="00872E00"/>
    <w:rsid w:val="00872F31"/>
    <w:rsid w:val="00874626"/>
    <w:rsid w:val="00875ADD"/>
    <w:rsid w:val="00881802"/>
    <w:rsid w:val="008869F2"/>
    <w:rsid w:val="00886C01"/>
    <w:rsid w:val="00890188"/>
    <w:rsid w:val="00891405"/>
    <w:rsid w:val="00893B16"/>
    <w:rsid w:val="008941F5"/>
    <w:rsid w:val="00895788"/>
    <w:rsid w:val="00896A1F"/>
    <w:rsid w:val="00897FB7"/>
    <w:rsid w:val="008A14E9"/>
    <w:rsid w:val="008A1836"/>
    <w:rsid w:val="008A42E8"/>
    <w:rsid w:val="008A4358"/>
    <w:rsid w:val="008A43F9"/>
    <w:rsid w:val="008A47B3"/>
    <w:rsid w:val="008A4B08"/>
    <w:rsid w:val="008A554C"/>
    <w:rsid w:val="008A5964"/>
    <w:rsid w:val="008A634B"/>
    <w:rsid w:val="008B25C2"/>
    <w:rsid w:val="008B337C"/>
    <w:rsid w:val="008B406A"/>
    <w:rsid w:val="008B439D"/>
    <w:rsid w:val="008B67E0"/>
    <w:rsid w:val="008B78B3"/>
    <w:rsid w:val="008C00A3"/>
    <w:rsid w:val="008C09B6"/>
    <w:rsid w:val="008C0A50"/>
    <w:rsid w:val="008C4A86"/>
    <w:rsid w:val="008C4F01"/>
    <w:rsid w:val="008C55C5"/>
    <w:rsid w:val="008C5805"/>
    <w:rsid w:val="008C75B7"/>
    <w:rsid w:val="008C7F83"/>
    <w:rsid w:val="008D00F8"/>
    <w:rsid w:val="008D0381"/>
    <w:rsid w:val="008D11B7"/>
    <w:rsid w:val="008D151F"/>
    <w:rsid w:val="008D1831"/>
    <w:rsid w:val="008D2396"/>
    <w:rsid w:val="008D30CC"/>
    <w:rsid w:val="008D34D3"/>
    <w:rsid w:val="008D35CA"/>
    <w:rsid w:val="008D3956"/>
    <w:rsid w:val="008D3A89"/>
    <w:rsid w:val="008D3D33"/>
    <w:rsid w:val="008D410E"/>
    <w:rsid w:val="008D47E0"/>
    <w:rsid w:val="008D4C3F"/>
    <w:rsid w:val="008D5833"/>
    <w:rsid w:val="008D653F"/>
    <w:rsid w:val="008D68D5"/>
    <w:rsid w:val="008D6A11"/>
    <w:rsid w:val="008D6A7D"/>
    <w:rsid w:val="008D6B95"/>
    <w:rsid w:val="008D7AF9"/>
    <w:rsid w:val="008D7D44"/>
    <w:rsid w:val="008E1104"/>
    <w:rsid w:val="008E41B2"/>
    <w:rsid w:val="008E514F"/>
    <w:rsid w:val="008E5CB6"/>
    <w:rsid w:val="008E6677"/>
    <w:rsid w:val="008E684A"/>
    <w:rsid w:val="008E7927"/>
    <w:rsid w:val="008E7A75"/>
    <w:rsid w:val="008F0172"/>
    <w:rsid w:val="008F0BD0"/>
    <w:rsid w:val="008F1D57"/>
    <w:rsid w:val="008F4900"/>
    <w:rsid w:val="008F7A4E"/>
    <w:rsid w:val="008F7C9B"/>
    <w:rsid w:val="00900891"/>
    <w:rsid w:val="0090093D"/>
    <w:rsid w:val="00900BC6"/>
    <w:rsid w:val="00900D33"/>
    <w:rsid w:val="00902A2C"/>
    <w:rsid w:val="00902EB2"/>
    <w:rsid w:val="00905573"/>
    <w:rsid w:val="00911223"/>
    <w:rsid w:val="009112F8"/>
    <w:rsid w:val="00911DCB"/>
    <w:rsid w:val="0091205A"/>
    <w:rsid w:val="00912728"/>
    <w:rsid w:val="009150B0"/>
    <w:rsid w:val="0091604D"/>
    <w:rsid w:val="009174F2"/>
    <w:rsid w:val="00917AE1"/>
    <w:rsid w:val="00917EB6"/>
    <w:rsid w:val="009210F3"/>
    <w:rsid w:val="00921445"/>
    <w:rsid w:val="00927C12"/>
    <w:rsid w:val="009306BC"/>
    <w:rsid w:val="00930E12"/>
    <w:rsid w:val="00931EE7"/>
    <w:rsid w:val="00931F33"/>
    <w:rsid w:val="00932CAF"/>
    <w:rsid w:val="00934D41"/>
    <w:rsid w:val="0093575D"/>
    <w:rsid w:val="00936904"/>
    <w:rsid w:val="009405A7"/>
    <w:rsid w:val="00940979"/>
    <w:rsid w:val="00940F61"/>
    <w:rsid w:val="009423B8"/>
    <w:rsid w:val="009435FF"/>
    <w:rsid w:val="009439AA"/>
    <w:rsid w:val="00944297"/>
    <w:rsid w:val="00944C33"/>
    <w:rsid w:val="009463B7"/>
    <w:rsid w:val="0094765F"/>
    <w:rsid w:val="009477E0"/>
    <w:rsid w:val="00950045"/>
    <w:rsid w:val="00953281"/>
    <w:rsid w:val="00953315"/>
    <w:rsid w:val="0095392C"/>
    <w:rsid w:val="00955181"/>
    <w:rsid w:val="00956DDC"/>
    <w:rsid w:val="009608C8"/>
    <w:rsid w:val="009614A7"/>
    <w:rsid w:val="00961C31"/>
    <w:rsid w:val="009638E9"/>
    <w:rsid w:val="00963DF6"/>
    <w:rsid w:val="009641DF"/>
    <w:rsid w:val="0096571E"/>
    <w:rsid w:val="0096582F"/>
    <w:rsid w:val="00965EAF"/>
    <w:rsid w:val="0096607C"/>
    <w:rsid w:val="0096608D"/>
    <w:rsid w:val="00971622"/>
    <w:rsid w:val="00971AC1"/>
    <w:rsid w:val="0097458F"/>
    <w:rsid w:val="009745A6"/>
    <w:rsid w:val="00974648"/>
    <w:rsid w:val="009764EE"/>
    <w:rsid w:val="00976835"/>
    <w:rsid w:val="00976D9D"/>
    <w:rsid w:val="0097705E"/>
    <w:rsid w:val="0098189A"/>
    <w:rsid w:val="00982A27"/>
    <w:rsid w:val="00982BF1"/>
    <w:rsid w:val="0098343E"/>
    <w:rsid w:val="00985F72"/>
    <w:rsid w:val="0098690D"/>
    <w:rsid w:val="00986DB0"/>
    <w:rsid w:val="00991259"/>
    <w:rsid w:val="00993C42"/>
    <w:rsid w:val="00994A8A"/>
    <w:rsid w:val="00994B35"/>
    <w:rsid w:val="00996E6E"/>
    <w:rsid w:val="00997774"/>
    <w:rsid w:val="009A2198"/>
    <w:rsid w:val="009A3AB9"/>
    <w:rsid w:val="009A4044"/>
    <w:rsid w:val="009A4F5A"/>
    <w:rsid w:val="009A7077"/>
    <w:rsid w:val="009B1FF0"/>
    <w:rsid w:val="009B2C12"/>
    <w:rsid w:val="009B3107"/>
    <w:rsid w:val="009B78AE"/>
    <w:rsid w:val="009C0A06"/>
    <w:rsid w:val="009C3649"/>
    <w:rsid w:val="009C4366"/>
    <w:rsid w:val="009C694C"/>
    <w:rsid w:val="009C6D85"/>
    <w:rsid w:val="009D2975"/>
    <w:rsid w:val="009D338B"/>
    <w:rsid w:val="009D3814"/>
    <w:rsid w:val="009D3E82"/>
    <w:rsid w:val="009D54A4"/>
    <w:rsid w:val="009D57F9"/>
    <w:rsid w:val="009D5839"/>
    <w:rsid w:val="009E2D10"/>
    <w:rsid w:val="009E46C6"/>
    <w:rsid w:val="009E482F"/>
    <w:rsid w:val="009E7BFF"/>
    <w:rsid w:val="009F03B3"/>
    <w:rsid w:val="009F3D95"/>
    <w:rsid w:val="009F4EFA"/>
    <w:rsid w:val="009F577A"/>
    <w:rsid w:val="009F5869"/>
    <w:rsid w:val="009F5B31"/>
    <w:rsid w:val="009F65C1"/>
    <w:rsid w:val="009F7114"/>
    <w:rsid w:val="009F7A94"/>
    <w:rsid w:val="00A010A2"/>
    <w:rsid w:val="00A0174A"/>
    <w:rsid w:val="00A03966"/>
    <w:rsid w:val="00A053DD"/>
    <w:rsid w:val="00A07389"/>
    <w:rsid w:val="00A07927"/>
    <w:rsid w:val="00A1057B"/>
    <w:rsid w:val="00A1491E"/>
    <w:rsid w:val="00A165FA"/>
    <w:rsid w:val="00A204BF"/>
    <w:rsid w:val="00A22163"/>
    <w:rsid w:val="00A24BE8"/>
    <w:rsid w:val="00A25440"/>
    <w:rsid w:val="00A264BC"/>
    <w:rsid w:val="00A2793B"/>
    <w:rsid w:val="00A27F96"/>
    <w:rsid w:val="00A3028F"/>
    <w:rsid w:val="00A30D0B"/>
    <w:rsid w:val="00A313CA"/>
    <w:rsid w:val="00A36057"/>
    <w:rsid w:val="00A36644"/>
    <w:rsid w:val="00A36BA5"/>
    <w:rsid w:val="00A36EE6"/>
    <w:rsid w:val="00A374CF"/>
    <w:rsid w:val="00A415AE"/>
    <w:rsid w:val="00A41EE5"/>
    <w:rsid w:val="00A42DFA"/>
    <w:rsid w:val="00A443FD"/>
    <w:rsid w:val="00A4440E"/>
    <w:rsid w:val="00A44B59"/>
    <w:rsid w:val="00A44D16"/>
    <w:rsid w:val="00A44EB0"/>
    <w:rsid w:val="00A4620E"/>
    <w:rsid w:val="00A463A3"/>
    <w:rsid w:val="00A50CB1"/>
    <w:rsid w:val="00A53082"/>
    <w:rsid w:val="00A575E2"/>
    <w:rsid w:val="00A57C30"/>
    <w:rsid w:val="00A57FDB"/>
    <w:rsid w:val="00A6124A"/>
    <w:rsid w:val="00A628E2"/>
    <w:rsid w:val="00A643D6"/>
    <w:rsid w:val="00A6448A"/>
    <w:rsid w:val="00A65515"/>
    <w:rsid w:val="00A67357"/>
    <w:rsid w:val="00A67A82"/>
    <w:rsid w:val="00A70D06"/>
    <w:rsid w:val="00A7145B"/>
    <w:rsid w:val="00A72251"/>
    <w:rsid w:val="00A72D0B"/>
    <w:rsid w:val="00A7309B"/>
    <w:rsid w:val="00A73949"/>
    <w:rsid w:val="00A73976"/>
    <w:rsid w:val="00A73A84"/>
    <w:rsid w:val="00A743D1"/>
    <w:rsid w:val="00A752F6"/>
    <w:rsid w:val="00A76F4C"/>
    <w:rsid w:val="00A77963"/>
    <w:rsid w:val="00A80A83"/>
    <w:rsid w:val="00A81DFF"/>
    <w:rsid w:val="00A835FF"/>
    <w:rsid w:val="00A84D0A"/>
    <w:rsid w:val="00A850E4"/>
    <w:rsid w:val="00A87934"/>
    <w:rsid w:val="00A9026C"/>
    <w:rsid w:val="00A91477"/>
    <w:rsid w:val="00A91513"/>
    <w:rsid w:val="00A93693"/>
    <w:rsid w:val="00A9398B"/>
    <w:rsid w:val="00A94A2E"/>
    <w:rsid w:val="00A95172"/>
    <w:rsid w:val="00A95608"/>
    <w:rsid w:val="00A95FCD"/>
    <w:rsid w:val="00A96881"/>
    <w:rsid w:val="00A97029"/>
    <w:rsid w:val="00AA0802"/>
    <w:rsid w:val="00AA094B"/>
    <w:rsid w:val="00AA1486"/>
    <w:rsid w:val="00AA1C38"/>
    <w:rsid w:val="00AA1DB0"/>
    <w:rsid w:val="00AA5B14"/>
    <w:rsid w:val="00AA6524"/>
    <w:rsid w:val="00AA72F1"/>
    <w:rsid w:val="00AA7793"/>
    <w:rsid w:val="00AB767D"/>
    <w:rsid w:val="00AB76C1"/>
    <w:rsid w:val="00AC0444"/>
    <w:rsid w:val="00AC0D7B"/>
    <w:rsid w:val="00AC2521"/>
    <w:rsid w:val="00AC50A8"/>
    <w:rsid w:val="00AC7B6B"/>
    <w:rsid w:val="00AD0DBB"/>
    <w:rsid w:val="00AD14E6"/>
    <w:rsid w:val="00AD1E65"/>
    <w:rsid w:val="00AD3951"/>
    <w:rsid w:val="00AD55C7"/>
    <w:rsid w:val="00AD620B"/>
    <w:rsid w:val="00AD7213"/>
    <w:rsid w:val="00AE0D5F"/>
    <w:rsid w:val="00AE218C"/>
    <w:rsid w:val="00AE3964"/>
    <w:rsid w:val="00AE3B11"/>
    <w:rsid w:val="00AE5E78"/>
    <w:rsid w:val="00AF35AD"/>
    <w:rsid w:val="00AF3F7F"/>
    <w:rsid w:val="00AF483B"/>
    <w:rsid w:val="00AF5E2F"/>
    <w:rsid w:val="00AF6764"/>
    <w:rsid w:val="00AF6A27"/>
    <w:rsid w:val="00AF70C7"/>
    <w:rsid w:val="00B00BA1"/>
    <w:rsid w:val="00B0193E"/>
    <w:rsid w:val="00B01C47"/>
    <w:rsid w:val="00B02AB5"/>
    <w:rsid w:val="00B03B8C"/>
    <w:rsid w:val="00B0455B"/>
    <w:rsid w:val="00B105A6"/>
    <w:rsid w:val="00B105D7"/>
    <w:rsid w:val="00B114A0"/>
    <w:rsid w:val="00B13919"/>
    <w:rsid w:val="00B14800"/>
    <w:rsid w:val="00B203E2"/>
    <w:rsid w:val="00B20BD5"/>
    <w:rsid w:val="00B20EB5"/>
    <w:rsid w:val="00B21984"/>
    <w:rsid w:val="00B21E5C"/>
    <w:rsid w:val="00B22F82"/>
    <w:rsid w:val="00B23CF0"/>
    <w:rsid w:val="00B241EF"/>
    <w:rsid w:val="00B253EA"/>
    <w:rsid w:val="00B25C35"/>
    <w:rsid w:val="00B25F05"/>
    <w:rsid w:val="00B30C72"/>
    <w:rsid w:val="00B316E0"/>
    <w:rsid w:val="00B33919"/>
    <w:rsid w:val="00B36496"/>
    <w:rsid w:val="00B369B4"/>
    <w:rsid w:val="00B37648"/>
    <w:rsid w:val="00B42D2A"/>
    <w:rsid w:val="00B43575"/>
    <w:rsid w:val="00B44CA5"/>
    <w:rsid w:val="00B51D20"/>
    <w:rsid w:val="00B52136"/>
    <w:rsid w:val="00B52400"/>
    <w:rsid w:val="00B5342E"/>
    <w:rsid w:val="00B53558"/>
    <w:rsid w:val="00B53E82"/>
    <w:rsid w:val="00B540FA"/>
    <w:rsid w:val="00B54943"/>
    <w:rsid w:val="00B54AB7"/>
    <w:rsid w:val="00B5514C"/>
    <w:rsid w:val="00B56258"/>
    <w:rsid w:val="00B57685"/>
    <w:rsid w:val="00B609A1"/>
    <w:rsid w:val="00B60EBA"/>
    <w:rsid w:val="00B610E0"/>
    <w:rsid w:val="00B627DE"/>
    <w:rsid w:val="00B62E29"/>
    <w:rsid w:val="00B6310F"/>
    <w:rsid w:val="00B63C66"/>
    <w:rsid w:val="00B63C7B"/>
    <w:rsid w:val="00B6651C"/>
    <w:rsid w:val="00B702C0"/>
    <w:rsid w:val="00B73A28"/>
    <w:rsid w:val="00B75EDC"/>
    <w:rsid w:val="00B762A7"/>
    <w:rsid w:val="00B76798"/>
    <w:rsid w:val="00B77441"/>
    <w:rsid w:val="00B7797A"/>
    <w:rsid w:val="00B82C5A"/>
    <w:rsid w:val="00B83745"/>
    <w:rsid w:val="00B837EF"/>
    <w:rsid w:val="00B845E6"/>
    <w:rsid w:val="00B85007"/>
    <w:rsid w:val="00B85428"/>
    <w:rsid w:val="00B864CC"/>
    <w:rsid w:val="00B9496A"/>
    <w:rsid w:val="00B9746F"/>
    <w:rsid w:val="00B97684"/>
    <w:rsid w:val="00BA0353"/>
    <w:rsid w:val="00BA052A"/>
    <w:rsid w:val="00BA1B6D"/>
    <w:rsid w:val="00BA5107"/>
    <w:rsid w:val="00BA5C09"/>
    <w:rsid w:val="00BA5ED2"/>
    <w:rsid w:val="00BA637A"/>
    <w:rsid w:val="00BA6788"/>
    <w:rsid w:val="00BA74E0"/>
    <w:rsid w:val="00BA7BCA"/>
    <w:rsid w:val="00BB16F8"/>
    <w:rsid w:val="00BB2CC8"/>
    <w:rsid w:val="00BB4620"/>
    <w:rsid w:val="00BB6A12"/>
    <w:rsid w:val="00BB7F14"/>
    <w:rsid w:val="00BC086C"/>
    <w:rsid w:val="00BC1090"/>
    <w:rsid w:val="00BC3701"/>
    <w:rsid w:val="00BC3DCF"/>
    <w:rsid w:val="00BC3E04"/>
    <w:rsid w:val="00BC4CEB"/>
    <w:rsid w:val="00BC4F52"/>
    <w:rsid w:val="00BC79FB"/>
    <w:rsid w:val="00BD2511"/>
    <w:rsid w:val="00BD44DD"/>
    <w:rsid w:val="00BD5D1F"/>
    <w:rsid w:val="00BD7B91"/>
    <w:rsid w:val="00BE300C"/>
    <w:rsid w:val="00BF041D"/>
    <w:rsid w:val="00BF1CA6"/>
    <w:rsid w:val="00BF2509"/>
    <w:rsid w:val="00BF32FE"/>
    <w:rsid w:val="00BF335E"/>
    <w:rsid w:val="00BF5446"/>
    <w:rsid w:val="00BF5BB7"/>
    <w:rsid w:val="00BF6D5F"/>
    <w:rsid w:val="00BF7A0F"/>
    <w:rsid w:val="00C003A3"/>
    <w:rsid w:val="00C024B7"/>
    <w:rsid w:val="00C0310E"/>
    <w:rsid w:val="00C03735"/>
    <w:rsid w:val="00C042D8"/>
    <w:rsid w:val="00C05F62"/>
    <w:rsid w:val="00C10674"/>
    <w:rsid w:val="00C1108A"/>
    <w:rsid w:val="00C14124"/>
    <w:rsid w:val="00C14D1D"/>
    <w:rsid w:val="00C15F3B"/>
    <w:rsid w:val="00C160AC"/>
    <w:rsid w:val="00C17887"/>
    <w:rsid w:val="00C20E3D"/>
    <w:rsid w:val="00C20EA8"/>
    <w:rsid w:val="00C21EB1"/>
    <w:rsid w:val="00C221E3"/>
    <w:rsid w:val="00C225DB"/>
    <w:rsid w:val="00C23D08"/>
    <w:rsid w:val="00C2585A"/>
    <w:rsid w:val="00C2619B"/>
    <w:rsid w:val="00C263AF"/>
    <w:rsid w:val="00C26C8C"/>
    <w:rsid w:val="00C300A9"/>
    <w:rsid w:val="00C30B68"/>
    <w:rsid w:val="00C32757"/>
    <w:rsid w:val="00C33272"/>
    <w:rsid w:val="00C34DE8"/>
    <w:rsid w:val="00C358F9"/>
    <w:rsid w:val="00C363FA"/>
    <w:rsid w:val="00C36512"/>
    <w:rsid w:val="00C412B1"/>
    <w:rsid w:val="00C42848"/>
    <w:rsid w:val="00C441DC"/>
    <w:rsid w:val="00C448C0"/>
    <w:rsid w:val="00C4531B"/>
    <w:rsid w:val="00C45552"/>
    <w:rsid w:val="00C47A48"/>
    <w:rsid w:val="00C47FD0"/>
    <w:rsid w:val="00C5046A"/>
    <w:rsid w:val="00C50990"/>
    <w:rsid w:val="00C509EA"/>
    <w:rsid w:val="00C52F2D"/>
    <w:rsid w:val="00C563B4"/>
    <w:rsid w:val="00C5723E"/>
    <w:rsid w:val="00C60097"/>
    <w:rsid w:val="00C601CB"/>
    <w:rsid w:val="00C60945"/>
    <w:rsid w:val="00C612AE"/>
    <w:rsid w:val="00C61B6C"/>
    <w:rsid w:val="00C622F6"/>
    <w:rsid w:val="00C6251C"/>
    <w:rsid w:val="00C62F79"/>
    <w:rsid w:val="00C6476A"/>
    <w:rsid w:val="00C6489C"/>
    <w:rsid w:val="00C661FE"/>
    <w:rsid w:val="00C666F0"/>
    <w:rsid w:val="00C6697A"/>
    <w:rsid w:val="00C71F3E"/>
    <w:rsid w:val="00C72A66"/>
    <w:rsid w:val="00C7431F"/>
    <w:rsid w:val="00C7472A"/>
    <w:rsid w:val="00C767B2"/>
    <w:rsid w:val="00C76D13"/>
    <w:rsid w:val="00C80B14"/>
    <w:rsid w:val="00C82397"/>
    <w:rsid w:val="00C82675"/>
    <w:rsid w:val="00C83ECC"/>
    <w:rsid w:val="00C84D4A"/>
    <w:rsid w:val="00C86A6E"/>
    <w:rsid w:val="00C86E92"/>
    <w:rsid w:val="00C87F4B"/>
    <w:rsid w:val="00C9008A"/>
    <w:rsid w:val="00C90878"/>
    <w:rsid w:val="00C92DB7"/>
    <w:rsid w:val="00C93A02"/>
    <w:rsid w:val="00C944D1"/>
    <w:rsid w:val="00C94C6C"/>
    <w:rsid w:val="00C973FC"/>
    <w:rsid w:val="00CA1012"/>
    <w:rsid w:val="00CA2F0F"/>
    <w:rsid w:val="00CA4233"/>
    <w:rsid w:val="00CA5CF2"/>
    <w:rsid w:val="00CA66A0"/>
    <w:rsid w:val="00CA68B6"/>
    <w:rsid w:val="00CA7CC4"/>
    <w:rsid w:val="00CB27A9"/>
    <w:rsid w:val="00CB2C18"/>
    <w:rsid w:val="00CB4826"/>
    <w:rsid w:val="00CB59CA"/>
    <w:rsid w:val="00CB7DCB"/>
    <w:rsid w:val="00CC5722"/>
    <w:rsid w:val="00CC5E1C"/>
    <w:rsid w:val="00CC5FDB"/>
    <w:rsid w:val="00CC62E1"/>
    <w:rsid w:val="00CC6CAC"/>
    <w:rsid w:val="00CC6D77"/>
    <w:rsid w:val="00CC742C"/>
    <w:rsid w:val="00CC794F"/>
    <w:rsid w:val="00CC7DB3"/>
    <w:rsid w:val="00CD21F7"/>
    <w:rsid w:val="00CD4F7A"/>
    <w:rsid w:val="00CD50B4"/>
    <w:rsid w:val="00CD6F89"/>
    <w:rsid w:val="00CD7E5D"/>
    <w:rsid w:val="00CE18C2"/>
    <w:rsid w:val="00CE1A33"/>
    <w:rsid w:val="00CE1AF1"/>
    <w:rsid w:val="00CE438B"/>
    <w:rsid w:val="00CE7EEA"/>
    <w:rsid w:val="00CF0394"/>
    <w:rsid w:val="00CF3C4D"/>
    <w:rsid w:val="00CF4DF8"/>
    <w:rsid w:val="00CF59AE"/>
    <w:rsid w:val="00CF7503"/>
    <w:rsid w:val="00D01158"/>
    <w:rsid w:val="00D01F29"/>
    <w:rsid w:val="00D0219F"/>
    <w:rsid w:val="00D04CE4"/>
    <w:rsid w:val="00D04DB0"/>
    <w:rsid w:val="00D1102C"/>
    <w:rsid w:val="00D137B1"/>
    <w:rsid w:val="00D13ABA"/>
    <w:rsid w:val="00D140FD"/>
    <w:rsid w:val="00D17F9A"/>
    <w:rsid w:val="00D20C15"/>
    <w:rsid w:val="00D2175E"/>
    <w:rsid w:val="00D21BEB"/>
    <w:rsid w:val="00D21CC0"/>
    <w:rsid w:val="00D2339F"/>
    <w:rsid w:val="00D23BB2"/>
    <w:rsid w:val="00D24060"/>
    <w:rsid w:val="00D256AA"/>
    <w:rsid w:val="00D26733"/>
    <w:rsid w:val="00D30286"/>
    <w:rsid w:val="00D352BA"/>
    <w:rsid w:val="00D359C7"/>
    <w:rsid w:val="00D36179"/>
    <w:rsid w:val="00D36910"/>
    <w:rsid w:val="00D3725E"/>
    <w:rsid w:val="00D40FC3"/>
    <w:rsid w:val="00D41E01"/>
    <w:rsid w:val="00D435B0"/>
    <w:rsid w:val="00D441BB"/>
    <w:rsid w:val="00D46885"/>
    <w:rsid w:val="00D472CC"/>
    <w:rsid w:val="00D47A23"/>
    <w:rsid w:val="00D47AC3"/>
    <w:rsid w:val="00D537B3"/>
    <w:rsid w:val="00D53936"/>
    <w:rsid w:val="00D53E36"/>
    <w:rsid w:val="00D56188"/>
    <w:rsid w:val="00D64504"/>
    <w:rsid w:val="00D64648"/>
    <w:rsid w:val="00D653E1"/>
    <w:rsid w:val="00D6666D"/>
    <w:rsid w:val="00D66A06"/>
    <w:rsid w:val="00D67030"/>
    <w:rsid w:val="00D67383"/>
    <w:rsid w:val="00D67FF7"/>
    <w:rsid w:val="00D713BE"/>
    <w:rsid w:val="00D71A45"/>
    <w:rsid w:val="00D71FE0"/>
    <w:rsid w:val="00D73518"/>
    <w:rsid w:val="00D73F0F"/>
    <w:rsid w:val="00D7536F"/>
    <w:rsid w:val="00D76B9C"/>
    <w:rsid w:val="00D830B5"/>
    <w:rsid w:val="00D836D4"/>
    <w:rsid w:val="00D90204"/>
    <w:rsid w:val="00D905EB"/>
    <w:rsid w:val="00D91703"/>
    <w:rsid w:val="00D929CA"/>
    <w:rsid w:val="00D937FA"/>
    <w:rsid w:val="00D961FF"/>
    <w:rsid w:val="00D971BE"/>
    <w:rsid w:val="00DA0F8D"/>
    <w:rsid w:val="00DA24D4"/>
    <w:rsid w:val="00DA4791"/>
    <w:rsid w:val="00DA7407"/>
    <w:rsid w:val="00DB0695"/>
    <w:rsid w:val="00DB0820"/>
    <w:rsid w:val="00DB0C57"/>
    <w:rsid w:val="00DB1CD6"/>
    <w:rsid w:val="00DB1CE0"/>
    <w:rsid w:val="00DB2574"/>
    <w:rsid w:val="00DB2FD5"/>
    <w:rsid w:val="00DB415C"/>
    <w:rsid w:val="00DB4288"/>
    <w:rsid w:val="00DB5AE5"/>
    <w:rsid w:val="00DC0F09"/>
    <w:rsid w:val="00DC278E"/>
    <w:rsid w:val="00DC38F9"/>
    <w:rsid w:val="00DC413C"/>
    <w:rsid w:val="00DC48A0"/>
    <w:rsid w:val="00DC74CA"/>
    <w:rsid w:val="00DC7E94"/>
    <w:rsid w:val="00DD0F53"/>
    <w:rsid w:val="00DD26E4"/>
    <w:rsid w:val="00DD363B"/>
    <w:rsid w:val="00DD3BDA"/>
    <w:rsid w:val="00DD4FF6"/>
    <w:rsid w:val="00DD54F0"/>
    <w:rsid w:val="00DD54F7"/>
    <w:rsid w:val="00DD6453"/>
    <w:rsid w:val="00DD7411"/>
    <w:rsid w:val="00DD75E0"/>
    <w:rsid w:val="00DE225A"/>
    <w:rsid w:val="00DE2DB7"/>
    <w:rsid w:val="00DE2E33"/>
    <w:rsid w:val="00DE2F88"/>
    <w:rsid w:val="00DE3C9C"/>
    <w:rsid w:val="00DE597D"/>
    <w:rsid w:val="00DE688A"/>
    <w:rsid w:val="00DE7970"/>
    <w:rsid w:val="00DE7F10"/>
    <w:rsid w:val="00DF2536"/>
    <w:rsid w:val="00DF37B1"/>
    <w:rsid w:val="00DF3C21"/>
    <w:rsid w:val="00DF3F86"/>
    <w:rsid w:val="00DF442C"/>
    <w:rsid w:val="00DF65D0"/>
    <w:rsid w:val="00E0358C"/>
    <w:rsid w:val="00E03ACC"/>
    <w:rsid w:val="00E03ECD"/>
    <w:rsid w:val="00E04E66"/>
    <w:rsid w:val="00E11165"/>
    <w:rsid w:val="00E14708"/>
    <w:rsid w:val="00E1559F"/>
    <w:rsid w:val="00E1615C"/>
    <w:rsid w:val="00E20252"/>
    <w:rsid w:val="00E2147C"/>
    <w:rsid w:val="00E21C36"/>
    <w:rsid w:val="00E21CAD"/>
    <w:rsid w:val="00E21F45"/>
    <w:rsid w:val="00E221A1"/>
    <w:rsid w:val="00E22E6F"/>
    <w:rsid w:val="00E2497E"/>
    <w:rsid w:val="00E24CFB"/>
    <w:rsid w:val="00E24D94"/>
    <w:rsid w:val="00E272AD"/>
    <w:rsid w:val="00E27D62"/>
    <w:rsid w:val="00E3170C"/>
    <w:rsid w:val="00E319E2"/>
    <w:rsid w:val="00E320A1"/>
    <w:rsid w:val="00E35974"/>
    <w:rsid w:val="00E410AB"/>
    <w:rsid w:val="00E41793"/>
    <w:rsid w:val="00E42EDF"/>
    <w:rsid w:val="00E43DE2"/>
    <w:rsid w:val="00E44A84"/>
    <w:rsid w:val="00E44C8D"/>
    <w:rsid w:val="00E44F4B"/>
    <w:rsid w:val="00E4674E"/>
    <w:rsid w:val="00E5394E"/>
    <w:rsid w:val="00E53B66"/>
    <w:rsid w:val="00E53F49"/>
    <w:rsid w:val="00E54BBC"/>
    <w:rsid w:val="00E56265"/>
    <w:rsid w:val="00E568D0"/>
    <w:rsid w:val="00E571B6"/>
    <w:rsid w:val="00E6052A"/>
    <w:rsid w:val="00E60C7A"/>
    <w:rsid w:val="00E60DBE"/>
    <w:rsid w:val="00E6191D"/>
    <w:rsid w:val="00E621A8"/>
    <w:rsid w:val="00E634D4"/>
    <w:rsid w:val="00E650E3"/>
    <w:rsid w:val="00E67678"/>
    <w:rsid w:val="00E706BB"/>
    <w:rsid w:val="00E72EDA"/>
    <w:rsid w:val="00E735A6"/>
    <w:rsid w:val="00E73A84"/>
    <w:rsid w:val="00E74303"/>
    <w:rsid w:val="00E74DDE"/>
    <w:rsid w:val="00E74ECC"/>
    <w:rsid w:val="00E76B31"/>
    <w:rsid w:val="00E77ED6"/>
    <w:rsid w:val="00E801EB"/>
    <w:rsid w:val="00E81B5A"/>
    <w:rsid w:val="00E83EEF"/>
    <w:rsid w:val="00E84005"/>
    <w:rsid w:val="00E86A7D"/>
    <w:rsid w:val="00E86FB4"/>
    <w:rsid w:val="00E92744"/>
    <w:rsid w:val="00E93E89"/>
    <w:rsid w:val="00E93F88"/>
    <w:rsid w:val="00E94699"/>
    <w:rsid w:val="00E9567F"/>
    <w:rsid w:val="00EA1374"/>
    <w:rsid w:val="00EA2161"/>
    <w:rsid w:val="00EA3F4A"/>
    <w:rsid w:val="00EA4ACD"/>
    <w:rsid w:val="00EA743E"/>
    <w:rsid w:val="00EA7E60"/>
    <w:rsid w:val="00EB0FBA"/>
    <w:rsid w:val="00EB10A9"/>
    <w:rsid w:val="00EB151B"/>
    <w:rsid w:val="00EB3392"/>
    <w:rsid w:val="00EC1A24"/>
    <w:rsid w:val="00EC4162"/>
    <w:rsid w:val="00EC4BB8"/>
    <w:rsid w:val="00EC676A"/>
    <w:rsid w:val="00ED017D"/>
    <w:rsid w:val="00ED042A"/>
    <w:rsid w:val="00ED10CB"/>
    <w:rsid w:val="00ED140E"/>
    <w:rsid w:val="00ED1A85"/>
    <w:rsid w:val="00ED22C6"/>
    <w:rsid w:val="00ED31F4"/>
    <w:rsid w:val="00ED4FDD"/>
    <w:rsid w:val="00ED769D"/>
    <w:rsid w:val="00EE1E05"/>
    <w:rsid w:val="00EE32E5"/>
    <w:rsid w:val="00EE487F"/>
    <w:rsid w:val="00EE6D5C"/>
    <w:rsid w:val="00EF35B7"/>
    <w:rsid w:val="00EF5962"/>
    <w:rsid w:val="00EF5F8F"/>
    <w:rsid w:val="00EF639B"/>
    <w:rsid w:val="00EF6F91"/>
    <w:rsid w:val="00F01937"/>
    <w:rsid w:val="00F1168E"/>
    <w:rsid w:val="00F11AE2"/>
    <w:rsid w:val="00F11C70"/>
    <w:rsid w:val="00F11C7F"/>
    <w:rsid w:val="00F1204D"/>
    <w:rsid w:val="00F12BA1"/>
    <w:rsid w:val="00F15F3D"/>
    <w:rsid w:val="00F16662"/>
    <w:rsid w:val="00F20F73"/>
    <w:rsid w:val="00F21EBD"/>
    <w:rsid w:val="00F22376"/>
    <w:rsid w:val="00F22B95"/>
    <w:rsid w:val="00F26332"/>
    <w:rsid w:val="00F26574"/>
    <w:rsid w:val="00F30667"/>
    <w:rsid w:val="00F31ED6"/>
    <w:rsid w:val="00F34371"/>
    <w:rsid w:val="00F40291"/>
    <w:rsid w:val="00F40419"/>
    <w:rsid w:val="00F423AC"/>
    <w:rsid w:val="00F435AA"/>
    <w:rsid w:val="00F44097"/>
    <w:rsid w:val="00F44E52"/>
    <w:rsid w:val="00F45712"/>
    <w:rsid w:val="00F462A9"/>
    <w:rsid w:val="00F47EAB"/>
    <w:rsid w:val="00F50923"/>
    <w:rsid w:val="00F50B7B"/>
    <w:rsid w:val="00F5158C"/>
    <w:rsid w:val="00F5263A"/>
    <w:rsid w:val="00F5367C"/>
    <w:rsid w:val="00F5673F"/>
    <w:rsid w:val="00F57F76"/>
    <w:rsid w:val="00F645AC"/>
    <w:rsid w:val="00F66A14"/>
    <w:rsid w:val="00F66DC1"/>
    <w:rsid w:val="00F67457"/>
    <w:rsid w:val="00F679CF"/>
    <w:rsid w:val="00F67BBE"/>
    <w:rsid w:val="00F754DA"/>
    <w:rsid w:val="00F7711A"/>
    <w:rsid w:val="00F77768"/>
    <w:rsid w:val="00F80721"/>
    <w:rsid w:val="00F8193A"/>
    <w:rsid w:val="00F81A2A"/>
    <w:rsid w:val="00F82AD2"/>
    <w:rsid w:val="00F83F52"/>
    <w:rsid w:val="00F83FFC"/>
    <w:rsid w:val="00F90365"/>
    <w:rsid w:val="00F91DA7"/>
    <w:rsid w:val="00F9289C"/>
    <w:rsid w:val="00F933E0"/>
    <w:rsid w:val="00F9512C"/>
    <w:rsid w:val="00F97BF6"/>
    <w:rsid w:val="00FA3785"/>
    <w:rsid w:val="00FA41E8"/>
    <w:rsid w:val="00FA4AE0"/>
    <w:rsid w:val="00FA5DB7"/>
    <w:rsid w:val="00FA6C0C"/>
    <w:rsid w:val="00FB0C14"/>
    <w:rsid w:val="00FB3477"/>
    <w:rsid w:val="00FB3D25"/>
    <w:rsid w:val="00FB5184"/>
    <w:rsid w:val="00FB6427"/>
    <w:rsid w:val="00FB7AD6"/>
    <w:rsid w:val="00FC053F"/>
    <w:rsid w:val="00FC1A64"/>
    <w:rsid w:val="00FC38A1"/>
    <w:rsid w:val="00FC3FCC"/>
    <w:rsid w:val="00FC48A6"/>
    <w:rsid w:val="00FC4FB8"/>
    <w:rsid w:val="00FC67C1"/>
    <w:rsid w:val="00FC6BBC"/>
    <w:rsid w:val="00FC73AA"/>
    <w:rsid w:val="00FD01B1"/>
    <w:rsid w:val="00FD0F3B"/>
    <w:rsid w:val="00FD25C3"/>
    <w:rsid w:val="00FD347B"/>
    <w:rsid w:val="00FD5F00"/>
    <w:rsid w:val="00FD6344"/>
    <w:rsid w:val="00FD6FE5"/>
    <w:rsid w:val="00FD71A4"/>
    <w:rsid w:val="00FD746D"/>
    <w:rsid w:val="00FE335F"/>
    <w:rsid w:val="00FE3A7D"/>
    <w:rsid w:val="00FE6B7B"/>
    <w:rsid w:val="00FE7068"/>
    <w:rsid w:val="00FE7841"/>
    <w:rsid w:val="00FF0564"/>
    <w:rsid w:val="00FF0CC0"/>
    <w:rsid w:val="00FF0DD1"/>
    <w:rsid w:val="00FF24C2"/>
    <w:rsid w:val="00FF31A4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6DB9C4-CDB9-4CD3-97CB-8C5DA6DC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D8"/>
    <w:rPr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28F"/>
    <w:pPr>
      <w:keepNext/>
      <w:numPr>
        <w:numId w:val="13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79CF"/>
    <w:rPr>
      <w:rFonts w:ascii="Cambria" w:hAnsi="Cambria" w:cs="Times New Roman"/>
      <w:b/>
      <w:bCs/>
      <w:color w:val="FF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56B8"/>
    <w:rPr>
      <w:rFonts w:cs="Arial"/>
      <w:b/>
      <w:bCs/>
      <w:i/>
      <w:iCs/>
      <w:sz w:val="28"/>
      <w:szCs w:val="28"/>
      <w:lang w:val="en-US" w:eastAsia="en-US"/>
    </w:rPr>
  </w:style>
  <w:style w:type="paragraph" w:customStyle="1" w:styleId="cc">
    <w:name w:val="cc"/>
    <w:basedOn w:val="Normal"/>
    <w:uiPriority w:val="99"/>
    <w:rsid w:val="001B463C"/>
    <w:rPr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1B463C"/>
    <w:pPr>
      <w:ind w:left="709" w:hanging="709"/>
      <w:jc w:val="both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1073"/>
    <w:rPr>
      <w:color w:val="FF0000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1B463C"/>
    <w:pPr>
      <w:ind w:left="709"/>
      <w:jc w:val="both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1073"/>
    <w:rPr>
      <w:color w:val="FF000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4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73"/>
    <w:rPr>
      <w:color w:val="FF0000"/>
      <w:sz w:val="0"/>
      <w:szCs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A44D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4D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C30"/>
    <w:rPr>
      <w:rFonts w:cs="Times New Roman"/>
      <w:color w:val="FF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4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73"/>
    <w:rPr>
      <w:rFonts w:cs="Times New Roman"/>
      <w:b/>
      <w:bCs/>
      <w:color w:val="FF000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F3E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073"/>
    <w:rPr>
      <w:color w:val="FF000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FF3E8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302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9B9"/>
    <w:rPr>
      <w:rFonts w:cs="Times New Roman"/>
      <w:color w:val="FF0000"/>
      <w:sz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98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204D"/>
    <w:rPr>
      <w:rFonts w:ascii="Courier New" w:hAnsi="Courier New" w:cs="Courier New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9174F2"/>
    <w:rPr>
      <w:color w:val="FF0000"/>
      <w:szCs w:val="2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74F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74F2"/>
    <w:rPr>
      <w:rFonts w:ascii="Cambria" w:hAnsi="Cambria" w:cs="Times New Roman"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694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F679CF"/>
    <w:pPr>
      <w:spacing w:after="120"/>
      <w:ind w:left="283"/>
    </w:pPr>
    <w:rPr>
      <w:sz w:val="24"/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79CF"/>
    <w:rPr>
      <w:rFonts w:cs="Times New Roman"/>
      <w:sz w:val="24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rsid w:val="00A3028F"/>
    <w:rPr>
      <w:sz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679C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679C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F679CF"/>
    <w:rPr>
      <w:sz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679C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F679CF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679CF"/>
    <w:rPr>
      <w:color w:val="FF000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CD7E5D"/>
    <w:pPr>
      <w:spacing w:before="120" w:after="120"/>
    </w:pPr>
    <w:rPr>
      <w:b/>
      <w:bCs/>
      <w:sz w:val="20"/>
    </w:rPr>
  </w:style>
  <w:style w:type="paragraph" w:customStyle="1" w:styleId="CharChar">
    <w:name w:val="Char Char"/>
    <w:basedOn w:val="Normal"/>
    <w:uiPriority w:val="99"/>
    <w:rsid w:val="00CD7E5D"/>
    <w:rPr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CD7E5D"/>
    <w:pPr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fr-CH" w:eastAsia="fr-CH"/>
    </w:rPr>
  </w:style>
  <w:style w:type="character" w:styleId="Hyperlink">
    <w:name w:val="Hyperlink"/>
    <w:basedOn w:val="DefaultParagraphFont"/>
    <w:uiPriority w:val="99"/>
    <w:rsid w:val="00CD7E5D"/>
    <w:rPr>
      <w:rFonts w:cs="Times New Roman"/>
      <w:color w:val="CC0000"/>
      <w:u w:val="single"/>
    </w:rPr>
  </w:style>
  <w:style w:type="paragraph" w:customStyle="1" w:styleId="Default">
    <w:name w:val="Default"/>
    <w:uiPriority w:val="99"/>
    <w:rsid w:val="00CD7E5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harChar1">
    <w:name w:val="Char Char1"/>
    <w:basedOn w:val="Normal"/>
    <w:uiPriority w:val="99"/>
    <w:rsid w:val="00A3028F"/>
    <w:rPr>
      <w:sz w:val="24"/>
      <w:szCs w:val="24"/>
      <w:lang w:val="pl-PL" w:eastAsia="pl-PL"/>
    </w:rPr>
  </w:style>
  <w:style w:type="paragraph" w:customStyle="1" w:styleId="bpgmainL1">
    <w:name w:val="bpgmain_L1"/>
    <w:basedOn w:val="Normal"/>
    <w:next w:val="bpgmainL2"/>
    <w:uiPriority w:val="99"/>
    <w:rsid w:val="00A3028F"/>
    <w:pPr>
      <w:keepNext/>
      <w:numPr>
        <w:numId w:val="50"/>
      </w:numPr>
      <w:spacing w:after="240"/>
      <w:jc w:val="both"/>
      <w:outlineLvl w:val="0"/>
    </w:pPr>
    <w:rPr>
      <w:b/>
      <w:caps/>
      <w:lang w:val="en-GB"/>
    </w:rPr>
  </w:style>
  <w:style w:type="paragraph" w:customStyle="1" w:styleId="bpgmainL2">
    <w:name w:val="bpgmain_L2"/>
    <w:basedOn w:val="Normal"/>
    <w:uiPriority w:val="99"/>
    <w:rsid w:val="00A3028F"/>
    <w:pPr>
      <w:numPr>
        <w:ilvl w:val="1"/>
        <w:numId w:val="50"/>
      </w:numPr>
      <w:spacing w:after="240"/>
      <w:jc w:val="both"/>
      <w:outlineLvl w:val="1"/>
    </w:pPr>
    <w:rPr>
      <w:lang w:val="en-GB"/>
    </w:rPr>
  </w:style>
  <w:style w:type="paragraph" w:customStyle="1" w:styleId="DefaultText">
    <w:name w:val="Default Text"/>
    <w:basedOn w:val="Normal"/>
    <w:uiPriority w:val="99"/>
    <w:rsid w:val="00A3028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A30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028F"/>
    <w:rPr>
      <w:rFonts w:cs="Times New Roman"/>
      <w:color w:val="FF0000"/>
      <w:sz w:val="22"/>
      <w:lang w:val="en-US" w:eastAsia="en-US"/>
    </w:rPr>
  </w:style>
  <w:style w:type="numbering" w:styleId="111111">
    <w:name w:val="Outline List 2"/>
    <w:basedOn w:val="NoList"/>
    <w:uiPriority w:val="99"/>
    <w:unhideWhenUsed/>
    <w:rsid w:val="00E11073"/>
    <w:pPr>
      <w:numPr>
        <w:numId w:val="37"/>
      </w:numPr>
    </w:pPr>
  </w:style>
  <w:style w:type="table" w:styleId="TableGrid">
    <w:name w:val="Table Grid"/>
    <w:basedOn w:val="TableNormal"/>
    <w:uiPriority w:val="59"/>
    <w:rsid w:val="0091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locked/>
    <w:rsid w:val="00DE7F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27E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21642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21642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0885">
              <w:marLeft w:val="0"/>
              <w:marRight w:val="0"/>
              <w:marTop w:val="0"/>
              <w:marBottom w:val="0"/>
              <w:divBdr>
                <w:top w:val="single" w:sz="12" w:space="0" w:color="000066"/>
                <w:left w:val="none" w:sz="0" w:space="0" w:color="auto"/>
                <w:bottom w:val="single" w:sz="12" w:space="0" w:color="000066"/>
                <w:right w:val="none" w:sz="0" w:space="0" w:color="auto"/>
              </w:divBdr>
              <w:divsChild>
                <w:div w:id="2069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8663">
              <w:marLeft w:val="0"/>
              <w:marRight w:val="0"/>
              <w:marTop w:val="0"/>
              <w:marBottom w:val="0"/>
              <w:divBdr>
                <w:top w:val="single" w:sz="12" w:space="0" w:color="000066"/>
                <w:left w:val="none" w:sz="0" w:space="0" w:color="auto"/>
                <w:bottom w:val="single" w:sz="12" w:space="0" w:color="000066"/>
                <w:right w:val="none" w:sz="0" w:space="0" w:color="auto"/>
              </w:divBdr>
              <w:divsChild>
                <w:div w:id="1125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8668">
              <w:marLeft w:val="0"/>
              <w:marRight w:val="0"/>
              <w:marTop w:val="0"/>
              <w:marBottom w:val="0"/>
              <w:divBdr>
                <w:top w:val="single" w:sz="12" w:space="0" w:color="000066"/>
                <w:left w:val="none" w:sz="0" w:space="0" w:color="auto"/>
                <w:bottom w:val="single" w:sz="12" w:space="0" w:color="000066"/>
                <w:right w:val="none" w:sz="0" w:space="0" w:color="auto"/>
              </w:divBdr>
              <w:divsChild>
                <w:div w:id="1125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656">
              <w:marLeft w:val="0"/>
              <w:marRight w:val="0"/>
              <w:marTop w:val="0"/>
              <w:marBottom w:val="0"/>
              <w:divBdr>
                <w:top w:val="single" w:sz="12" w:space="0" w:color="000066"/>
                <w:left w:val="none" w:sz="0" w:space="0" w:color="auto"/>
                <w:bottom w:val="single" w:sz="12" w:space="0" w:color="000066"/>
                <w:right w:val="none" w:sz="0" w:space="0" w:color="auto"/>
              </w:divBdr>
              <w:divsChild>
                <w:div w:id="1438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wfp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38DA-D98B-4D38-A7E8-A03BF961F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A9B346-C3CF-43A2-A776-A3AB180D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5774</Words>
  <Characters>32915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AGREEMENT BETWEEN</vt:lpstr>
      <vt:lpstr>AGREEMENT BETWEEN</vt:lpstr>
    </vt:vector>
  </TitlesOfParts>
  <Company>WFP</Company>
  <LinksUpToDate>false</LinksUpToDate>
  <CharactersWithSpaces>38612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BETWEEN</dc:title>
  <dc:creator>User</dc:creator>
  <cp:lastModifiedBy>Mariavittoria MINGARDI</cp:lastModifiedBy>
  <cp:revision>2</cp:revision>
  <cp:lastPrinted>2013-04-05T06:35:00Z</cp:lastPrinted>
  <dcterms:created xsi:type="dcterms:W3CDTF">2017-05-24T08:52:00Z</dcterms:created>
  <dcterms:modified xsi:type="dcterms:W3CDTF">2017-05-24T08:52:00Z</dcterms:modified>
</cp:coreProperties>
</file>