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D2E6C" w:rsidRPr="00E42EDF" w:rsidRDefault="00C263AF" w:rsidP="000764A8">
      <w:pPr>
        <w:pStyle w:val="cc"/>
        <w:jc w:val="center"/>
        <w:rPr>
          <w:rFonts w:asciiTheme="minorHAnsi" w:hAnsiTheme="minorHAnsi" w:cstheme="minorHAnsi"/>
          <w:b/>
          <w:sz w:val="22"/>
          <w:szCs w:val="22"/>
        </w:rPr>
      </w:pPr>
      <w:r w:rsidRPr="00E42EDF">
        <w:rPr>
          <w:rFonts w:asciiTheme="minorHAnsi" w:hAnsiTheme="minorHAnsi" w:cstheme="minorHAnsi"/>
          <w:noProof/>
          <w:sz w:val="22"/>
          <w:szCs w:val="22"/>
          <w:lang w:eastAsia="en-GB"/>
        </w:rPr>
        <w:drawing>
          <wp:anchor distT="0" distB="0" distL="114300" distR="114300" simplePos="0" relativeHeight="251658240" behindDoc="0" locked="0" layoutInCell="1" allowOverlap="1" wp14:anchorId="2391E50E" wp14:editId="2F0D0D73">
            <wp:simplePos x="0" y="0"/>
            <wp:positionH relativeFrom="column">
              <wp:posOffset>2317324</wp:posOffset>
            </wp:positionH>
            <wp:positionV relativeFrom="paragraph">
              <wp:posOffset>69215</wp:posOffset>
            </wp:positionV>
            <wp:extent cx="1870075" cy="819785"/>
            <wp:effectExtent l="0" t="0" r="0" b="0"/>
            <wp:wrapNone/>
            <wp:docPr id="2" name="Picture 5" descr="sin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ngle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0075" cy="819785"/>
                    </a:xfrm>
                    <a:prstGeom prst="rect">
                      <a:avLst/>
                    </a:prstGeom>
                    <a:noFill/>
                  </pic:spPr>
                </pic:pic>
              </a:graphicData>
            </a:graphic>
            <wp14:sizeRelH relativeFrom="page">
              <wp14:pctWidth>0</wp14:pctWidth>
            </wp14:sizeRelH>
            <wp14:sizeRelV relativeFrom="page">
              <wp14:pctHeight>0</wp14:pctHeight>
            </wp14:sizeRelV>
          </wp:anchor>
        </w:drawing>
      </w:r>
    </w:p>
    <w:p w:rsidR="003D2E6C" w:rsidRPr="00E42EDF" w:rsidRDefault="003D2E6C" w:rsidP="000764A8">
      <w:pPr>
        <w:pStyle w:val="cc"/>
        <w:jc w:val="center"/>
        <w:rPr>
          <w:rFonts w:asciiTheme="minorHAnsi" w:hAnsiTheme="minorHAnsi" w:cstheme="minorHAnsi"/>
          <w:b/>
          <w:sz w:val="22"/>
          <w:szCs w:val="22"/>
        </w:rPr>
      </w:pPr>
    </w:p>
    <w:p w:rsidR="003D2E6C" w:rsidRPr="00E42EDF" w:rsidRDefault="003D2E6C" w:rsidP="000764A8">
      <w:pPr>
        <w:pStyle w:val="cc"/>
        <w:jc w:val="center"/>
        <w:rPr>
          <w:rFonts w:asciiTheme="minorHAnsi" w:hAnsiTheme="minorHAnsi" w:cstheme="minorHAnsi"/>
          <w:b/>
          <w:sz w:val="22"/>
          <w:szCs w:val="22"/>
        </w:rPr>
      </w:pPr>
    </w:p>
    <w:p w:rsidR="003D2E6C" w:rsidRPr="00E42EDF" w:rsidRDefault="003D2E6C" w:rsidP="000764A8">
      <w:pPr>
        <w:pStyle w:val="cc"/>
        <w:jc w:val="center"/>
        <w:rPr>
          <w:rFonts w:asciiTheme="minorHAnsi" w:hAnsiTheme="minorHAnsi" w:cstheme="minorHAnsi"/>
          <w:b/>
          <w:sz w:val="22"/>
          <w:szCs w:val="22"/>
        </w:rPr>
      </w:pPr>
    </w:p>
    <w:p w:rsidR="003D2E6C" w:rsidRPr="00E42EDF" w:rsidRDefault="003D2E6C" w:rsidP="000764A8">
      <w:pPr>
        <w:pStyle w:val="cc"/>
        <w:jc w:val="center"/>
        <w:rPr>
          <w:rFonts w:asciiTheme="minorHAnsi" w:hAnsiTheme="minorHAnsi" w:cstheme="minorHAnsi"/>
          <w:b/>
          <w:sz w:val="22"/>
          <w:szCs w:val="22"/>
        </w:rPr>
      </w:pPr>
    </w:p>
    <w:p w:rsidR="003D2E6C" w:rsidRPr="00E42EDF" w:rsidRDefault="003D2E6C" w:rsidP="000764A8">
      <w:pPr>
        <w:pStyle w:val="cc"/>
        <w:jc w:val="center"/>
        <w:rPr>
          <w:rFonts w:asciiTheme="minorHAnsi" w:hAnsiTheme="minorHAnsi" w:cstheme="minorHAnsi"/>
          <w:b/>
          <w:sz w:val="22"/>
          <w:szCs w:val="22"/>
        </w:rPr>
      </w:pPr>
    </w:p>
    <w:p w:rsidR="003D2E6C" w:rsidRPr="00E42EDF" w:rsidRDefault="003D2E6C" w:rsidP="000764A8">
      <w:pPr>
        <w:pStyle w:val="cc"/>
        <w:jc w:val="center"/>
        <w:rPr>
          <w:rFonts w:asciiTheme="minorHAnsi" w:hAnsiTheme="minorHAnsi" w:cstheme="minorHAnsi"/>
          <w:b/>
          <w:sz w:val="22"/>
          <w:szCs w:val="22"/>
        </w:rPr>
      </w:pPr>
    </w:p>
    <w:p w:rsidR="003D2E6C" w:rsidRPr="00E42EDF" w:rsidRDefault="003D2E6C" w:rsidP="000764A8">
      <w:pPr>
        <w:pStyle w:val="cc"/>
        <w:jc w:val="center"/>
        <w:rPr>
          <w:rFonts w:asciiTheme="minorHAnsi" w:hAnsiTheme="minorHAnsi" w:cstheme="minorHAnsi"/>
          <w:b/>
          <w:sz w:val="22"/>
          <w:szCs w:val="22"/>
        </w:rPr>
      </w:pPr>
      <w:r w:rsidRPr="00E42EDF">
        <w:rPr>
          <w:rFonts w:asciiTheme="minorHAnsi" w:hAnsiTheme="minorHAnsi" w:cstheme="minorHAnsi"/>
          <w:b/>
          <w:sz w:val="22"/>
          <w:szCs w:val="22"/>
        </w:rPr>
        <w:t>AGREEMENT BETWEEN</w:t>
      </w:r>
    </w:p>
    <w:p w:rsidR="003D2E6C" w:rsidRPr="00E42EDF" w:rsidRDefault="003D2E6C" w:rsidP="000764A8">
      <w:pPr>
        <w:pStyle w:val="cc"/>
        <w:rPr>
          <w:rFonts w:asciiTheme="minorHAnsi" w:hAnsiTheme="minorHAnsi" w:cstheme="minorHAnsi"/>
          <w:b/>
          <w:sz w:val="22"/>
          <w:szCs w:val="22"/>
        </w:rPr>
      </w:pPr>
    </w:p>
    <w:p w:rsidR="003D2E6C" w:rsidRPr="00E42EDF" w:rsidRDefault="007D38D9" w:rsidP="000764A8">
      <w:pPr>
        <w:pStyle w:val="cc"/>
        <w:jc w:val="center"/>
        <w:rPr>
          <w:rFonts w:asciiTheme="minorHAnsi" w:hAnsiTheme="minorHAnsi" w:cstheme="minorHAnsi"/>
          <w:b/>
          <w:i/>
          <w:sz w:val="22"/>
          <w:szCs w:val="22"/>
        </w:rPr>
      </w:pPr>
      <w:r w:rsidRPr="00E42EDF">
        <w:rPr>
          <w:rFonts w:asciiTheme="minorHAnsi" w:hAnsiTheme="minorHAnsi" w:cstheme="minorHAnsi"/>
          <w:b/>
          <w:sz w:val="22"/>
          <w:szCs w:val="22"/>
        </w:rPr>
        <w:t xml:space="preserve">THE </w:t>
      </w:r>
      <w:r w:rsidR="003D2E6C" w:rsidRPr="00E42EDF">
        <w:rPr>
          <w:rFonts w:asciiTheme="minorHAnsi" w:hAnsiTheme="minorHAnsi" w:cstheme="minorHAnsi"/>
          <w:b/>
          <w:sz w:val="22"/>
          <w:szCs w:val="22"/>
        </w:rPr>
        <w:t>WORLD FOOD PROGRAMME</w:t>
      </w:r>
    </w:p>
    <w:p w:rsidR="003D2E6C" w:rsidRPr="00E42EDF" w:rsidRDefault="003D2E6C" w:rsidP="000764A8">
      <w:pPr>
        <w:pStyle w:val="cc"/>
        <w:jc w:val="both"/>
        <w:rPr>
          <w:rFonts w:asciiTheme="minorHAnsi" w:hAnsiTheme="minorHAnsi" w:cstheme="minorHAnsi"/>
          <w:b/>
          <w:sz w:val="22"/>
          <w:szCs w:val="22"/>
        </w:rPr>
      </w:pPr>
    </w:p>
    <w:p w:rsidR="003D2E6C" w:rsidRPr="00E42EDF" w:rsidRDefault="003D2E6C" w:rsidP="000764A8">
      <w:pPr>
        <w:pStyle w:val="cc"/>
        <w:jc w:val="center"/>
        <w:rPr>
          <w:rFonts w:asciiTheme="minorHAnsi" w:hAnsiTheme="minorHAnsi" w:cstheme="minorHAnsi"/>
          <w:b/>
          <w:sz w:val="22"/>
          <w:szCs w:val="22"/>
        </w:rPr>
      </w:pPr>
      <w:r w:rsidRPr="00E42EDF">
        <w:rPr>
          <w:rFonts w:asciiTheme="minorHAnsi" w:hAnsiTheme="minorHAnsi" w:cstheme="minorHAnsi"/>
          <w:b/>
          <w:sz w:val="22"/>
          <w:szCs w:val="22"/>
        </w:rPr>
        <w:t>AND</w:t>
      </w:r>
    </w:p>
    <w:p w:rsidR="003D2E6C" w:rsidRPr="00E42EDF" w:rsidRDefault="003D2E6C" w:rsidP="000764A8">
      <w:pPr>
        <w:pStyle w:val="cc"/>
        <w:jc w:val="both"/>
        <w:rPr>
          <w:rFonts w:asciiTheme="minorHAnsi" w:hAnsiTheme="minorHAnsi" w:cstheme="minorHAnsi"/>
          <w:b/>
          <w:sz w:val="22"/>
          <w:szCs w:val="22"/>
        </w:rPr>
      </w:pPr>
    </w:p>
    <w:p w:rsidR="003D2E6C" w:rsidRPr="00E42EDF" w:rsidRDefault="003D2E6C" w:rsidP="000764A8">
      <w:pPr>
        <w:pStyle w:val="cc"/>
        <w:jc w:val="center"/>
        <w:rPr>
          <w:rFonts w:asciiTheme="minorHAnsi" w:hAnsiTheme="minorHAnsi" w:cstheme="minorHAnsi"/>
          <w:sz w:val="22"/>
          <w:szCs w:val="22"/>
        </w:rPr>
      </w:pPr>
      <w:r w:rsidRPr="00E42EDF">
        <w:rPr>
          <w:rFonts w:asciiTheme="minorHAnsi" w:hAnsiTheme="minorHAnsi" w:cstheme="minorHAnsi"/>
          <w:b/>
          <w:sz w:val="22"/>
          <w:szCs w:val="22"/>
        </w:rPr>
        <w:t>[</w:t>
      </w:r>
      <w:r w:rsidRPr="00E42EDF">
        <w:rPr>
          <w:rFonts w:asciiTheme="minorHAnsi" w:hAnsiTheme="minorHAnsi" w:cstheme="minorHAnsi"/>
          <w:b/>
          <w:i/>
          <w:sz w:val="22"/>
          <w:szCs w:val="22"/>
          <w:highlight w:val="lightGray"/>
        </w:rPr>
        <w:t>Insert Full Legal Name of the NGO</w:t>
      </w:r>
      <w:r w:rsidRPr="00E42EDF">
        <w:rPr>
          <w:rFonts w:asciiTheme="minorHAnsi" w:hAnsiTheme="minorHAnsi" w:cstheme="minorHAnsi"/>
          <w:b/>
          <w:sz w:val="22"/>
          <w:szCs w:val="22"/>
        </w:rPr>
        <w:t>]</w:t>
      </w:r>
    </w:p>
    <w:p w:rsidR="003D2E6C" w:rsidRPr="00E42EDF" w:rsidRDefault="003D2E6C" w:rsidP="000764A8">
      <w:pPr>
        <w:pStyle w:val="cc"/>
        <w:jc w:val="center"/>
        <w:rPr>
          <w:rFonts w:asciiTheme="minorHAnsi" w:hAnsiTheme="minorHAnsi" w:cstheme="minorHAnsi"/>
          <w:b/>
          <w:i/>
          <w:sz w:val="22"/>
          <w:szCs w:val="22"/>
        </w:rPr>
      </w:pPr>
    </w:p>
    <w:p w:rsidR="003D2E6C" w:rsidRPr="00E42EDF" w:rsidRDefault="003D2E6C" w:rsidP="000764A8">
      <w:pPr>
        <w:pStyle w:val="cc"/>
        <w:jc w:val="center"/>
        <w:rPr>
          <w:rFonts w:asciiTheme="minorHAnsi" w:hAnsiTheme="minorHAnsi" w:cstheme="minorHAnsi"/>
          <w:b/>
          <w:i/>
          <w:sz w:val="22"/>
          <w:szCs w:val="22"/>
        </w:rPr>
      </w:pPr>
      <w:r w:rsidRPr="00E42EDF">
        <w:rPr>
          <w:rFonts w:asciiTheme="minorHAnsi" w:hAnsiTheme="minorHAnsi" w:cstheme="minorHAnsi"/>
          <w:b/>
          <w:sz w:val="22"/>
          <w:szCs w:val="22"/>
        </w:rPr>
        <w:t xml:space="preserve">REGARDING THE IMPLEMENTATION OF A WFP ASSISTANCE PROGRAMME </w:t>
      </w:r>
    </w:p>
    <w:p w:rsidR="003D2E6C" w:rsidRPr="00E42EDF" w:rsidRDefault="003D2E6C" w:rsidP="000764A8">
      <w:pPr>
        <w:pStyle w:val="cc"/>
        <w:jc w:val="center"/>
        <w:rPr>
          <w:rFonts w:asciiTheme="minorHAnsi" w:hAnsiTheme="minorHAnsi" w:cstheme="minorHAnsi"/>
          <w:b/>
          <w:sz w:val="22"/>
          <w:szCs w:val="22"/>
        </w:rPr>
      </w:pPr>
      <w:r w:rsidRPr="00E42EDF">
        <w:rPr>
          <w:rFonts w:asciiTheme="minorHAnsi" w:hAnsiTheme="minorHAnsi" w:cstheme="minorHAnsi"/>
          <w:b/>
          <w:sz w:val="22"/>
          <w:szCs w:val="22"/>
        </w:rPr>
        <w:t xml:space="preserve">(WFP EMOP/PRRO/PROJECT number </w:t>
      </w:r>
      <w:r w:rsidRPr="00E42EDF">
        <w:rPr>
          <w:rFonts w:asciiTheme="minorHAnsi" w:hAnsiTheme="minorHAnsi" w:cstheme="minorHAnsi"/>
          <w:b/>
          <w:sz w:val="22"/>
          <w:szCs w:val="22"/>
          <w:highlight w:val="lightGray"/>
        </w:rPr>
        <w:t>xxxxx</w:t>
      </w:r>
      <w:r w:rsidRPr="00E42EDF">
        <w:rPr>
          <w:rFonts w:asciiTheme="minorHAnsi" w:hAnsiTheme="minorHAnsi" w:cstheme="minorHAnsi"/>
          <w:b/>
          <w:sz w:val="22"/>
          <w:szCs w:val="22"/>
        </w:rPr>
        <w:t xml:space="preserve"> - the “Operation”)</w:t>
      </w:r>
    </w:p>
    <w:p w:rsidR="003D2E6C" w:rsidRPr="00E42EDF" w:rsidRDefault="003D2E6C" w:rsidP="000764A8">
      <w:pPr>
        <w:pStyle w:val="cc"/>
        <w:ind w:left="-851" w:firstLine="851"/>
        <w:rPr>
          <w:rFonts w:asciiTheme="minorHAnsi" w:hAnsiTheme="minorHAnsi" w:cstheme="minorHAnsi"/>
          <w:sz w:val="22"/>
          <w:szCs w:val="22"/>
        </w:rPr>
      </w:pPr>
    </w:p>
    <w:p w:rsidR="00C622F6" w:rsidRPr="00E42EDF" w:rsidRDefault="00C622F6" w:rsidP="000764A8">
      <w:pPr>
        <w:pStyle w:val="cc"/>
        <w:ind w:left="-851" w:firstLine="851"/>
        <w:rPr>
          <w:rFonts w:asciiTheme="minorHAnsi" w:hAnsiTheme="minorHAnsi" w:cstheme="minorHAnsi"/>
          <w:sz w:val="22"/>
          <w:szCs w:val="22"/>
        </w:rPr>
      </w:pPr>
    </w:p>
    <w:p w:rsidR="003D2E6C" w:rsidRPr="00E42EDF" w:rsidRDefault="004C3F4D" w:rsidP="000764A8">
      <w:pPr>
        <w:pStyle w:val="cc"/>
        <w:jc w:val="both"/>
        <w:rPr>
          <w:rFonts w:asciiTheme="minorHAnsi" w:hAnsiTheme="minorHAnsi" w:cstheme="minorHAnsi"/>
          <w:b/>
          <w:sz w:val="22"/>
          <w:szCs w:val="22"/>
        </w:rPr>
      </w:pPr>
      <w:r w:rsidRPr="00E42EDF">
        <w:rPr>
          <w:rFonts w:asciiTheme="minorHAnsi" w:hAnsiTheme="minorHAnsi" w:cstheme="minorHAnsi"/>
          <w:sz w:val="22"/>
          <w:szCs w:val="22"/>
        </w:rPr>
        <w:t>These general conditions (the “</w:t>
      </w:r>
      <w:r w:rsidRPr="00E42EDF">
        <w:rPr>
          <w:rFonts w:asciiTheme="minorHAnsi" w:hAnsiTheme="minorHAnsi" w:cstheme="minorHAnsi"/>
          <w:b/>
          <w:sz w:val="22"/>
          <w:szCs w:val="22"/>
        </w:rPr>
        <w:t>General Conditions</w:t>
      </w:r>
      <w:r w:rsidRPr="00E42EDF">
        <w:rPr>
          <w:rFonts w:asciiTheme="minorHAnsi" w:hAnsiTheme="minorHAnsi" w:cstheme="minorHAnsi"/>
          <w:sz w:val="22"/>
          <w:szCs w:val="22"/>
        </w:rPr>
        <w:t>”), and all annexes he</w:t>
      </w:r>
      <w:r w:rsidR="00817333" w:rsidRPr="00E42EDF">
        <w:rPr>
          <w:rFonts w:asciiTheme="minorHAnsi" w:hAnsiTheme="minorHAnsi" w:cstheme="minorHAnsi"/>
          <w:sz w:val="22"/>
          <w:szCs w:val="22"/>
        </w:rPr>
        <w:t xml:space="preserve">reto, constitute a field level </w:t>
      </w:r>
      <w:r w:rsidR="003D2E6C" w:rsidRPr="00E42EDF">
        <w:rPr>
          <w:rFonts w:asciiTheme="minorHAnsi" w:hAnsiTheme="minorHAnsi" w:cstheme="minorHAnsi"/>
          <w:sz w:val="22"/>
          <w:szCs w:val="22"/>
        </w:rPr>
        <w:t xml:space="preserve">agreement </w:t>
      </w:r>
      <w:r w:rsidRPr="00E42EDF">
        <w:rPr>
          <w:rFonts w:asciiTheme="minorHAnsi" w:hAnsiTheme="minorHAnsi" w:cstheme="minorHAnsi"/>
          <w:sz w:val="22"/>
          <w:szCs w:val="22"/>
        </w:rPr>
        <w:t>(the “</w:t>
      </w:r>
      <w:r w:rsidRPr="00E42EDF">
        <w:rPr>
          <w:rFonts w:asciiTheme="minorHAnsi" w:hAnsiTheme="minorHAnsi" w:cstheme="minorHAnsi"/>
          <w:b/>
          <w:sz w:val="22"/>
          <w:szCs w:val="22"/>
        </w:rPr>
        <w:t>Agreement</w:t>
      </w:r>
      <w:r w:rsidRPr="00E42EDF">
        <w:rPr>
          <w:rFonts w:asciiTheme="minorHAnsi" w:hAnsiTheme="minorHAnsi" w:cstheme="minorHAnsi"/>
          <w:sz w:val="22"/>
          <w:szCs w:val="22"/>
        </w:rPr>
        <w:t xml:space="preserve">”) </w:t>
      </w:r>
      <w:r w:rsidR="003D2E6C" w:rsidRPr="00E42EDF">
        <w:rPr>
          <w:rFonts w:asciiTheme="minorHAnsi" w:hAnsiTheme="minorHAnsi" w:cstheme="minorHAnsi"/>
          <w:sz w:val="22"/>
          <w:szCs w:val="22"/>
        </w:rPr>
        <w:t>entered into between:</w:t>
      </w:r>
    </w:p>
    <w:p w:rsidR="003D2E6C" w:rsidRPr="00E42EDF" w:rsidRDefault="003D2E6C" w:rsidP="000764A8">
      <w:pPr>
        <w:pStyle w:val="cc"/>
        <w:rPr>
          <w:rFonts w:asciiTheme="minorHAnsi" w:hAnsiTheme="minorHAnsi" w:cstheme="minorHAnsi"/>
          <w:sz w:val="22"/>
          <w:szCs w:val="22"/>
        </w:rPr>
      </w:pPr>
    </w:p>
    <w:p w:rsidR="003D2E6C" w:rsidRPr="00E42EDF" w:rsidRDefault="003D2E6C" w:rsidP="000764A8">
      <w:pPr>
        <w:pStyle w:val="cc"/>
        <w:jc w:val="both"/>
        <w:rPr>
          <w:rFonts w:asciiTheme="minorHAnsi" w:hAnsiTheme="minorHAnsi" w:cstheme="minorHAnsi"/>
          <w:sz w:val="22"/>
          <w:szCs w:val="22"/>
        </w:rPr>
      </w:pPr>
      <w:r w:rsidRPr="00E42EDF">
        <w:rPr>
          <w:rFonts w:asciiTheme="minorHAnsi" w:hAnsiTheme="minorHAnsi" w:cstheme="minorHAnsi"/>
          <w:sz w:val="22"/>
          <w:szCs w:val="22"/>
        </w:rPr>
        <w:t>-</w:t>
      </w:r>
      <w:r w:rsidR="007D38D9" w:rsidRPr="00E42EDF">
        <w:rPr>
          <w:rFonts w:asciiTheme="minorHAnsi" w:hAnsiTheme="minorHAnsi" w:cstheme="minorHAnsi"/>
          <w:sz w:val="22"/>
          <w:szCs w:val="22"/>
        </w:rPr>
        <w:t xml:space="preserve"> </w:t>
      </w:r>
      <w:r w:rsidR="007D38D9" w:rsidRPr="00E42EDF">
        <w:rPr>
          <w:rFonts w:asciiTheme="minorHAnsi" w:hAnsiTheme="minorHAnsi" w:cstheme="minorHAnsi"/>
          <w:b/>
          <w:sz w:val="22"/>
          <w:szCs w:val="22"/>
        </w:rPr>
        <w:t>The</w:t>
      </w:r>
      <w:r w:rsidR="007D38D9" w:rsidRPr="00E42EDF">
        <w:rPr>
          <w:rFonts w:asciiTheme="minorHAnsi" w:hAnsiTheme="minorHAnsi" w:cstheme="minorHAnsi"/>
          <w:sz w:val="22"/>
          <w:szCs w:val="22"/>
        </w:rPr>
        <w:t xml:space="preserve"> </w:t>
      </w:r>
      <w:r w:rsidRPr="00E42EDF">
        <w:rPr>
          <w:rFonts w:asciiTheme="minorHAnsi" w:hAnsiTheme="minorHAnsi" w:cstheme="minorHAnsi"/>
          <w:b/>
          <w:sz w:val="22"/>
          <w:szCs w:val="22"/>
        </w:rPr>
        <w:t>World Food Programme</w:t>
      </w:r>
      <w:r w:rsidRPr="00E42EDF">
        <w:rPr>
          <w:rFonts w:asciiTheme="minorHAnsi" w:hAnsiTheme="minorHAnsi" w:cstheme="minorHAnsi"/>
          <w:sz w:val="22"/>
          <w:szCs w:val="22"/>
        </w:rPr>
        <w:t xml:space="preserve">, an autonomous joint subsidiary programme of the United Nations and </w:t>
      </w:r>
      <w:r w:rsidR="00F83FFC" w:rsidRPr="00E42EDF">
        <w:rPr>
          <w:rFonts w:asciiTheme="minorHAnsi" w:hAnsiTheme="minorHAnsi" w:cstheme="minorHAnsi"/>
          <w:sz w:val="22"/>
          <w:szCs w:val="22"/>
        </w:rPr>
        <w:t>the Food and Agriculture Organiz</w:t>
      </w:r>
      <w:r w:rsidRPr="00E42EDF">
        <w:rPr>
          <w:rFonts w:asciiTheme="minorHAnsi" w:hAnsiTheme="minorHAnsi" w:cstheme="minorHAnsi"/>
          <w:sz w:val="22"/>
          <w:szCs w:val="22"/>
        </w:rPr>
        <w:t xml:space="preserve">ation of the United Nations, with headquarters in Rome, Italy, acting through its </w:t>
      </w:r>
      <w:r w:rsidR="00AD3951" w:rsidRPr="00E42EDF">
        <w:rPr>
          <w:rFonts w:asciiTheme="minorHAnsi" w:hAnsiTheme="minorHAnsi" w:cstheme="minorHAnsi"/>
          <w:sz w:val="22"/>
          <w:szCs w:val="22"/>
        </w:rPr>
        <w:t>Country Office</w:t>
      </w:r>
      <w:r w:rsidRPr="00E42EDF">
        <w:rPr>
          <w:rFonts w:asciiTheme="minorHAnsi" w:hAnsiTheme="minorHAnsi" w:cstheme="minorHAnsi"/>
          <w:sz w:val="22"/>
          <w:szCs w:val="22"/>
        </w:rPr>
        <w:t xml:space="preserve"> for [</w:t>
      </w:r>
      <w:r w:rsidRPr="00E42EDF">
        <w:rPr>
          <w:rFonts w:asciiTheme="minorHAnsi" w:hAnsiTheme="minorHAnsi" w:cstheme="minorHAnsi"/>
          <w:i/>
          <w:sz w:val="22"/>
          <w:szCs w:val="22"/>
          <w:highlight w:val="lightGray"/>
        </w:rPr>
        <w:t>insert name of the country</w:t>
      </w:r>
      <w:r w:rsidRPr="00E42EDF">
        <w:rPr>
          <w:rFonts w:asciiTheme="minorHAnsi" w:hAnsiTheme="minorHAnsi" w:cstheme="minorHAnsi"/>
          <w:sz w:val="22"/>
          <w:szCs w:val="22"/>
        </w:rPr>
        <w:t>], of [</w:t>
      </w:r>
      <w:r w:rsidRPr="00E42EDF">
        <w:rPr>
          <w:rFonts w:asciiTheme="minorHAnsi" w:hAnsiTheme="minorHAnsi" w:cstheme="minorHAnsi"/>
          <w:i/>
          <w:sz w:val="22"/>
          <w:szCs w:val="22"/>
          <w:highlight w:val="lightGray"/>
        </w:rPr>
        <w:t>insert full address of the Country Office</w:t>
      </w:r>
      <w:r w:rsidRPr="00E42EDF">
        <w:rPr>
          <w:rFonts w:asciiTheme="minorHAnsi" w:hAnsiTheme="minorHAnsi" w:cstheme="minorHAnsi"/>
          <w:sz w:val="22"/>
          <w:szCs w:val="22"/>
        </w:rPr>
        <w:t>] (“</w:t>
      </w:r>
      <w:r w:rsidRPr="00E42EDF">
        <w:rPr>
          <w:rFonts w:asciiTheme="minorHAnsi" w:hAnsiTheme="minorHAnsi" w:cstheme="minorHAnsi"/>
          <w:b/>
          <w:sz w:val="22"/>
          <w:szCs w:val="22"/>
        </w:rPr>
        <w:t>WFP</w:t>
      </w:r>
      <w:r w:rsidRPr="00E42EDF">
        <w:rPr>
          <w:rFonts w:asciiTheme="minorHAnsi" w:hAnsiTheme="minorHAnsi" w:cstheme="minorHAnsi"/>
          <w:sz w:val="22"/>
          <w:szCs w:val="22"/>
        </w:rPr>
        <w:t>”);</w:t>
      </w:r>
    </w:p>
    <w:p w:rsidR="003D2E6C" w:rsidRPr="00E42EDF" w:rsidRDefault="003D2E6C" w:rsidP="000764A8">
      <w:pPr>
        <w:pStyle w:val="cc"/>
        <w:tabs>
          <w:tab w:val="left" w:pos="709"/>
        </w:tabs>
        <w:jc w:val="both"/>
        <w:rPr>
          <w:rFonts w:asciiTheme="minorHAnsi" w:hAnsiTheme="minorHAnsi" w:cstheme="minorHAnsi"/>
          <w:sz w:val="22"/>
          <w:szCs w:val="22"/>
        </w:rPr>
      </w:pPr>
    </w:p>
    <w:p w:rsidR="003D2E6C" w:rsidRPr="00E42EDF" w:rsidRDefault="003D2E6C" w:rsidP="000764A8">
      <w:pPr>
        <w:pStyle w:val="cc"/>
        <w:jc w:val="both"/>
        <w:rPr>
          <w:rFonts w:asciiTheme="minorHAnsi" w:hAnsiTheme="minorHAnsi" w:cstheme="minorHAnsi"/>
          <w:sz w:val="22"/>
          <w:szCs w:val="22"/>
        </w:rPr>
      </w:pPr>
      <w:r w:rsidRPr="00E42EDF">
        <w:rPr>
          <w:rFonts w:asciiTheme="minorHAnsi" w:hAnsiTheme="minorHAnsi" w:cstheme="minorHAnsi"/>
          <w:sz w:val="22"/>
          <w:szCs w:val="22"/>
        </w:rPr>
        <w:t>and</w:t>
      </w:r>
    </w:p>
    <w:p w:rsidR="003D2E6C" w:rsidRPr="00E42EDF" w:rsidRDefault="003D2E6C" w:rsidP="000764A8">
      <w:pPr>
        <w:pStyle w:val="cc"/>
        <w:jc w:val="both"/>
        <w:rPr>
          <w:rFonts w:asciiTheme="minorHAnsi" w:hAnsiTheme="minorHAnsi" w:cstheme="minorHAnsi"/>
          <w:sz w:val="22"/>
          <w:szCs w:val="22"/>
        </w:rPr>
      </w:pPr>
    </w:p>
    <w:p w:rsidR="003D2E6C" w:rsidRPr="00E42EDF" w:rsidRDefault="003D2E6C" w:rsidP="000764A8">
      <w:pPr>
        <w:pStyle w:val="cc"/>
        <w:jc w:val="both"/>
        <w:rPr>
          <w:rFonts w:asciiTheme="minorHAnsi" w:hAnsiTheme="minorHAnsi" w:cstheme="minorHAnsi"/>
          <w:sz w:val="22"/>
          <w:szCs w:val="22"/>
        </w:rPr>
      </w:pPr>
      <w:r w:rsidRPr="00E42EDF">
        <w:rPr>
          <w:rFonts w:asciiTheme="minorHAnsi" w:hAnsiTheme="minorHAnsi" w:cstheme="minorHAnsi"/>
          <w:sz w:val="22"/>
          <w:szCs w:val="22"/>
        </w:rPr>
        <w:t>-</w:t>
      </w:r>
      <w:r w:rsidR="007D38D9" w:rsidRPr="00E42EDF">
        <w:rPr>
          <w:rFonts w:asciiTheme="minorHAnsi" w:hAnsiTheme="minorHAnsi" w:cstheme="minorHAnsi"/>
          <w:sz w:val="22"/>
          <w:szCs w:val="22"/>
        </w:rPr>
        <w:t xml:space="preserve"> </w:t>
      </w:r>
      <w:r w:rsidRPr="00E42EDF">
        <w:rPr>
          <w:rFonts w:asciiTheme="minorHAnsi" w:hAnsiTheme="minorHAnsi" w:cstheme="minorHAnsi"/>
          <w:sz w:val="22"/>
          <w:szCs w:val="22"/>
        </w:rPr>
        <w:t>[</w:t>
      </w:r>
      <w:r w:rsidRPr="00E42EDF">
        <w:rPr>
          <w:rFonts w:asciiTheme="minorHAnsi" w:hAnsiTheme="minorHAnsi" w:cstheme="minorHAnsi"/>
          <w:b/>
          <w:i/>
          <w:sz w:val="22"/>
          <w:szCs w:val="22"/>
          <w:highlight w:val="lightGray"/>
        </w:rPr>
        <w:t>Insert full legal name of the NGO</w:t>
      </w:r>
      <w:r w:rsidRPr="00E42EDF">
        <w:rPr>
          <w:rFonts w:asciiTheme="minorHAnsi" w:hAnsiTheme="minorHAnsi" w:cstheme="minorHAnsi"/>
          <w:sz w:val="22"/>
          <w:szCs w:val="22"/>
        </w:rPr>
        <w:t>], a non-governmental, non-profit, non-political organisation, with offices at [</w:t>
      </w:r>
      <w:r w:rsidRPr="00E42EDF">
        <w:rPr>
          <w:rFonts w:asciiTheme="minorHAnsi" w:hAnsiTheme="minorHAnsi" w:cstheme="minorHAnsi"/>
          <w:i/>
          <w:sz w:val="22"/>
          <w:szCs w:val="22"/>
          <w:highlight w:val="lightGray"/>
        </w:rPr>
        <w:t>insert full address of the NGO in the country of the Operation</w:t>
      </w:r>
      <w:r w:rsidRPr="00E42EDF">
        <w:rPr>
          <w:rFonts w:asciiTheme="minorHAnsi" w:hAnsiTheme="minorHAnsi" w:cstheme="minorHAnsi"/>
          <w:sz w:val="22"/>
          <w:szCs w:val="22"/>
        </w:rPr>
        <w:t>] (the “</w:t>
      </w:r>
      <w:r w:rsidR="004A1488" w:rsidRPr="00E42EDF">
        <w:rPr>
          <w:rFonts w:asciiTheme="minorHAnsi" w:hAnsiTheme="minorHAnsi" w:cstheme="minorHAnsi"/>
          <w:b/>
          <w:sz w:val="22"/>
          <w:szCs w:val="22"/>
        </w:rPr>
        <w:t>Cooperating</w:t>
      </w:r>
      <w:r w:rsidR="004A1488" w:rsidRPr="00E42EDF">
        <w:rPr>
          <w:rFonts w:asciiTheme="minorHAnsi" w:hAnsiTheme="minorHAnsi" w:cstheme="minorHAnsi"/>
          <w:sz w:val="22"/>
          <w:szCs w:val="22"/>
        </w:rPr>
        <w:t xml:space="preserve"> </w:t>
      </w:r>
      <w:r w:rsidR="004A1488" w:rsidRPr="00E42EDF">
        <w:rPr>
          <w:rFonts w:asciiTheme="minorHAnsi" w:hAnsiTheme="minorHAnsi" w:cstheme="minorHAnsi"/>
          <w:b/>
          <w:sz w:val="22"/>
          <w:szCs w:val="22"/>
        </w:rPr>
        <w:t>Partner</w:t>
      </w:r>
      <w:r w:rsidRPr="00E42EDF">
        <w:rPr>
          <w:rFonts w:asciiTheme="minorHAnsi" w:hAnsiTheme="minorHAnsi" w:cstheme="minorHAnsi"/>
          <w:sz w:val="22"/>
          <w:szCs w:val="22"/>
        </w:rPr>
        <w:t>”);</w:t>
      </w:r>
    </w:p>
    <w:p w:rsidR="003D2E6C" w:rsidRPr="00E42EDF" w:rsidRDefault="003D2E6C" w:rsidP="000764A8">
      <w:pPr>
        <w:pStyle w:val="cc"/>
        <w:jc w:val="both"/>
        <w:rPr>
          <w:rFonts w:asciiTheme="minorHAnsi" w:hAnsiTheme="minorHAnsi" w:cstheme="minorHAnsi"/>
          <w:sz w:val="22"/>
          <w:szCs w:val="22"/>
        </w:rPr>
      </w:pPr>
    </w:p>
    <w:p w:rsidR="003D2E6C" w:rsidRPr="00E42EDF" w:rsidRDefault="000F632B" w:rsidP="000764A8">
      <w:pPr>
        <w:pStyle w:val="cc"/>
        <w:jc w:val="both"/>
        <w:rPr>
          <w:rFonts w:asciiTheme="minorHAnsi" w:hAnsiTheme="minorHAnsi" w:cstheme="minorHAnsi"/>
          <w:sz w:val="22"/>
          <w:szCs w:val="22"/>
        </w:rPr>
      </w:pPr>
      <w:r w:rsidRPr="00E42EDF">
        <w:rPr>
          <w:rFonts w:asciiTheme="minorHAnsi" w:hAnsiTheme="minorHAnsi" w:cstheme="minorHAnsi"/>
          <w:sz w:val="22"/>
          <w:szCs w:val="22"/>
        </w:rPr>
        <w:t>Each respectively referred to herein as a “Party”, and collectively as the “Parties”.</w:t>
      </w:r>
    </w:p>
    <w:p w:rsidR="003D2E6C" w:rsidRPr="00E42EDF" w:rsidRDefault="003D2E6C" w:rsidP="000764A8">
      <w:pPr>
        <w:pStyle w:val="cc"/>
        <w:jc w:val="both"/>
        <w:rPr>
          <w:rFonts w:asciiTheme="minorHAnsi" w:hAnsiTheme="minorHAnsi" w:cstheme="minorHAnsi"/>
          <w:sz w:val="22"/>
          <w:szCs w:val="22"/>
        </w:rPr>
      </w:pPr>
    </w:p>
    <w:p w:rsidR="003D2E6C" w:rsidRPr="00E42EDF" w:rsidRDefault="003D2E6C" w:rsidP="000764A8">
      <w:pPr>
        <w:pStyle w:val="cc"/>
        <w:jc w:val="center"/>
        <w:rPr>
          <w:rFonts w:asciiTheme="minorHAnsi" w:hAnsiTheme="minorHAnsi" w:cstheme="minorHAnsi"/>
          <w:b/>
          <w:sz w:val="22"/>
          <w:szCs w:val="22"/>
        </w:rPr>
      </w:pPr>
    </w:p>
    <w:p w:rsidR="003D2E6C" w:rsidRPr="00E42EDF" w:rsidRDefault="003D2E6C" w:rsidP="000764A8">
      <w:pPr>
        <w:pStyle w:val="cc"/>
        <w:jc w:val="center"/>
        <w:rPr>
          <w:rFonts w:asciiTheme="minorHAnsi" w:hAnsiTheme="minorHAnsi" w:cstheme="minorHAnsi"/>
          <w:b/>
          <w:sz w:val="22"/>
          <w:szCs w:val="22"/>
          <w:u w:val="single"/>
        </w:rPr>
      </w:pPr>
      <w:r w:rsidRPr="00E42EDF">
        <w:rPr>
          <w:rFonts w:asciiTheme="minorHAnsi" w:hAnsiTheme="minorHAnsi" w:cstheme="minorHAnsi"/>
          <w:b/>
          <w:sz w:val="22"/>
          <w:szCs w:val="22"/>
          <w:u w:val="single"/>
        </w:rPr>
        <w:t>GENERAL CONDITIONS</w:t>
      </w:r>
    </w:p>
    <w:p w:rsidR="003D2E6C" w:rsidRPr="00E42EDF" w:rsidRDefault="003D2E6C" w:rsidP="000764A8">
      <w:pPr>
        <w:pStyle w:val="cc"/>
        <w:jc w:val="both"/>
        <w:rPr>
          <w:rFonts w:asciiTheme="minorHAnsi" w:hAnsiTheme="minorHAnsi" w:cstheme="minorHAnsi"/>
          <w:sz w:val="22"/>
          <w:szCs w:val="22"/>
        </w:rPr>
      </w:pPr>
    </w:p>
    <w:p w:rsidR="00032D99" w:rsidRPr="00E42EDF" w:rsidRDefault="00032D99" w:rsidP="000764A8">
      <w:pPr>
        <w:pStyle w:val="cc"/>
        <w:jc w:val="both"/>
        <w:rPr>
          <w:rFonts w:asciiTheme="minorHAnsi" w:hAnsiTheme="minorHAnsi" w:cstheme="minorHAnsi"/>
          <w:sz w:val="22"/>
          <w:szCs w:val="22"/>
        </w:rPr>
      </w:pPr>
    </w:p>
    <w:p w:rsidR="003D2E6C" w:rsidRPr="00E42EDF" w:rsidRDefault="00982A27" w:rsidP="000764A8">
      <w:pPr>
        <w:pStyle w:val="cc"/>
        <w:numPr>
          <w:ilvl w:val="0"/>
          <w:numId w:val="75"/>
        </w:numPr>
        <w:ind w:left="709" w:hanging="709"/>
        <w:jc w:val="both"/>
        <w:rPr>
          <w:rFonts w:asciiTheme="minorHAnsi" w:hAnsiTheme="minorHAnsi" w:cstheme="minorHAnsi"/>
          <w:b/>
          <w:sz w:val="22"/>
          <w:szCs w:val="22"/>
        </w:rPr>
      </w:pPr>
      <w:r w:rsidRPr="00E42EDF">
        <w:rPr>
          <w:rFonts w:asciiTheme="minorHAnsi" w:hAnsiTheme="minorHAnsi" w:cstheme="minorHAnsi"/>
          <w:b/>
          <w:sz w:val="22"/>
          <w:szCs w:val="22"/>
        </w:rPr>
        <w:t>PURPOSE AND DURATION OF THE AGREEMENT</w:t>
      </w:r>
    </w:p>
    <w:p w:rsidR="00F83FFC" w:rsidRPr="00E42EDF" w:rsidRDefault="00F83FFC" w:rsidP="000764A8">
      <w:pPr>
        <w:pStyle w:val="cc"/>
        <w:ind w:left="709" w:hanging="709"/>
        <w:jc w:val="both"/>
        <w:rPr>
          <w:rFonts w:asciiTheme="minorHAnsi" w:hAnsiTheme="minorHAnsi" w:cstheme="minorHAnsi"/>
          <w:sz w:val="22"/>
          <w:szCs w:val="22"/>
        </w:rPr>
      </w:pPr>
    </w:p>
    <w:p w:rsidR="008B67E0" w:rsidRPr="00E42EDF" w:rsidRDefault="00EF5F8F"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1.1</w:t>
      </w:r>
      <w:r w:rsidR="00817333" w:rsidRPr="00E42EDF">
        <w:rPr>
          <w:rFonts w:asciiTheme="minorHAnsi" w:hAnsiTheme="minorHAnsi" w:cstheme="minorHAnsi"/>
          <w:sz w:val="22"/>
          <w:szCs w:val="22"/>
        </w:rPr>
        <w:tab/>
      </w:r>
      <w:r w:rsidR="008B67E0" w:rsidRPr="00E42EDF">
        <w:rPr>
          <w:rFonts w:asciiTheme="minorHAnsi" w:hAnsiTheme="minorHAnsi" w:cstheme="minorHAnsi"/>
          <w:sz w:val="22"/>
          <w:szCs w:val="22"/>
        </w:rPr>
        <w:t xml:space="preserve">This Agreement serves as </w:t>
      </w:r>
      <w:r w:rsidR="00A0174A" w:rsidRPr="00E42EDF">
        <w:rPr>
          <w:rFonts w:asciiTheme="minorHAnsi" w:hAnsiTheme="minorHAnsi" w:cstheme="minorHAnsi"/>
          <w:sz w:val="22"/>
          <w:szCs w:val="22"/>
        </w:rPr>
        <w:t xml:space="preserve">the </w:t>
      </w:r>
      <w:r w:rsidR="008B67E0" w:rsidRPr="00E42EDF">
        <w:rPr>
          <w:rFonts w:asciiTheme="minorHAnsi" w:hAnsiTheme="minorHAnsi" w:cstheme="minorHAnsi"/>
          <w:sz w:val="22"/>
          <w:szCs w:val="22"/>
        </w:rPr>
        <w:t xml:space="preserve">framework </w:t>
      </w:r>
      <w:r w:rsidR="007D38D9" w:rsidRPr="00E42EDF">
        <w:rPr>
          <w:rFonts w:asciiTheme="minorHAnsi" w:hAnsiTheme="minorHAnsi" w:cstheme="minorHAnsi"/>
          <w:sz w:val="22"/>
          <w:szCs w:val="22"/>
        </w:rPr>
        <w:t>for</w:t>
      </w:r>
      <w:r w:rsidR="008B67E0" w:rsidRPr="00E42EDF">
        <w:rPr>
          <w:rFonts w:asciiTheme="minorHAnsi" w:hAnsiTheme="minorHAnsi" w:cstheme="minorHAnsi"/>
          <w:sz w:val="22"/>
          <w:szCs w:val="22"/>
        </w:rPr>
        <w:t xml:space="preserve"> cooperation between WFP and the Cooperating Partner in respect of the Operation. To this extent, this Agreemen</w:t>
      </w:r>
      <w:r w:rsidR="004C3F4D" w:rsidRPr="00E42EDF">
        <w:rPr>
          <w:rFonts w:asciiTheme="minorHAnsi" w:hAnsiTheme="minorHAnsi" w:cstheme="minorHAnsi"/>
          <w:sz w:val="22"/>
          <w:szCs w:val="22"/>
        </w:rPr>
        <w:t xml:space="preserve">t </w:t>
      </w:r>
      <w:r w:rsidR="00EC1A24" w:rsidRPr="00E42EDF">
        <w:rPr>
          <w:rFonts w:asciiTheme="minorHAnsi" w:hAnsiTheme="minorHAnsi" w:cstheme="minorHAnsi"/>
          <w:sz w:val="22"/>
          <w:szCs w:val="22"/>
        </w:rPr>
        <w:t>shall</w:t>
      </w:r>
      <w:r w:rsidR="008B67E0" w:rsidRPr="00E42EDF">
        <w:rPr>
          <w:rFonts w:asciiTheme="minorHAnsi" w:hAnsiTheme="minorHAnsi" w:cstheme="minorHAnsi"/>
          <w:sz w:val="22"/>
          <w:szCs w:val="22"/>
        </w:rPr>
        <w:t>:</w:t>
      </w:r>
      <w:r w:rsidR="00552665" w:rsidRPr="00E42EDF">
        <w:rPr>
          <w:rFonts w:asciiTheme="minorHAnsi" w:hAnsiTheme="minorHAnsi" w:cstheme="minorHAnsi"/>
          <w:sz w:val="22"/>
          <w:szCs w:val="22"/>
        </w:rPr>
        <w:t xml:space="preserve"> </w:t>
      </w:r>
      <w:r w:rsidR="008B67E0" w:rsidRPr="00E42EDF">
        <w:rPr>
          <w:rFonts w:asciiTheme="minorHAnsi" w:hAnsiTheme="minorHAnsi" w:cstheme="minorHAnsi"/>
          <w:sz w:val="22"/>
          <w:szCs w:val="22"/>
        </w:rPr>
        <w:t xml:space="preserve">(i) </w:t>
      </w:r>
      <w:r w:rsidR="002C1A4C" w:rsidRPr="00E42EDF">
        <w:rPr>
          <w:rFonts w:asciiTheme="minorHAnsi" w:hAnsiTheme="minorHAnsi" w:cstheme="minorHAnsi"/>
          <w:sz w:val="22"/>
          <w:szCs w:val="22"/>
        </w:rPr>
        <w:t>regulate</w:t>
      </w:r>
      <w:r w:rsidR="008B67E0" w:rsidRPr="00E42EDF">
        <w:rPr>
          <w:rFonts w:asciiTheme="minorHAnsi" w:hAnsiTheme="minorHAnsi" w:cstheme="minorHAnsi"/>
          <w:sz w:val="22"/>
          <w:szCs w:val="22"/>
        </w:rPr>
        <w:t xml:space="preserve"> the modalities of assistance to beneficiaries in the context of the Operation, including details on the programmes and activities to be implemented;</w:t>
      </w:r>
      <w:r w:rsidR="000F632B" w:rsidRPr="00E42EDF">
        <w:rPr>
          <w:rFonts w:asciiTheme="minorHAnsi" w:hAnsiTheme="minorHAnsi" w:cstheme="minorHAnsi"/>
          <w:sz w:val="22"/>
          <w:szCs w:val="22"/>
        </w:rPr>
        <w:t xml:space="preserve"> </w:t>
      </w:r>
      <w:r w:rsidR="00192198" w:rsidRPr="00E42EDF">
        <w:rPr>
          <w:rFonts w:asciiTheme="minorHAnsi" w:hAnsiTheme="minorHAnsi" w:cstheme="minorHAnsi"/>
          <w:sz w:val="22"/>
          <w:szCs w:val="22"/>
        </w:rPr>
        <w:t xml:space="preserve">and </w:t>
      </w:r>
      <w:r w:rsidR="008B67E0" w:rsidRPr="00E42EDF">
        <w:rPr>
          <w:rFonts w:asciiTheme="minorHAnsi" w:hAnsiTheme="minorHAnsi" w:cstheme="minorHAnsi"/>
          <w:sz w:val="22"/>
          <w:szCs w:val="22"/>
        </w:rPr>
        <w:t>(ii) set forth the respective obligations of the Parties in respect thereof.</w:t>
      </w:r>
    </w:p>
    <w:p w:rsidR="009F7114" w:rsidRPr="00E42EDF" w:rsidRDefault="009F7114" w:rsidP="000764A8">
      <w:pPr>
        <w:pStyle w:val="cc"/>
        <w:jc w:val="both"/>
        <w:rPr>
          <w:rFonts w:asciiTheme="minorHAnsi" w:hAnsiTheme="minorHAnsi" w:cstheme="minorHAnsi"/>
          <w:sz w:val="22"/>
          <w:szCs w:val="22"/>
        </w:rPr>
      </w:pPr>
    </w:p>
    <w:p w:rsidR="002C1A4C" w:rsidRPr="00E42EDF" w:rsidRDefault="002C1A4C"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1.2</w:t>
      </w:r>
      <w:r w:rsidR="00192198" w:rsidRPr="00E42EDF">
        <w:rPr>
          <w:rFonts w:asciiTheme="minorHAnsi" w:hAnsiTheme="minorHAnsi" w:cstheme="minorHAnsi"/>
          <w:sz w:val="22"/>
          <w:szCs w:val="22"/>
        </w:rPr>
        <w:tab/>
      </w:r>
      <w:r w:rsidR="004C3F4D" w:rsidRPr="00E42EDF">
        <w:rPr>
          <w:rFonts w:asciiTheme="minorHAnsi" w:hAnsiTheme="minorHAnsi" w:cstheme="minorHAnsi"/>
          <w:sz w:val="22"/>
          <w:szCs w:val="22"/>
        </w:rPr>
        <w:t>The designation</w:t>
      </w:r>
      <w:r w:rsidR="00F933E0" w:rsidRPr="00E42EDF">
        <w:rPr>
          <w:rFonts w:asciiTheme="minorHAnsi" w:hAnsiTheme="minorHAnsi" w:cstheme="minorHAnsi"/>
          <w:sz w:val="22"/>
          <w:szCs w:val="22"/>
        </w:rPr>
        <w:t xml:space="preserve"> of beneficiaries and </w:t>
      </w:r>
      <w:r w:rsidR="004C3F4D" w:rsidRPr="00E42EDF">
        <w:rPr>
          <w:rFonts w:asciiTheme="minorHAnsi" w:hAnsiTheme="minorHAnsi" w:cstheme="minorHAnsi"/>
          <w:sz w:val="22"/>
          <w:szCs w:val="22"/>
        </w:rPr>
        <w:t xml:space="preserve">definition of </w:t>
      </w:r>
      <w:r w:rsidR="00F933E0" w:rsidRPr="00E42EDF">
        <w:rPr>
          <w:rFonts w:asciiTheme="minorHAnsi" w:hAnsiTheme="minorHAnsi" w:cstheme="minorHAnsi"/>
          <w:sz w:val="22"/>
          <w:szCs w:val="22"/>
        </w:rPr>
        <w:t xml:space="preserve">Programmes, including the </w:t>
      </w:r>
      <w:r w:rsidRPr="00E42EDF">
        <w:rPr>
          <w:rFonts w:asciiTheme="minorHAnsi" w:hAnsiTheme="minorHAnsi" w:cstheme="minorHAnsi"/>
          <w:sz w:val="22"/>
          <w:szCs w:val="22"/>
        </w:rPr>
        <w:t xml:space="preserve">specific use of resources in the Operation’s activities supported by WFP and the Cooperating Partner </w:t>
      </w:r>
      <w:r w:rsidR="00F933E0" w:rsidRPr="00E42EDF">
        <w:rPr>
          <w:rFonts w:asciiTheme="minorHAnsi" w:hAnsiTheme="minorHAnsi" w:cstheme="minorHAnsi"/>
          <w:sz w:val="22"/>
          <w:szCs w:val="22"/>
        </w:rPr>
        <w:t xml:space="preserve">under this Agreement, </w:t>
      </w:r>
      <w:r w:rsidRPr="00E42EDF">
        <w:rPr>
          <w:rFonts w:asciiTheme="minorHAnsi" w:hAnsiTheme="minorHAnsi" w:cstheme="minorHAnsi"/>
          <w:sz w:val="22"/>
          <w:szCs w:val="22"/>
        </w:rPr>
        <w:t xml:space="preserve">are </w:t>
      </w:r>
      <w:r w:rsidR="00F933E0" w:rsidRPr="00E42EDF">
        <w:rPr>
          <w:rFonts w:asciiTheme="minorHAnsi" w:hAnsiTheme="minorHAnsi" w:cstheme="minorHAnsi"/>
          <w:sz w:val="22"/>
          <w:szCs w:val="22"/>
        </w:rPr>
        <w:t>set out</w:t>
      </w:r>
      <w:r w:rsidRPr="00E42EDF">
        <w:rPr>
          <w:rFonts w:asciiTheme="minorHAnsi" w:hAnsiTheme="minorHAnsi" w:cstheme="minorHAnsi"/>
          <w:sz w:val="22"/>
          <w:szCs w:val="22"/>
        </w:rPr>
        <w:t xml:space="preserve"> in Annex 2 (</w:t>
      </w:r>
      <w:r w:rsidR="009F7114" w:rsidRPr="00E42EDF">
        <w:rPr>
          <w:rFonts w:asciiTheme="minorHAnsi" w:hAnsiTheme="minorHAnsi" w:cstheme="minorHAnsi"/>
          <w:sz w:val="22"/>
          <w:szCs w:val="22"/>
        </w:rPr>
        <w:t xml:space="preserve">the </w:t>
      </w:r>
      <w:r w:rsidRPr="00E42EDF">
        <w:rPr>
          <w:rFonts w:asciiTheme="minorHAnsi" w:hAnsiTheme="minorHAnsi" w:cstheme="minorHAnsi"/>
          <w:sz w:val="22"/>
          <w:szCs w:val="22"/>
        </w:rPr>
        <w:t>“</w:t>
      </w:r>
      <w:r w:rsidRPr="00E42EDF">
        <w:rPr>
          <w:rFonts w:asciiTheme="minorHAnsi" w:hAnsiTheme="minorHAnsi" w:cstheme="minorHAnsi"/>
          <w:b/>
          <w:sz w:val="22"/>
          <w:szCs w:val="22"/>
        </w:rPr>
        <w:t>Plan of Operations</w:t>
      </w:r>
      <w:r w:rsidRPr="00E42EDF">
        <w:rPr>
          <w:rFonts w:asciiTheme="minorHAnsi" w:hAnsiTheme="minorHAnsi" w:cstheme="minorHAnsi"/>
          <w:sz w:val="22"/>
          <w:szCs w:val="22"/>
        </w:rPr>
        <w:t>”) and Annex 3 (</w:t>
      </w:r>
      <w:r w:rsidR="009F7114" w:rsidRPr="00E42EDF">
        <w:rPr>
          <w:rFonts w:asciiTheme="minorHAnsi" w:hAnsiTheme="minorHAnsi" w:cstheme="minorHAnsi"/>
          <w:sz w:val="22"/>
          <w:szCs w:val="22"/>
        </w:rPr>
        <w:t xml:space="preserve">the </w:t>
      </w:r>
      <w:r w:rsidRPr="00E42EDF">
        <w:rPr>
          <w:rFonts w:asciiTheme="minorHAnsi" w:hAnsiTheme="minorHAnsi" w:cstheme="minorHAnsi"/>
          <w:sz w:val="22"/>
          <w:szCs w:val="22"/>
        </w:rPr>
        <w:t>“</w:t>
      </w:r>
      <w:r w:rsidRPr="00E42EDF">
        <w:rPr>
          <w:rFonts w:asciiTheme="minorHAnsi" w:hAnsiTheme="minorHAnsi" w:cstheme="minorHAnsi"/>
          <w:b/>
          <w:sz w:val="22"/>
          <w:szCs w:val="22"/>
        </w:rPr>
        <w:t>Project Proposal</w:t>
      </w:r>
      <w:r w:rsidRPr="00E42EDF">
        <w:rPr>
          <w:rFonts w:asciiTheme="minorHAnsi" w:hAnsiTheme="minorHAnsi" w:cstheme="minorHAnsi"/>
          <w:sz w:val="22"/>
          <w:szCs w:val="22"/>
        </w:rPr>
        <w:t>”).</w:t>
      </w:r>
      <w:r w:rsidR="00C6697A" w:rsidRPr="00E42EDF">
        <w:rPr>
          <w:rFonts w:asciiTheme="minorHAnsi" w:hAnsiTheme="minorHAnsi" w:cstheme="minorHAnsi"/>
          <w:sz w:val="22"/>
          <w:szCs w:val="22"/>
        </w:rPr>
        <w:t xml:space="preserve"> </w:t>
      </w:r>
    </w:p>
    <w:p w:rsidR="002C1A4C" w:rsidRPr="00E42EDF" w:rsidRDefault="002C1A4C" w:rsidP="000764A8">
      <w:pPr>
        <w:pStyle w:val="cc"/>
        <w:jc w:val="both"/>
        <w:rPr>
          <w:rFonts w:asciiTheme="minorHAnsi" w:hAnsiTheme="minorHAnsi" w:cstheme="minorHAnsi"/>
          <w:sz w:val="22"/>
          <w:szCs w:val="22"/>
        </w:rPr>
      </w:pPr>
    </w:p>
    <w:p w:rsidR="006E1761" w:rsidRPr="00E42EDF" w:rsidRDefault="00192198"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1.3</w:t>
      </w:r>
      <w:r w:rsidRPr="00E42EDF">
        <w:rPr>
          <w:rFonts w:asciiTheme="minorHAnsi" w:hAnsiTheme="minorHAnsi" w:cstheme="minorHAnsi"/>
          <w:sz w:val="22"/>
          <w:szCs w:val="22"/>
        </w:rPr>
        <w:tab/>
      </w:r>
      <w:r w:rsidR="003D2E6C" w:rsidRPr="00E42EDF">
        <w:rPr>
          <w:rFonts w:asciiTheme="minorHAnsi" w:hAnsiTheme="minorHAnsi" w:cstheme="minorHAnsi"/>
          <w:sz w:val="22"/>
          <w:szCs w:val="22"/>
        </w:rPr>
        <w:t xml:space="preserve">This Agreement </w:t>
      </w:r>
      <w:r w:rsidR="00EC1A24" w:rsidRPr="00E42EDF">
        <w:rPr>
          <w:rFonts w:asciiTheme="minorHAnsi" w:hAnsiTheme="minorHAnsi" w:cstheme="minorHAnsi"/>
          <w:sz w:val="22"/>
          <w:szCs w:val="22"/>
        </w:rPr>
        <w:t>shall</w:t>
      </w:r>
      <w:r w:rsidR="003D2E6C" w:rsidRPr="00E42EDF">
        <w:rPr>
          <w:rFonts w:asciiTheme="minorHAnsi" w:hAnsiTheme="minorHAnsi" w:cstheme="minorHAnsi"/>
          <w:sz w:val="22"/>
          <w:szCs w:val="22"/>
        </w:rPr>
        <w:t xml:space="preserve"> come into effect on [</w:t>
      </w:r>
      <w:r w:rsidR="003D2E6C" w:rsidRPr="00E42EDF">
        <w:rPr>
          <w:rFonts w:asciiTheme="minorHAnsi" w:hAnsiTheme="minorHAnsi" w:cstheme="minorHAnsi"/>
          <w:i/>
          <w:sz w:val="22"/>
          <w:szCs w:val="22"/>
          <w:highlight w:val="lightGray"/>
        </w:rPr>
        <w:t>insert date</w:t>
      </w:r>
      <w:r w:rsidR="003D2E6C" w:rsidRPr="00E42EDF">
        <w:rPr>
          <w:rFonts w:asciiTheme="minorHAnsi" w:hAnsiTheme="minorHAnsi" w:cstheme="minorHAnsi"/>
          <w:sz w:val="22"/>
          <w:szCs w:val="22"/>
        </w:rPr>
        <w:t>] and remain in force until [</w:t>
      </w:r>
      <w:r w:rsidR="003D2E6C" w:rsidRPr="00E42EDF">
        <w:rPr>
          <w:rFonts w:asciiTheme="minorHAnsi" w:hAnsiTheme="minorHAnsi" w:cstheme="minorHAnsi"/>
          <w:i/>
          <w:sz w:val="22"/>
          <w:szCs w:val="22"/>
          <w:highlight w:val="lightGray"/>
        </w:rPr>
        <w:t>insert date</w:t>
      </w:r>
      <w:r w:rsidR="003D2E6C" w:rsidRPr="00E42EDF">
        <w:rPr>
          <w:rFonts w:asciiTheme="minorHAnsi" w:hAnsiTheme="minorHAnsi" w:cstheme="minorHAnsi"/>
          <w:sz w:val="22"/>
          <w:szCs w:val="22"/>
        </w:rPr>
        <w:t>], unless terminated earlier</w:t>
      </w:r>
      <w:r w:rsidR="009F4EFA" w:rsidRPr="00E42EDF">
        <w:rPr>
          <w:rFonts w:asciiTheme="minorHAnsi" w:hAnsiTheme="minorHAnsi" w:cstheme="minorHAnsi"/>
          <w:sz w:val="22"/>
          <w:szCs w:val="22"/>
        </w:rPr>
        <w:t xml:space="preserve"> in accordance with </w:t>
      </w:r>
      <w:r w:rsidR="006A6A57" w:rsidRPr="00E42EDF">
        <w:rPr>
          <w:rFonts w:asciiTheme="minorHAnsi" w:hAnsiTheme="minorHAnsi" w:cstheme="minorHAnsi"/>
          <w:sz w:val="22"/>
          <w:szCs w:val="22"/>
        </w:rPr>
        <w:t xml:space="preserve">Article </w:t>
      </w:r>
      <w:r w:rsidRPr="00E42EDF">
        <w:rPr>
          <w:rFonts w:asciiTheme="minorHAnsi" w:hAnsiTheme="minorHAnsi" w:cstheme="minorHAnsi"/>
          <w:sz w:val="22"/>
          <w:szCs w:val="22"/>
        </w:rPr>
        <w:t>17</w:t>
      </w:r>
      <w:r w:rsidR="00F97BF6" w:rsidRPr="00E42EDF">
        <w:rPr>
          <w:rFonts w:asciiTheme="minorHAnsi" w:hAnsiTheme="minorHAnsi" w:cstheme="minorHAnsi"/>
          <w:sz w:val="22"/>
          <w:szCs w:val="22"/>
        </w:rPr>
        <w:t xml:space="preserve"> </w:t>
      </w:r>
      <w:r w:rsidR="004C3F4D" w:rsidRPr="00E42EDF">
        <w:rPr>
          <w:rFonts w:asciiTheme="minorHAnsi" w:hAnsiTheme="minorHAnsi" w:cstheme="minorHAnsi"/>
          <w:sz w:val="22"/>
          <w:szCs w:val="22"/>
        </w:rPr>
        <w:t>of these General Conditions</w:t>
      </w:r>
      <w:r w:rsidR="009F4EFA" w:rsidRPr="00E42EDF">
        <w:rPr>
          <w:rFonts w:asciiTheme="minorHAnsi" w:hAnsiTheme="minorHAnsi" w:cstheme="minorHAnsi"/>
          <w:sz w:val="22"/>
          <w:szCs w:val="22"/>
        </w:rPr>
        <w:t>.</w:t>
      </w:r>
      <w:r w:rsidR="006E1761" w:rsidRPr="00E42EDF">
        <w:rPr>
          <w:rFonts w:asciiTheme="minorHAnsi" w:hAnsiTheme="minorHAnsi" w:cstheme="minorHAnsi"/>
          <w:sz w:val="22"/>
          <w:szCs w:val="22"/>
        </w:rPr>
        <w:t xml:space="preserve"> </w:t>
      </w:r>
    </w:p>
    <w:p w:rsidR="00192198" w:rsidRPr="00E42EDF" w:rsidRDefault="00192198" w:rsidP="000764A8">
      <w:pPr>
        <w:pStyle w:val="cc"/>
        <w:ind w:left="720"/>
        <w:jc w:val="both"/>
        <w:rPr>
          <w:rFonts w:asciiTheme="minorHAnsi" w:hAnsiTheme="minorHAnsi" w:cstheme="minorHAnsi"/>
          <w:sz w:val="22"/>
          <w:szCs w:val="22"/>
        </w:rPr>
      </w:pPr>
    </w:p>
    <w:p w:rsidR="006E1761" w:rsidRPr="00E42EDF" w:rsidRDefault="00192198"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1.4</w:t>
      </w:r>
      <w:r w:rsidRPr="00E42EDF">
        <w:rPr>
          <w:rFonts w:asciiTheme="minorHAnsi" w:hAnsiTheme="minorHAnsi" w:cstheme="minorHAnsi"/>
          <w:sz w:val="22"/>
          <w:szCs w:val="22"/>
        </w:rPr>
        <w:tab/>
        <w:t>These General Conditions sh</w:t>
      </w:r>
      <w:r w:rsidR="008D30CC" w:rsidRPr="00E42EDF">
        <w:rPr>
          <w:rFonts w:asciiTheme="minorHAnsi" w:hAnsiTheme="minorHAnsi" w:cstheme="minorHAnsi"/>
          <w:sz w:val="22"/>
          <w:szCs w:val="22"/>
        </w:rPr>
        <w:t>all be complemented by special provisions</w:t>
      </w:r>
      <w:r w:rsidRPr="00E42EDF">
        <w:rPr>
          <w:rFonts w:asciiTheme="minorHAnsi" w:hAnsiTheme="minorHAnsi" w:cstheme="minorHAnsi"/>
          <w:sz w:val="22"/>
          <w:szCs w:val="22"/>
        </w:rPr>
        <w:t xml:space="preserve"> (the “</w:t>
      </w:r>
      <w:r w:rsidRPr="00E42EDF">
        <w:rPr>
          <w:rFonts w:asciiTheme="minorHAnsi" w:hAnsiTheme="minorHAnsi" w:cstheme="minorHAnsi"/>
          <w:b/>
          <w:sz w:val="22"/>
          <w:szCs w:val="22"/>
        </w:rPr>
        <w:t>Special Provisions</w:t>
      </w:r>
      <w:r w:rsidRPr="00E42EDF">
        <w:rPr>
          <w:rFonts w:asciiTheme="minorHAnsi" w:hAnsiTheme="minorHAnsi" w:cstheme="minorHAnsi"/>
          <w:sz w:val="22"/>
          <w:szCs w:val="22"/>
        </w:rPr>
        <w:t>”), where applicable.</w:t>
      </w:r>
    </w:p>
    <w:p w:rsidR="00192198" w:rsidRPr="00E42EDF" w:rsidRDefault="00192198" w:rsidP="000764A8">
      <w:pPr>
        <w:pStyle w:val="cc"/>
        <w:jc w:val="both"/>
        <w:rPr>
          <w:rFonts w:asciiTheme="minorHAnsi" w:hAnsiTheme="minorHAnsi" w:cstheme="minorHAnsi"/>
          <w:sz w:val="22"/>
          <w:szCs w:val="22"/>
        </w:rPr>
      </w:pPr>
    </w:p>
    <w:p w:rsidR="00466663" w:rsidRPr="00E42EDF" w:rsidRDefault="00F933E0" w:rsidP="000764A8">
      <w:pPr>
        <w:pStyle w:val="cc"/>
        <w:jc w:val="both"/>
        <w:rPr>
          <w:rFonts w:asciiTheme="minorHAnsi" w:hAnsiTheme="minorHAnsi" w:cstheme="minorHAnsi"/>
          <w:b/>
          <w:bCs/>
          <w:iCs/>
          <w:sz w:val="22"/>
          <w:szCs w:val="22"/>
        </w:rPr>
      </w:pPr>
      <w:r w:rsidRPr="00E42EDF">
        <w:rPr>
          <w:rFonts w:asciiTheme="minorHAnsi" w:hAnsiTheme="minorHAnsi" w:cstheme="minorHAnsi"/>
          <w:b/>
          <w:sz w:val="22"/>
          <w:szCs w:val="22"/>
        </w:rPr>
        <w:t>2</w:t>
      </w:r>
      <w:r w:rsidR="003D2E6C" w:rsidRPr="00E42EDF">
        <w:rPr>
          <w:rFonts w:asciiTheme="minorHAnsi" w:hAnsiTheme="minorHAnsi" w:cstheme="minorHAnsi"/>
          <w:b/>
          <w:sz w:val="22"/>
          <w:szCs w:val="22"/>
        </w:rPr>
        <w:t>.</w:t>
      </w:r>
      <w:r w:rsidR="00817333" w:rsidRPr="00E42EDF">
        <w:rPr>
          <w:rFonts w:asciiTheme="minorHAnsi" w:hAnsiTheme="minorHAnsi" w:cstheme="minorHAnsi"/>
          <w:b/>
          <w:sz w:val="22"/>
          <w:szCs w:val="22"/>
        </w:rPr>
        <w:tab/>
      </w:r>
      <w:r w:rsidR="0076197A" w:rsidRPr="00E42EDF">
        <w:rPr>
          <w:rFonts w:asciiTheme="minorHAnsi" w:hAnsiTheme="minorHAnsi" w:cstheme="minorHAnsi"/>
          <w:b/>
          <w:bCs/>
          <w:iCs/>
          <w:sz w:val="22"/>
          <w:szCs w:val="22"/>
        </w:rPr>
        <w:t>OBLIGATI</w:t>
      </w:r>
      <w:r w:rsidR="00563668" w:rsidRPr="00E42EDF">
        <w:rPr>
          <w:rFonts w:asciiTheme="minorHAnsi" w:hAnsiTheme="minorHAnsi" w:cstheme="minorHAnsi"/>
          <w:b/>
          <w:bCs/>
          <w:iCs/>
          <w:sz w:val="22"/>
          <w:szCs w:val="22"/>
        </w:rPr>
        <w:t>ONS OF THE COOPERATING PARTNER</w:t>
      </w:r>
    </w:p>
    <w:p w:rsidR="00563668" w:rsidRPr="00E42EDF" w:rsidRDefault="00563668" w:rsidP="000764A8">
      <w:pPr>
        <w:pStyle w:val="cc"/>
        <w:jc w:val="both"/>
        <w:rPr>
          <w:rFonts w:asciiTheme="minorHAnsi" w:hAnsiTheme="minorHAnsi" w:cstheme="minorHAnsi"/>
          <w:sz w:val="22"/>
          <w:szCs w:val="22"/>
        </w:rPr>
      </w:pPr>
    </w:p>
    <w:p w:rsidR="006F27AB" w:rsidRPr="00E42EDF" w:rsidRDefault="00817333" w:rsidP="000764A8">
      <w:pPr>
        <w:pStyle w:val="cc"/>
        <w:jc w:val="both"/>
        <w:rPr>
          <w:rFonts w:asciiTheme="minorHAnsi" w:hAnsiTheme="minorHAnsi" w:cstheme="minorHAnsi"/>
          <w:sz w:val="22"/>
          <w:szCs w:val="22"/>
        </w:rPr>
      </w:pPr>
      <w:r w:rsidRPr="00E42EDF">
        <w:rPr>
          <w:rFonts w:asciiTheme="minorHAnsi" w:hAnsiTheme="minorHAnsi" w:cstheme="minorHAnsi"/>
          <w:sz w:val="22"/>
          <w:szCs w:val="22"/>
        </w:rPr>
        <w:t>2.1</w:t>
      </w:r>
      <w:r w:rsidRPr="00E42EDF">
        <w:rPr>
          <w:rFonts w:asciiTheme="minorHAnsi" w:hAnsiTheme="minorHAnsi" w:cstheme="minorHAnsi"/>
          <w:sz w:val="22"/>
          <w:szCs w:val="22"/>
        </w:rPr>
        <w:tab/>
      </w:r>
      <w:r w:rsidR="00C45552" w:rsidRPr="00E42EDF">
        <w:rPr>
          <w:rFonts w:asciiTheme="minorHAnsi" w:hAnsiTheme="minorHAnsi" w:cstheme="minorHAnsi"/>
          <w:sz w:val="22"/>
          <w:szCs w:val="22"/>
        </w:rPr>
        <w:t xml:space="preserve">Without prejudice to any other provision of this Agreement, the </w:t>
      </w:r>
      <w:r w:rsidR="00D26733" w:rsidRPr="00E42EDF">
        <w:rPr>
          <w:rFonts w:asciiTheme="minorHAnsi" w:hAnsiTheme="minorHAnsi" w:cstheme="minorHAnsi"/>
          <w:sz w:val="22"/>
          <w:szCs w:val="22"/>
        </w:rPr>
        <w:t xml:space="preserve">Cooperating Partner </w:t>
      </w:r>
      <w:r w:rsidR="00D47A23" w:rsidRPr="00E42EDF">
        <w:rPr>
          <w:rFonts w:asciiTheme="minorHAnsi" w:hAnsiTheme="minorHAnsi" w:cstheme="minorHAnsi"/>
          <w:sz w:val="22"/>
          <w:szCs w:val="22"/>
        </w:rPr>
        <w:t>shall</w:t>
      </w:r>
      <w:r w:rsidR="006F27AB" w:rsidRPr="00E42EDF">
        <w:rPr>
          <w:rFonts w:asciiTheme="minorHAnsi" w:hAnsiTheme="minorHAnsi" w:cstheme="minorHAnsi"/>
          <w:sz w:val="22"/>
          <w:szCs w:val="22"/>
        </w:rPr>
        <w:t>:</w:t>
      </w:r>
      <w:r w:rsidR="00D47A23" w:rsidRPr="00E42EDF">
        <w:rPr>
          <w:rFonts w:asciiTheme="minorHAnsi" w:hAnsiTheme="minorHAnsi" w:cstheme="minorHAnsi"/>
          <w:sz w:val="22"/>
          <w:szCs w:val="22"/>
        </w:rPr>
        <w:t xml:space="preserve">  </w:t>
      </w:r>
    </w:p>
    <w:p w:rsidR="000F632B" w:rsidRPr="00E42EDF" w:rsidRDefault="000F632B" w:rsidP="000764A8">
      <w:pPr>
        <w:pStyle w:val="cc"/>
        <w:jc w:val="both"/>
        <w:rPr>
          <w:rFonts w:asciiTheme="minorHAnsi" w:hAnsiTheme="minorHAnsi" w:cstheme="minorHAnsi"/>
          <w:sz w:val="22"/>
          <w:szCs w:val="22"/>
        </w:rPr>
      </w:pPr>
    </w:p>
    <w:p w:rsidR="00122B00" w:rsidRPr="00E42EDF" w:rsidRDefault="006F27AB"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w:t>
      </w:r>
      <w:r w:rsidR="00032D99" w:rsidRPr="00E42EDF">
        <w:rPr>
          <w:rFonts w:asciiTheme="minorHAnsi" w:hAnsiTheme="minorHAnsi" w:cstheme="minorHAnsi"/>
          <w:sz w:val="22"/>
          <w:szCs w:val="22"/>
        </w:rPr>
        <w:t>a</w:t>
      </w:r>
      <w:r w:rsidR="00466663" w:rsidRPr="00E42EDF">
        <w:rPr>
          <w:rFonts w:asciiTheme="minorHAnsi" w:hAnsiTheme="minorHAnsi" w:cstheme="minorHAnsi"/>
          <w:sz w:val="22"/>
          <w:szCs w:val="22"/>
        </w:rPr>
        <w:t>)</w:t>
      </w:r>
      <w:r w:rsidR="00466663" w:rsidRPr="00E42EDF">
        <w:rPr>
          <w:rFonts w:asciiTheme="minorHAnsi" w:hAnsiTheme="minorHAnsi" w:cstheme="minorHAnsi"/>
          <w:sz w:val="22"/>
          <w:szCs w:val="22"/>
        </w:rPr>
        <w:tab/>
      </w:r>
      <w:r w:rsidR="006D204D" w:rsidRPr="00E42EDF">
        <w:rPr>
          <w:rFonts w:asciiTheme="minorHAnsi" w:hAnsiTheme="minorHAnsi" w:cstheme="minorHAnsi"/>
          <w:sz w:val="22"/>
          <w:szCs w:val="22"/>
        </w:rPr>
        <w:t>carry out the tasks and take on the responsibilities detailed in the Plan of Operations and the Project Proposal attached hereto as Annexes 2 and 3 (the “</w:t>
      </w:r>
      <w:r w:rsidR="006D204D" w:rsidRPr="00E42EDF">
        <w:rPr>
          <w:rFonts w:asciiTheme="minorHAnsi" w:hAnsiTheme="minorHAnsi" w:cstheme="minorHAnsi"/>
          <w:b/>
          <w:sz w:val="22"/>
          <w:szCs w:val="22"/>
        </w:rPr>
        <w:t>Programmes</w:t>
      </w:r>
      <w:r w:rsidR="006D204D" w:rsidRPr="00E42EDF">
        <w:rPr>
          <w:rFonts w:asciiTheme="minorHAnsi" w:hAnsiTheme="minorHAnsi" w:cstheme="minorHAnsi"/>
          <w:sz w:val="22"/>
          <w:szCs w:val="22"/>
        </w:rPr>
        <w:t>”)</w:t>
      </w:r>
      <w:r w:rsidR="00AD55C7" w:rsidRPr="00E42EDF">
        <w:rPr>
          <w:rFonts w:asciiTheme="minorHAnsi" w:hAnsiTheme="minorHAnsi" w:cstheme="minorHAnsi"/>
          <w:sz w:val="22"/>
          <w:szCs w:val="22"/>
        </w:rPr>
        <w:t xml:space="preserve"> within the timelines indicated therein</w:t>
      </w:r>
      <w:r w:rsidR="005622E1" w:rsidRPr="00E42EDF">
        <w:rPr>
          <w:rFonts w:asciiTheme="minorHAnsi" w:hAnsiTheme="minorHAnsi" w:cstheme="minorHAnsi"/>
          <w:sz w:val="22"/>
          <w:szCs w:val="22"/>
        </w:rPr>
        <w:t xml:space="preserve"> and</w:t>
      </w:r>
      <w:r w:rsidR="00AD55C7" w:rsidRPr="00E42EDF">
        <w:rPr>
          <w:rFonts w:asciiTheme="minorHAnsi" w:hAnsiTheme="minorHAnsi" w:cstheme="minorHAnsi"/>
          <w:sz w:val="22"/>
          <w:szCs w:val="22"/>
        </w:rPr>
        <w:t xml:space="preserve"> </w:t>
      </w:r>
      <w:r w:rsidR="006D204D" w:rsidRPr="00E42EDF">
        <w:rPr>
          <w:rFonts w:asciiTheme="minorHAnsi" w:hAnsiTheme="minorHAnsi" w:cstheme="minorHAnsi"/>
          <w:sz w:val="22"/>
          <w:szCs w:val="22"/>
        </w:rPr>
        <w:t>in a professional manner</w:t>
      </w:r>
      <w:r w:rsidR="003F1995" w:rsidRPr="00E42EDF">
        <w:rPr>
          <w:rFonts w:asciiTheme="minorHAnsi" w:hAnsiTheme="minorHAnsi" w:cstheme="minorHAnsi"/>
          <w:sz w:val="22"/>
          <w:szCs w:val="22"/>
        </w:rPr>
        <w:t>,</w:t>
      </w:r>
      <w:r w:rsidR="00C6697A" w:rsidRPr="00E42EDF">
        <w:rPr>
          <w:rFonts w:asciiTheme="minorHAnsi" w:hAnsiTheme="minorHAnsi" w:cstheme="minorHAnsi"/>
          <w:sz w:val="22"/>
          <w:szCs w:val="22"/>
        </w:rPr>
        <w:t xml:space="preserve"> consistent with any applicable </w:t>
      </w:r>
      <w:r w:rsidR="004D2684" w:rsidRPr="00E42EDF">
        <w:rPr>
          <w:rFonts w:asciiTheme="minorHAnsi" w:hAnsiTheme="minorHAnsi" w:cstheme="minorHAnsi"/>
          <w:sz w:val="22"/>
          <w:szCs w:val="22"/>
        </w:rPr>
        <w:t>industry</w:t>
      </w:r>
      <w:r w:rsidR="00A0174A" w:rsidRPr="00E42EDF">
        <w:rPr>
          <w:rFonts w:asciiTheme="minorHAnsi" w:hAnsiTheme="minorHAnsi" w:cstheme="minorHAnsi"/>
          <w:sz w:val="22"/>
          <w:szCs w:val="22"/>
        </w:rPr>
        <w:t xml:space="preserve"> </w:t>
      </w:r>
      <w:r w:rsidR="00C6697A" w:rsidRPr="00E42EDF">
        <w:rPr>
          <w:rFonts w:asciiTheme="minorHAnsi" w:hAnsiTheme="minorHAnsi" w:cstheme="minorHAnsi"/>
          <w:sz w:val="22"/>
          <w:szCs w:val="22"/>
        </w:rPr>
        <w:t>standards</w:t>
      </w:r>
      <w:r w:rsidR="006D204D" w:rsidRPr="00E42EDF">
        <w:rPr>
          <w:rFonts w:asciiTheme="minorHAnsi" w:hAnsiTheme="minorHAnsi" w:cstheme="minorHAnsi"/>
          <w:sz w:val="22"/>
          <w:szCs w:val="22"/>
        </w:rPr>
        <w:t>;</w:t>
      </w:r>
    </w:p>
    <w:p w:rsidR="000F632B" w:rsidRPr="00E42EDF" w:rsidRDefault="000F632B" w:rsidP="000764A8">
      <w:pPr>
        <w:pStyle w:val="cc"/>
        <w:ind w:left="709" w:hanging="709"/>
        <w:jc w:val="both"/>
        <w:rPr>
          <w:rFonts w:asciiTheme="minorHAnsi" w:hAnsiTheme="minorHAnsi" w:cstheme="minorHAnsi"/>
          <w:sz w:val="22"/>
          <w:szCs w:val="22"/>
        </w:rPr>
      </w:pPr>
    </w:p>
    <w:p w:rsidR="000F632B" w:rsidRPr="00E42EDF" w:rsidRDefault="00710731"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w:t>
      </w:r>
      <w:r w:rsidR="00032D99" w:rsidRPr="00E42EDF">
        <w:rPr>
          <w:rFonts w:asciiTheme="minorHAnsi" w:hAnsiTheme="minorHAnsi" w:cstheme="minorHAnsi"/>
          <w:sz w:val="22"/>
          <w:szCs w:val="22"/>
        </w:rPr>
        <w:t>b</w:t>
      </w:r>
      <w:r w:rsidRPr="00E42EDF">
        <w:rPr>
          <w:rFonts w:asciiTheme="minorHAnsi" w:hAnsiTheme="minorHAnsi" w:cstheme="minorHAnsi"/>
          <w:sz w:val="22"/>
          <w:szCs w:val="22"/>
        </w:rPr>
        <w:t>)</w:t>
      </w:r>
      <w:r w:rsidR="009F4EFA" w:rsidRPr="00E42EDF">
        <w:rPr>
          <w:rFonts w:asciiTheme="minorHAnsi" w:hAnsiTheme="minorHAnsi" w:cstheme="minorHAnsi"/>
          <w:sz w:val="22"/>
          <w:szCs w:val="22"/>
        </w:rPr>
        <w:tab/>
      </w:r>
      <w:r w:rsidR="000F632B" w:rsidRPr="00E42EDF">
        <w:rPr>
          <w:rFonts w:asciiTheme="minorHAnsi" w:hAnsiTheme="minorHAnsi" w:cstheme="minorHAnsi"/>
          <w:sz w:val="22"/>
          <w:szCs w:val="22"/>
        </w:rPr>
        <w:t xml:space="preserve">provide qualified personnel and adequate means necessary for the implementation and supervision of the Programmes and activities agreed upon in this Agreement, and assume full legal responsibility for acts and/or omissions </w:t>
      </w:r>
      <w:r w:rsidR="00324175" w:rsidRPr="00E42EDF">
        <w:rPr>
          <w:rFonts w:asciiTheme="minorHAnsi" w:hAnsiTheme="minorHAnsi" w:cstheme="minorHAnsi"/>
          <w:sz w:val="22"/>
          <w:szCs w:val="22"/>
        </w:rPr>
        <w:t xml:space="preserve">of </w:t>
      </w:r>
      <w:r w:rsidR="000F632B" w:rsidRPr="00E42EDF">
        <w:rPr>
          <w:rFonts w:asciiTheme="minorHAnsi" w:hAnsiTheme="minorHAnsi" w:cstheme="minorHAnsi"/>
          <w:sz w:val="22"/>
          <w:szCs w:val="22"/>
        </w:rPr>
        <w:t>its personnel, agents, contractors and</w:t>
      </w:r>
      <w:r w:rsidR="00582A9F" w:rsidRPr="00E42EDF">
        <w:rPr>
          <w:rFonts w:asciiTheme="minorHAnsi" w:hAnsiTheme="minorHAnsi" w:cstheme="minorHAnsi"/>
          <w:sz w:val="22"/>
          <w:szCs w:val="22"/>
        </w:rPr>
        <w:t xml:space="preserve"> sub</w:t>
      </w:r>
      <w:r w:rsidR="000F632B" w:rsidRPr="00E42EDF">
        <w:rPr>
          <w:rFonts w:asciiTheme="minorHAnsi" w:hAnsiTheme="minorHAnsi" w:cstheme="minorHAnsi"/>
          <w:sz w:val="22"/>
          <w:szCs w:val="22"/>
        </w:rPr>
        <w:t>contractors in connection with this Agreement</w:t>
      </w:r>
      <w:r w:rsidR="008461C2" w:rsidRPr="00E42EDF">
        <w:rPr>
          <w:rFonts w:asciiTheme="minorHAnsi" w:hAnsiTheme="minorHAnsi" w:cstheme="minorHAnsi"/>
          <w:sz w:val="22"/>
          <w:szCs w:val="22"/>
        </w:rPr>
        <w:t>;</w:t>
      </w:r>
      <w:r w:rsidR="000F632B" w:rsidRPr="00E42EDF">
        <w:rPr>
          <w:rFonts w:asciiTheme="minorHAnsi" w:hAnsiTheme="minorHAnsi" w:cstheme="minorHAnsi"/>
          <w:sz w:val="22"/>
          <w:szCs w:val="22"/>
        </w:rPr>
        <w:t xml:space="preserve"> </w:t>
      </w:r>
    </w:p>
    <w:p w:rsidR="000F632B" w:rsidRPr="00E42EDF" w:rsidRDefault="000F632B" w:rsidP="000764A8">
      <w:pPr>
        <w:pStyle w:val="cc"/>
        <w:ind w:left="709" w:hanging="709"/>
        <w:jc w:val="both"/>
        <w:rPr>
          <w:rFonts w:asciiTheme="minorHAnsi" w:hAnsiTheme="minorHAnsi" w:cstheme="minorHAnsi"/>
          <w:sz w:val="22"/>
          <w:szCs w:val="22"/>
        </w:rPr>
      </w:pPr>
    </w:p>
    <w:p w:rsidR="0070628B" w:rsidRPr="00E42EDF" w:rsidRDefault="000F632B"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(c)</w:t>
      </w:r>
      <w:r w:rsidRPr="00E42EDF">
        <w:rPr>
          <w:rFonts w:asciiTheme="minorHAnsi" w:hAnsiTheme="minorHAnsi" w:cstheme="minorHAnsi"/>
          <w:sz w:val="22"/>
          <w:szCs w:val="22"/>
        </w:rPr>
        <w:tab/>
      </w:r>
      <w:r w:rsidR="005D06BC" w:rsidRPr="00E42EDF">
        <w:rPr>
          <w:rFonts w:asciiTheme="minorHAnsi" w:hAnsiTheme="minorHAnsi" w:cstheme="minorHAnsi"/>
          <w:sz w:val="22"/>
          <w:szCs w:val="22"/>
        </w:rPr>
        <w:t>ensure</w:t>
      </w:r>
      <w:r w:rsidR="00A024BB">
        <w:rPr>
          <w:rFonts w:asciiTheme="minorHAnsi" w:hAnsiTheme="minorHAnsi" w:cstheme="minorHAnsi"/>
          <w:sz w:val="22"/>
          <w:szCs w:val="22"/>
        </w:rPr>
        <w:t xml:space="preserve"> that tasks are carried out</w:t>
      </w:r>
      <w:r w:rsidR="005D06BC" w:rsidRPr="00E42EDF">
        <w:rPr>
          <w:rFonts w:asciiTheme="minorHAnsi" w:hAnsiTheme="minorHAnsi" w:cstheme="minorHAnsi"/>
          <w:sz w:val="22"/>
          <w:szCs w:val="22"/>
        </w:rPr>
        <w:t>, in accordance with WFP Gender Policy (</w:t>
      </w:r>
      <w:r w:rsidR="00A024BB" w:rsidRPr="005E36D3">
        <w:rPr>
          <w:rFonts w:asciiTheme="minorHAnsi" w:hAnsiTheme="minorHAnsi" w:cs="Tahoma"/>
          <w:color w:val="000000"/>
          <w:sz w:val="22"/>
          <w:szCs w:val="22"/>
          <w:shd w:val="clear" w:color="auto" w:fill="FFFFFF"/>
        </w:rPr>
        <w:t>WFP/EB.A/2015/5-A</w:t>
      </w:r>
      <w:r w:rsidR="005D06BC" w:rsidRPr="00E42EDF">
        <w:rPr>
          <w:rFonts w:asciiTheme="minorHAnsi" w:hAnsiTheme="minorHAnsi" w:cstheme="minorHAnsi"/>
          <w:sz w:val="22"/>
          <w:szCs w:val="22"/>
        </w:rPr>
        <w:t xml:space="preserve">). </w:t>
      </w:r>
      <w:r w:rsidR="00A024BB" w:rsidRPr="00B039B2">
        <w:rPr>
          <w:rFonts w:asciiTheme="minorHAnsi" w:hAnsiTheme="minorHAnsi"/>
          <w:iCs/>
          <w:sz w:val="22"/>
          <w:szCs w:val="22"/>
        </w:rPr>
        <w:t>Gender equality and women’s empowerment shall be priorities, with no woman, man, girl or boy exposed to risks of harm, abuse or violence throughout the execution of this Agreement</w:t>
      </w:r>
      <w:r w:rsidR="008461C2" w:rsidRPr="00A024BB">
        <w:rPr>
          <w:rFonts w:asciiTheme="minorHAnsi" w:hAnsiTheme="minorHAnsi" w:cstheme="minorHAnsi"/>
          <w:sz w:val="22"/>
          <w:szCs w:val="22"/>
        </w:rPr>
        <w:t>;</w:t>
      </w:r>
      <w:r w:rsidR="005D06BC" w:rsidRPr="00E42EDF">
        <w:rPr>
          <w:rFonts w:asciiTheme="minorHAnsi" w:hAnsiTheme="minorHAnsi" w:cstheme="minorHAnsi"/>
          <w:sz w:val="22"/>
          <w:szCs w:val="22"/>
        </w:rPr>
        <w:t xml:space="preserve"> </w:t>
      </w:r>
    </w:p>
    <w:p w:rsidR="0070628B" w:rsidRPr="00E42EDF" w:rsidRDefault="0070628B" w:rsidP="000764A8">
      <w:pPr>
        <w:pStyle w:val="cc"/>
        <w:ind w:left="709" w:hanging="709"/>
        <w:jc w:val="both"/>
        <w:rPr>
          <w:rFonts w:asciiTheme="minorHAnsi" w:hAnsiTheme="minorHAnsi" w:cstheme="minorHAnsi"/>
          <w:sz w:val="22"/>
          <w:szCs w:val="22"/>
        </w:rPr>
      </w:pPr>
    </w:p>
    <w:p w:rsidR="009F4EFA" w:rsidRPr="00E42EDF" w:rsidRDefault="0070628B"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(d)</w:t>
      </w:r>
      <w:r w:rsidRPr="00E42EDF">
        <w:rPr>
          <w:rFonts w:asciiTheme="minorHAnsi" w:hAnsiTheme="minorHAnsi" w:cstheme="minorHAnsi"/>
          <w:sz w:val="22"/>
          <w:szCs w:val="22"/>
        </w:rPr>
        <w:tab/>
      </w:r>
      <w:r w:rsidR="005D06BC" w:rsidRPr="00E42EDF">
        <w:rPr>
          <w:rFonts w:asciiTheme="minorHAnsi" w:hAnsiTheme="minorHAnsi" w:cstheme="minorHAnsi"/>
          <w:sz w:val="22"/>
          <w:szCs w:val="22"/>
        </w:rPr>
        <w:t xml:space="preserve">ensure </w:t>
      </w:r>
      <w:r w:rsidR="00A415AE" w:rsidRPr="00E42EDF">
        <w:rPr>
          <w:rFonts w:asciiTheme="minorHAnsi" w:hAnsiTheme="minorHAnsi" w:cstheme="minorHAnsi"/>
          <w:sz w:val="22"/>
          <w:szCs w:val="22"/>
        </w:rPr>
        <w:t xml:space="preserve">(i) </w:t>
      </w:r>
      <w:r w:rsidR="005D06BC" w:rsidRPr="00E42EDF">
        <w:rPr>
          <w:rFonts w:asciiTheme="minorHAnsi" w:hAnsiTheme="minorHAnsi" w:cstheme="minorHAnsi"/>
          <w:sz w:val="22"/>
          <w:szCs w:val="22"/>
        </w:rPr>
        <w:t>that assistance is provided to beneficiaries free of charge</w:t>
      </w:r>
      <w:r w:rsidR="00A415AE" w:rsidRPr="00E42EDF">
        <w:rPr>
          <w:rFonts w:asciiTheme="minorHAnsi" w:hAnsiTheme="minorHAnsi" w:cstheme="minorHAnsi"/>
          <w:sz w:val="22"/>
          <w:szCs w:val="22"/>
        </w:rPr>
        <w:t xml:space="preserve"> with full consideration for their security and safety</w:t>
      </w:r>
      <w:r w:rsidR="00B9746F" w:rsidRPr="00E42EDF">
        <w:rPr>
          <w:rFonts w:asciiTheme="minorHAnsi" w:hAnsiTheme="minorHAnsi" w:cstheme="minorHAnsi"/>
          <w:sz w:val="22"/>
          <w:szCs w:val="22"/>
        </w:rPr>
        <w:t>;</w:t>
      </w:r>
      <w:r w:rsidR="00A415AE" w:rsidRPr="00E42EDF">
        <w:rPr>
          <w:rFonts w:asciiTheme="minorHAnsi" w:hAnsiTheme="minorHAnsi" w:cstheme="minorHAnsi"/>
          <w:sz w:val="22"/>
          <w:szCs w:val="22"/>
        </w:rPr>
        <w:t xml:space="preserve"> (ii)</w:t>
      </w:r>
      <w:r w:rsidR="005D06BC" w:rsidRPr="00E42EDF">
        <w:rPr>
          <w:rFonts w:asciiTheme="minorHAnsi" w:hAnsiTheme="minorHAnsi" w:cstheme="minorHAnsi"/>
          <w:sz w:val="22"/>
          <w:szCs w:val="22"/>
        </w:rPr>
        <w:t xml:space="preserve"> that beneficiary targeting criteria </w:t>
      </w:r>
      <w:r w:rsidR="00A415AE" w:rsidRPr="00E42EDF">
        <w:rPr>
          <w:rFonts w:asciiTheme="minorHAnsi" w:hAnsiTheme="minorHAnsi" w:cstheme="minorHAnsi"/>
          <w:sz w:val="22"/>
          <w:szCs w:val="22"/>
        </w:rPr>
        <w:t xml:space="preserve">specified </w:t>
      </w:r>
      <w:r w:rsidR="005D06BC" w:rsidRPr="00E42EDF">
        <w:rPr>
          <w:rFonts w:asciiTheme="minorHAnsi" w:hAnsiTheme="minorHAnsi" w:cstheme="minorHAnsi"/>
          <w:sz w:val="22"/>
          <w:szCs w:val="22"/>
        </w:rPr>
        <w:t>in the Plan of Operations an</w:t>
      </w:r>
      <w:r w:rsidR="00B9746F" w:rsidRPr="00E42EDF">
        <w:rPr>
          <w:rFonts w:asciiTheme="minorHAnsi" w:hAnsiTheme="minorHAnsi" w:cstheme="minorHAnsi"/>
          <w:sz w:val="22"/>
          <w:szCs w:val="22"/>
        </w:rPr>
        <w:t>d Project Proposal are observed;</w:t>
      </w:r>
      <w:r w:rsidR="005D06BC" w:rsidRPr="00E42EDF">
        <w:rPr>
          <w:rFonts w:asciiTheme="minorHAnsi" w:hAnsiTheme="minorHAnsi" w:cstheme="minorHAnsi"/>
          <w:sz w:val="22"/>
          <w:szCs w:val="22"/>
        </w:rPr>
        <w:t xml:space="preserve"> and </w:t>
      </w:r>
      <w:r w:rsidR="00A415AE" w:rsidRPr="00E42EDF">
        <w:rPr>
          <w:rFonts w:asciiTheme="minorHAnsi" w:hAnsiTheme="minorHAnsi" w:cstheme="minorHAnsi"/>
          <w:sz w:val="22"/>
          <w:szCs w:val="22"/>
        </w:rPr>
        <w:t xml:space="preserve">(iii) </w:t>
      </w:r>
      <w:r w:rsidR="005D06BC" w:rsidRPr="00E42EDF">
        <w:rPr>
          <w:rFonts w:asciiTheme="minorHAnsi" w:hAnsiTheme="minorHAnsi" w:cstheme="minorHAnsi"/>
          <w:sz w:val="22"/>
          <w:szCs w:val="22"/>
        </w:rPr>
        <w:t>that</w:t>
      </w:r>
      <w:r w:rsidR="00A415AE" w:rsidRPr="00E42EDF">
        <w:rPr>
          <w:rFonts w:asciiTheme="minorHAnsi" w:hAnsiTheme="minorHAnsi" w:cstheme="minorHAnsi"/>
          <w:sz w:val="22"/>
          <w:szCs w:val="22"/>
        </w:rPr>
        <w:t xml:space="preserve"> the Cooperating Partner,</w:t>
      </w:r>
      <w:r w:rsidR="005D06BC" w:rsidRPr="00E42EDF">
        <w:rPr>
          <w:rFonts w:asciiTheme="minorHAnsi" w:hAnsiTheme="minorHAnsi" w:cstheme="minorHAnsi"/>
          <w:sz w:val="22"/>
          <w:szCs w:val="22"/>
        </w:rPr>
        <w:t xml:space="preserve"> its </w:t>
      </w:r>
      <w:r w:rsidRPr="00E42EDF">
        <w:rPr>
          <w:rFonts w:asciiTheme="minorHAnsi" w:hAnsiTheme="minorHAnsi" w:cstheme="minorHAnsi"/>
          <w:sz w:val="22"/>
          <w:szCs w:val="22"/>
        </w:rPr>
        <w:t>personn</w:t>
      </w:r>
      <w:r w:rsidR="00582A9F" w:rsidRPr="00E42EDF">
        <w:rPr>
          <w:rFonts w:asciiTheme="minorHAnsi" w:hAnsiTheme="minorHAnsi" w:cstheme="minorHAnsi"/>
          <w:sz w:val="22"/>
          <w:szCs w:val="22"/>
        </w:rPr>
        <w:t>el, agents, contractors and sub</w:t>
      </w:r>
      <w:r w:rsidRPr="00E42EDF">
        <w:rPr>
          <w:rFonts w:asciiTheme="minorHAnsi" w:hAnsiTheme="minorHAnsi" w:cstheme="minorHAnsi"/>
          <w:sz w:val="22"/>
          <w:szCs w:val="22"/>
        </w:rPr>
        <w:t>contractors</w:t>
      </w:r>
      <w:r w:rsidRPr="00E42EDF" w:rsidDel="0070628B">
        <w:rPr>
          <w:rFonts w:asciiTheme="minorHAnsi" w:hAnsiTheme="minorHAnsi" w:cstheme="minorHAnsi"/>
          <w:sz w:val="22"/>
          <w:szCs w:val="22"/>
        </w:rPr>
        <w:t xml:space="preserve"> </w:t>
      </w:r>
      <w:r w:rsidR="005D06BC" w:rsidRPr="00E42EDF">
        <w:rPr>
          <w:rFonts w:asciiTheme="minorHAnsi" w:hAnsiTheme="minorHAnsi" w:cstheme="minorHAnsi"/>
          <w:sz w:val="22"/>
          <w:szCs w:val="22"/>
        </w:rPr>
        <w:t>always act in accordance with the highest ethical standards;</w:t>
      </w:r>
    </w:p>
    <w:p w:rsidR="0070628B" w:rsidRPr="00E42EDF" w:rsidRDefault="0070628B" w:rsidP="000764A8">
      <w:pPr>
        <w:pStyle w:val="cc"/>
        <w:ind w:left="709" w:hanging="709"/>
        <w:jc w:val="both"/>
        <w:rPr>
          <w:rFonts w:asciiTheme="minorHAnsi" w:hAnsiTheme="minorHAnsi" w:cstheme="minorHAnsi"/>
          <w:sz w:val="22"/>
          <w:szCs w:val="22"/>
        </w:rPr>
      </w:pPr>
    </w:p>
    <w:p w:rsidR="00B03B8C" w:rsidRPr="00E42EDF" w:rsidRDefault="00855526" w:rsidP="000764A8">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w:t>
      </w:r>
      <w:r w:rsidR="0070628B" w:rsidRPr="00E42EDF">
        <w:rPr>
          <w:rFonts w:asciiTheme="minorHAnsi" w:hAnsiTheme="minorHAnsi" w:cstheme="minorHAnsi"/>
          <w:szCs w:val="22"/>
          <w:lang w:val="en-GB"/>
        </w:rPr>
        <w:t>e</w:t>
      </w:r>
      <w:r w:rsidRPr="00E42EDF">
        <w:rPr>
          <w:rFonts w:asciiTheme="minorHAnsi" w:hAnsiTheme="minorHAnsi" w:cstheme="minorHAnsi"/>
          <w:szCs w:val="22"/>
          <w:lang w:val="en-GB"/>
        </w:rPr>
        <w:t>)</w:t>
      </w:r>
      <w:r w:rsidR="003D2E6C" w:rsidRPr="00E42EDF">
        <w:rPr>
          <w:rFonts w:asciiTheme="minorHAnsi" w:hAnsiTheme="minorHAnsi" w:cstheme="minorHAnsi"/>
          <w:szCs w:val="22"/>
          <w:lang w:val="en-GB"/>
        </w:rPr>
        <w:tab/>
      </w:r>
      <w:r w:rsidR="004A1488" w:rsidRPr="00E42EDF">
        <w:rPr>
          <w:rFonts w:asciiTheme="minorHAnsi" w:hAnsiTheme="minorHAnsi" w:cstheme="minorHAnsi"/>
          <w:szCs w:val="22"/>
          <w:lang w:val="en-GB"/>
        </w:rPr>
        <w:t xml:space="preserve">implement the </w:t>
      </w:r>
      <w:r w:rsidR="00D435B0" w:rsidRPr="00E42EDF">
        <w:rPr>
          <w:rFonts w:asciiTheme="minorHAnsi" w:hAnsiTheme="minorHAnsi" w:cstheme="minorHAnsi"/>
          <w:szCs w:val="22"/>
          <w:lang w:val="en-GB"/>
        </w:rPr>
        <w:t>Programmes</w:t>
      </w:r>
      <w:r w:rsidR="003D2E6C" w:rsidRPr="00E42EDF">
        <w:rPr>
          <w:rFonts w:asciiTheme="minorHAnsi" w:hAnsiTheme="minorHAnsi" w:cstheme="minorHAnsi"/>
          <w:szCs w:val="22"/>
          <w:lang w:val="en-GB"/>
        </w:rPr>
        <w:t xml:space="preserve"> and </w:t>
      </w:r>
      <w:r w:rsidR="00173867" w:rsidRPr="00E42EDF">
        <w:rPr>
          <w:rFonts w:asciiTheme="minorHAnsi" w:hAnsiTheme="minorHAnsi" w:cstheme="minorHAnsi"/>
          <w:szCs w:val="22"/>
          <w:lang w:val="en-GB"/>
        </w:rPr>
        <w:t>provide assistance to</w:t>
      </w:r>
      <w:r w:rsidR="003D2E6C" w:rsidRPr="00E42EDF">
        <w:rPr>
          <w:rFonts w:asciiTheme="minorHAnsi" w:hAnsiTheme="minorHAnsi" w:cstheme="minorHAnsi"/>
          <w:szCs w:val="22"/>
          <w:lang w:val="en-GB"/>
        </w:rPr>
        <w:t xml:space="preserve"> all beneficiaries </w:t>
      </w:r>
      <w:r w:rsidR="00E83EEF" w:rsidRPr="00E42EDF">
        <w:rPr>
          <w:rFonts w:asciiTheme="minorHAnsi" w:hAnsiTheme="minorHAnsi" w:cstheme="minorHAnsi"/>
          <w:szCs w:val="22"/>
          <w:lang w:val="en-GB"/>
        </w:rPr>
        <w:t xml:space="preserve">with </w:t>
      </w:r>
      <w:r w:rsidR="003D2E6C" w:rsidRPr="00E42EDF">
        <w:rPr>
          <w:rFonts w:asciiTheme="minorHAnsi" w:hAnsiTheme="minorHAnsi" w:cstheme="minorHAnsi"/>
          <w:szCs w:val="22"/>
          <w:lang w:val="en-GB"/>
        </w:rPr>
        <w:t>complete impartiality regardless of race, religion, nationality, political opinion or gender</w:t>
      </w:r>
      <w:r w:rsidR="00DC7E94" w:rsidRPr="00E42EDF">
        <w:rPr>
          <w:rFonts w:asciiTheme="minorHAnsi" w:hAnsiTheme="minorHAnsi" w:cstheme="minorHAnsi"/>
          <w:szCs w:val="22"/>
          <w:lang w:val="en-GB"/>
        </w:rPr>
        <w:t xml:space="preserve"> (</w:t>
      </w:r>
      <w:r w:rsidR="006D17F7" w:rsidRPr="00E42EDF">
        <w:rPr>
          <w:rFonts w:asciiTheme="minorHAnsi" w:hAnsiTheme="minorHAnsi" w:cstheme="minorHAnsi"/>
          <w:szCs w:val="22"/>
          <w:lang w:val="en-GB"/>
        </w:rPr>
        <w:t>save for the preference noted in paragraph (</w:t>
      </w:r>
      <w:r w:rsidR="00032D99" w:rsidRPr="00E42EDF">
        <w:rPr>
          <w:rFonts w:asciiTheme="minorHAnsi" w:hAnsiTheme="minorHAnsi" w:cstheme="minorHAnsi"/>
          <w:szCs w:val="22"/>
          <w:lang w:val="en-GB"/>
        </w:rPr>
        <w:t>b</w:t>
      </w:r>
      <w:r w:rsidR="006D17F7" w:rsidRPr="00E42EDF">
        <w:rPr>
          <w:rFonts w:asciiTheme="minorHAnsi" w:hAnsiTheme="minorHAnsi" w:cstheme="minorHAnsi"/>
          <w:szCs w:val="22"/>
          <w:lang w:val="en-GB"/>
        </w:rPr>
        <w:t>) above)</w:t>
      </w:r>
      <w:r w:rsidR="008D2396" w:rsidRPr="00E42EDF">
        <w:rPr>
          <w:rFonts w:asciiTheme="minorHAnsi" w:hAnsiTheme="minorHAnsi" w:cstheme="minorHAnsi"/>
          <w:szCs w:val="22"/>
          <w:lang w:val="en-GB"/>
        </w:rPr>
        <w:t>,</w:t>
      </w:r>
      <w:r w:rsidR="00DC7E94" w:rsidRPr="00E42EDF">
        <w:rPr>
          <w:rFonts w:asciiTheme="minorHAnsi" w:hAnsiTheme="minorHAnsi" w:cstheme="minorHAnsi"/>
          <w:szCs w:val="22"/>
          <w:lang w:val="en-GB"/>
        </w:rPr>
        <w:t xml:space="preserve"> </w:t>
      </w:r>
      <w:r w:rsidR="00E83EEF" w:rsidRPr="00E42EDF">
        <w:rPr>
          <w:rFonts w:asciiTheme="minorHAnsi" w:hAnsiTheme="minorHAnsi" w:cstheme="minorHAnsi"/>
          <w:szCs w:val="22"/>
          <w:lang w:val="en-GB"/>
        </w:rPr>
        <w:t>and acknowledge</w:t>
      </w:r>
      <w:r w:rsidR="00B03B8C" w:rsidRPr="00E42EDF">
        <w:rPr>
          <w:rFonts w:asciiTheme="minorHAnsi" w:hAnsiTheme="minorHAnsi" w:cstheme="minorHAnsi"/>
          <w:szCs w:val="22"/>
          <w:lang w:val="en-GB"/>
        </w:rPr>
        <w:t xml:space="preserve"> that</w:t>
      </w:r>
      <w:r w:rsidR="003D2E6C" w:rsidRPr="00E42EDF">
        <w:rPr>
          <w:rFonts w:asciiTheme="minorHAnsi" w:hAnsiTheme="minorHAnsi" w:cstheme="minorHAnsi"/>
          <w:szCs w:val="22"/>
          <w:lang w:val="en-GB"/>
        </w:rPr>
        <w:t xml:space="preserve"> projects supported by WFP </w:t>
      </w:r>
      <w:r w:rsidR="00B03B8C" w:rsidRPr="00E42EDF">
        <w:rPr>
          <w:rFonts w:asciiTheme="minorHAnsi" w:hAnsiTheme="minorHAnsi" w:cstheme="minorHAnsi"/>
          <w:szCs w:val="22"/>
          <w:lang w:val="en-GB"/>
        </w:rPr>
        <w:t xml:space="preserve">do </w:t>
      </w:r>
      <w:r w:rsidR="003D2E6C" w:rsidRPr="00E42EDF">
        <w:rPr>
          <w:rFonts w:asciiTheme="minorHAnsi" w:hAnsiTheme="minorHAnsi" w:cstheme="minorHAnsi"/>
          <w:szCs w:val="22"/>
          <w:lang w:val="en-GB"/>
        </w:rPr>
        <w:t xml:space="preserve">not include any activities </w:t>
      </w:r>
      <w:r w:rsidR="00B03B8C" w:rsidRPr="00E42EDF">
        <w:rPr>
          <w:rFonts w:asciiTheme="minorHAnsi" w:hAnsiTheme="minorHAnsi" w:cstheme="minorHAnsi"/>
          <w:szCs w:val="22"/>
          <w:lang w:val="en-GB"/>
        </w:rPr>
        <w:t xml:space="preserve">intended to </w:t>
      </w:r>
      <w:r w:rsidR="00173867" w:rsidRPr="00E42EDF">
        <w:rPr>
          <w:rFonts w:asciiTheme="minorHAnsi" w:hAnsiTheme="minorHAnsi" w:cstheme="minorHAnsi"/>
          <w:szCs w:val="22"/>
          <w:lang w:val="en-GB"/>
        </w:rPr>
        <w:t>promote a specific religious or</w:t>
      </w:r>
      <w:r w:rsidR="003D2E6C" w:rsidRPr="00E42EDF">
        <w:rPr>
          <w:rFonts w:asciiTheme="minorHAnsi" w:hAnsiTheme="minorHAnsi" w:cstheme="minorHAnsi"/>
          <w:szCs w:val="22"/>
          <w:lang w:val="en-GB"/>
        </w:rPr>
        <w:t xml:space="preserve"> political </w:t>
      </w:r>
      <w:r w:rsidR="00E83EEF" w:rsidRPr="00E42EDF">
        <w:rPr>
          <w:rFonts w:asciiTheme="minorHAnsi" w:hAnsiTheme="minorHAnsi" w:cstheme="minorHAnsi"/>
          <w:szCs w:val="22"/>
          <w:lang w:val="en-GB"/>
        </w:rPr>
        <w:t>faith or persuasion</w:t>
      </w:r>
      <w:r w:rsidR="008461C2" w:rsidRPr="00E42EDF">
        <w:rPr>
          <w:rFonts w:asciiTheme="minorHAnsi" w:hAnsiTheme="minorHAnsi" w:cstheme="minorHAnsi"/>
          <w:szCs w:val="22"/>
          <w:lang w:val="en-GB"/>
        </w:rPr>
        <w:t>;</w:t>
      </w:r>
    </w:p>
    <w:p w:rsidR="008D2396" w:rsidRPr="00E42EDF" w:rsidRDefault="008D2396" w:rsidP="000764A8">
      <w:pPr>
        <w:ind w:left="709" w:hanging="709"/>
        <w:jc w:val="both"/>
        <w:rPr>
          <w:rFonts w:asciiTheme="minorHAnsi" w:hAnsiTheme="minorHAnsi" w:cstheme="minorHAnsi"/>
          <w:szCs w:val="22"/>
          <w:lang w:val="en-GB"/>
        </w:rPr>
      </w:pPr>
    </w:p>
    <w:p w:rsidR="00710731" w:rsidRPr="00E42EDF" w:rsidRDefault="00710731" w:rsidP="000764A8">
      <w:pPr>
        <w:pStyle w:val="BodyTextIndent2"/>
        <w:ind w:hanging="709"/>
        <w:rPr>
          <w:rFonts w:asciiTheme="minorHAnsi" w:hAnsiTheme="minorHAnsi" w:cstheme="minorHAnsi"/>
          <w:szCs w:val="22"/>
        </w:rPr>
      </w:pPr>
      <w:r w:rsidRPr="00E42EDF">
        <w:rPr>
          <w:rFonts w:asciiTheme="minorHAnsi" w:hAnsiTheme="minorHAnsi" w:cstheme="minorHAnsi"/>
          <w:szCs w:val="22"/>
        </w:rPr>
        <w:t>(</w:t>
      </w:r>
      <w:r w:rsidR="008D2396" w:rsidRPr="00E42EDF">
        <w:rPr>
          <w:rFonts w:asciiTheme="minorHAnsi" w:hAnsiTheme="minorHAnsi" w:cstheme="minorHAnsi"/>
          <w:szCs w:val="22"/>
        </w:rPr>
        <w:t>f</w:t>
      </w:r>
      <w:r w:rsidRPr="00E42EDF">
        <w:rPr>
          <w:rFonts w:asciiTheme="minorHAnsi" w:hAnsiTheme="minorHAnsi" w:cstheme="minorHAnsi"/>
          <w:szCs w:val="22"/>
        </w:rPr>
        <w:t>)</w:t>
      </w:r>
      <w:r w:rsidRPr="00E42EDF">
        <w:rPr>
          <w:rFonts w:asciiTheme="minorHAnsi" w:hAnsiTheme="minorHAnsi" w:cstheme="minorHAnsi"/>
          <w:szCs w:val="22"/>
        </w:rPr>
        <w:tab/>
      </w:r>
      <w:r w:rsidR="00B114A0" w:rsidRPr="00E42EDF">
        <w:rPr>
          <w:rFonts w:asciiTheme="minorHAnsi" w:hAnsiTheme="minorHAnsi" w:cstheme="minorHAnsi"/>
          <w:szCs w:val="22"/>
        </w:rPr>
        <w:t>maintain</w:t>
      </w:r>
      <w:r w:rsidR="00160C98" w:rsidRPr="00E42EDF">
        <w:rPr>
          <w:rFonts w:asciiTheme="minorHAnsi" w:hAnsiTheme="minorHAnsi" w:cstheme="minorHAnsi"/>
          <w:szCs w:val="22"/>
        </w:rPr>
        <w:t xml:space="preserve"> separate</w:t>
      </w:r>
      <w:r w:rsidR="00B114A0" w:rsidRPr="00E42EDF">
        <w:rPr>
          <w:rFonts w:asciiTheme="minorHAnsi" w:hAnsiTheme="minorHAnsi" w:cstheme="minorHAnsi"/>
          <w:szCs w:val="22"/>
        </w:rPr>
        <w:t xml:space="preserve"> records and accounts of </w:t>
      </w:r>
      <w:r w:rsidR="00160C98" w:rsidRPr="00E42EDF">
        <w:rPr>
          <w:rFonts w:asciiTheme="minorHAnsi" w:hAnsiTheme="minorHAnsi" w:cstheme="minorHAnsi"/>
          <w:szCs w:val="22"/>
        </w:rPr>
        <w:t xml:space="preserve">all </w:t>
      </w:r>
      <w:r w:rsidR="00B114A0" w:rsidRPr="00E42EDF">
        <w:rPr>
          <w:rFonts w:asciiTheme="minorHAnsi" w:hAnsiTheme="minorHAnsi" w:cstheme="minorHAnsi"/>
          <w:szCs w:val="22"/>
        </w:rPr>
        <w:t>resources and funds provided by WFP under this Agreement</w:t>
      </w:r>
      <w:r w:rsidR="00160C98" w:rsidRPr="00E42EDF">
        <w:rPr>
          <w:rFonts w:asciiTheme="minorHAnsi" w:hAnsiTheme="minorHAnsi" w:cstheme="minorHAnsi"/>
          <w:szCs w:val="22"/>
        </w:rPr>
        <w:t>, unless specific written instructions are received from WFP stating otherwise. S</w:t>
      </w:r>
      <w:r w:rsidR="0079606E" w:rsidRPr="00E42EDF">
        <w:rPr>
          <w:rFonts w:asciiTheme="minorHAnsi" w:hAnsiTheme="minorHAnsi" w:cstheme="minorHAnsi"/>
          <w:szCs w:val="22"/>
        </w:rPr>
        <w:t>uch</w:t>
      </w:r>
      <w:r w:rsidR="00160C98" w:rsidRPr="00E42EDF">
        <w:rPr>
          <w:rFonts w:asciiTheme="minorHAnsi" w:hAnsiTheme="minorHAnsi" w:cstheme="minorHAnsi"/>
          <w:szCs w:val="22"/>
        </w:rPr>
        <w:t xml:space="preserve"> record</w:t>
      </w:r>
      <w:r w:rsidR="009F7A94" w:rsidRPr="00E42EDF">
        <w:rPr>
          <w:rFonts w:asciiTheme="minorHAnsi" w:hAnsiTheme="minorHAnsi" w:cstheme="minorHAnsi"/>
          <w:szCs w:val="22"/>
        </w:rPr>
        <w:t>s</w:t>
      </w:r>
      <w:r w:rsidR="00160C98" w:rsidRPr="00E42EDF">
        <w:rPr>
          <w:rFonts w:asciiTheme="minorHAnsi" w:hAnsiTheme="minorHAnsi" w:cstheme="minorHAnsi"/>
          <w:szCs w:val="22"/>
        </w:rPr>
        <w:t xml:space="preserve"> and accounts shall be retained in a manner that will enable the</w:t>
      </w:r>
      <w:r w:rsidR="00B114A0" w:rsidRPr="00E42EDF">
        <w:rPr>
          <w:rFonts w:asciiTheme="minorHAnsi" w:hAnsiTheme="minorHAnsi" w:cstheme="minorHAnsi"/>
          <w:szCs w:val="22"/>
        </w:rPr>
        <w:t xml:space="preserve"> Cooperating Partner to substantiate its utilization of resources and funds in accordance with the terms of this Agreement</w:t>
      </w:r>
      <w:r w:rsidR="00EC1A24" w:rsidRPr="00E42EDF">
        <w:rPr>
          <w:rFonts w:asciiTheme="minorHAnsi" w:hAnsiTheme="minorHAnsi" w:cstheme="minorHAnsi"/>
          <w:szCs w:val="22"/>
        </w:rPr>
        <w:t xml:space="preserve"> </w:t>
      </w:r>
      <w:r w:rsidR="00160C98" w:rsidRPr="00E42EDF">
        <w:rPr>
          <w:rFonts w:asciiTheme="minorHAnsi" w:hAnsiTheme="minorHAnsi" w:cstheme="minorHAnsi"/>
          <w:szCs w:val="22"/>
        </w:rPr>
        <w:t xml:space="preserve">with specific reference to the </w:t>
      </w:r>
      <w:r w:rsidR="0079606E" w:rsidRPr="00E42EDF">
        <w:rPr>
          <w:rFonts w:asciiTheme="minorHAnsi" w:hAnsiTheme="minorHAnsi" w:cstheme="minorHAnsi"/>
          <w:szCs w:val="22"/>
        </w:rPr>
        <w:t xml:space="preserve">provision on </w:t>
      </w:r>
      <w:r w:rsidR="00160C98" w:rsidRPr="00E42EDF">
        <w:rPr>
          <w:rFonts w:asciiTheme="minorHAnsi" w:hAnsiTheme="minorHAnsi" w:cstheme="minorHAnsi"/>
          <w:szCs w:val="22"/>
        </w:rPr>
        <w:t xml:space="preserve">Audit </w:t>
      </w:r>
      <w:r w:rsidR="0079606E" w:rsidRPr="00E42EDF">
        <w:rPr>
          <w:rFonts w:asciiTheme="minorHAnsi" w:hAnsiTheme="minorHAnsi" w:cstheme="minorHAnsi"/>
          <w:szCs w:val="22"/>
        </w:rPr>
        <w:t xml:space="preserve">included at </w:t>
      </w:r>
      <w:r w:rsidR="006A6A57" w:rsidRPr="00E42EDF">
        <w:rPr>
          <w:rFonts w:asciiTheme="minorHAnsi" w:hAnsiTheme="minorHAnsi" w:cstheme="minorHAnsi"/>
          <w:szCs w:val="22"/>
        </w:rPr>
        <w:t xml:space="preserve">Article </w:t>
      </w:r>
      <w:r w:rsidR="0079606E" w:rsidRPr="00E42EDF">
        <w:rPr>
          <w:rFonts w:asciiTheme="minorHAnsi" w:hAnsiTheme="minorHAnsi" w:cstheme="minorHAnsi"/>
          <w:szCs w:val="22"/>
        </w:rPr>
        <w:t>6 hereof;</w:t>
      </w:r>
      <w:r w:rsidR="00160C98" w:rsidRPr="00E42EDF">
        <w:rPr>
          <w:rFonts w:asciiTheme="minorHAnsi" w:hAnsiTheme="minorHAnsi" w:cstheme="minorHAnsi"/>
          <w:szCs w:val="22"/>
        </w:rPr>
        <w:t xml:space="preserve"> </w:t>
      </w:r>
    </w:p>
    <w:p w:rsidR="00710731" w:rsidRPr="00E42EDF" w:rsidRDefault="00710731" w:rsidP="000764A8">
      <w:pPr>
        <w:pStyle w:val="cc"/>
        <w:ind w:left="709" w:hanging="709"/>
        <w:jc w:val="both"/>
        <w:rPr>
          <w:rFonts w:asciiTheme="minorHAnsi" w:hAnsiTheme="minorHAnsi" w:cstheme="minorHAnsi"/>
          <w:sz w:val="22"/>
          <w:szCs w:val="22"/>
        </w:rPr>
      </w:pPr>
    </w:p>
    <w:p w:rsidR="003D2E6C" w:rsidRPr="00E42EDF" w:rsidRDefault="00855526" w:rsidP="000764A8">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w:t>
      </w:r>
      <w:r w:rsidR="00886C01" w:rsidRPr="00E42EDF">
        <w:rPr>
          <w:rFonts w:asciiTheme="minorHAnsi" w:hAnsiTheme="minorHAnsi" w:cstheme="minorHAnsi"/>
          <w:szCs w:val="22"/>
          <w:lang w:val="en-GB"/>
        </w:rPr>
        <w:t>g</w:t>
      </w:r>
      <w:r w:rsidRPr="00E42EDF">
        <w:rPr>
          <w:rFonts w:asciiTheme="minorHAnsi" w:hAnsiTheme="minorHAnsi" w:cstheme="minorHAnsi"/>
          <w:szCs w:val="22"/>
          <w:lang w:val="en-GB"/>
        </w:rPr>
        <w:t>)</w:t>
      </w:r>
      <w:r w:rsidR="003D2E6C" w:rsidRPr="00E42EDF">
        <w:rPr>
          <w:rFonts w:asciiTheme="minorHAnsi" w:hAnsiTheme="minorHAnsi" w:cstheme="minorHAnsi"/>
          <w:szCs w:val="22"/>
          <w:lang w:val="en-GB"/>
        </w:rPr>
        <w:tab/>
      </w:r>
      <w:r w:rsidRPr="00E42EDF">
        <w:rPr>
          <w:rFonts w:asciiTheme="minorHAnsi" w:hAnsiTheme="minorHAnsi" w:cstheme="minorHAnsi"/>
          <w:szCs w:val="22"/>
          <w:lang w:val="en-GB"/>
        </w:rPr>
        <w:t>guarantee</w:t>
      </w:r>
      <w:r w:rsidR="003D2E6C" w:rsidRPr="00E42EDF">
        <w:rPr>
          <w:rFonts w:asciiTheme="minorHAnsi" w:hAnsiTheme="minorHAnsi" w:cstheme="minorHAnsi"/>
          <w:szCs w:val="22"/>
          <w:lang w:val="en-GB"/>
        </w:rPr>
        <w:t xml:space="preserve"> the</w:t>
      </w:r>
      <w:r w:rsidR="00B845E6" w:rsidRPr="00E42EDF">
        <w:rPr>
          <w:rFonts w:asciiTheme="minorHAnsi" w:hAnsiTheme="minorHAnsi" w:cstheme="minorHAnsi"/>
          <w:szCs w:val="22"/>
          <w:lang w:val="en-GB"/>
        </w:rPr>
        <w:t xml:space="preserve"> </w:t>
      </w:r>
      <w:r w:rsidR="003D2E6C" w:rsidRPr="00E42EDF">
        <w:rPr>
          <w:rFonts w:asciiTheme="minorHAnsi" w:hAnsiTheme="minorHAnsi" w:cstheme="minorHAnsi"/>
          <w:szCs w:val="22"/>
          <w:lang w:val="en-GB"/>
        </w:rPr>
        <w:t>confidentiality of any information pertaining to any individual</w:t>
      </w:r>
      <w:r w:rsidR="00B845E6" w:rsidRPr="00E42EDF">
        <w:rPr>
          <w:rFonts w:asciiTheme="minorHAnsi" w:hAnsiTheme="minorHAnsi" w:cstheme="minorHAnsi"/>
          <w:szCs w:val="22"/>
          <w:lang w:val="en-GB"/>
        </w:rPr>
        <w:t xml:space="preserve"> beneficiary</w:t>
      </w:r>
      <w:r w:rsidR="003D2E6C" w:rsidRPr="00E42EDF">
        <w:rPr>
          <w:rFonts w:asciiTheme="minorHAnsi" w:hAnsiTheme="minorHAnsi" w:cstheme="minorHAnsi"/>
          <w:szCs w:val="22"/>
          <w:lang w:val="en-GB"/>
        </w:rPr>
        <w:t xml:space="preserve"> or group of beneficiaries. </w:t>
      </w:r>
      <w:r w:rsidRPr="00E42EDF">
        <w:rPr>
          <w:rFonts w:asciiTheme="minorHAnsi" w:hAnsiTheme="minorHAnsi" w:cstheme="minorHAnsi"/>
          <w:szCs w:val="22"/>
          <w:lang w:val="en-GB"/>
        </w:rPr>
        <w:t xml:space="preserve">Access to </w:t>
      </w:r>
      <w:r w:rsidR="003D2E6C" w:rsidRPr="00E42EDF">
        <w:rPr>
          <w:rFonts w:asciiTheme="minorHAnsi" w:hAnsiTheme="minorHAnsi" w:cstheme="minorHAnsi"/>
          <w:szCs w:val="22"/>
          <w:lang w:val="en-GB"/>
        </w:rPr>
        <w:t xml:space="preserve">any </w:t>
      </w:r>
      <w:r w:rsidR="00676C87" w:rsidRPr="00E42EDF">
        <w:rPr>
          <w:rFonts w:asciiTheme="minorHAnsi" w:hAnsiTheme="minorHAnsi" w:cstheme="minorHAnsi"/>
          <w:szCs w:val="22"/>
          <w:lang w:val="en-GB"/>
        </w:rPr>
        <w:t xml:space="preserve">related </w:t>
      </w:r>
      <w:r w:rsidR="003D2E6C" w:rsidRPr="00E42EDF">
        <w:rPr>
          <w:rFonts w:asciiTheme="minorHAnsi" w:hAnsiTheme="minorHAnsi" w:cstheme="minorHAnsi"/>
          <w:szCs w:val="22"/>
          <w:lang w:val="en-GB"/>
        </w:rPr>
        <w:t>files</w:t>
      </w:r>
      <w:r w:rsidR="00676C87" w:rsidRPr="00E42EDF">
        <w:rPr>
          <w:rFonts w:asciiTheme="minorHAnsi" w:hAnsiTheme="minorHAnsi" w:cstheme="minorHAnsi"/>
          <w:szCs w:val="22"/>
          <w:lang w:val="en-GB"/>
        </w:rPr>
        <w:t xml:space="preserve"> and</w:t>
      </w:r>
      <w:r w:rsidR="003D2E6C" w:rsidRPr="00E42EDF">
        <w:rPr>
          <w:rFonts w:asciiTheme="minorHAnsi" w:hAnsiTheme="minorHAnsi" w:cstheme="minorHAnsi"/>
          <w:szCs w:val="22"/>
          <w:lang w:val="en-GB"/>
        </w:rPr>
        <w:t xml:space="preserve"> databases</w:t>
      </w:r>
      <w:r w:rsidRPr="00E42EDF">
        <w:rPr>
          <w:rFonts w:asciiTheme="minorHAnsi" w:hAnsiTheme="minorHAnsi" w:cstheme="minorHAnsi"/>
          <w:szCs w:val="22"/>
          <w:lang w:val="en-GB"/>
        </w:rPr>
        <w:t xml:space="preserve"> and to the information contained therein</w:t>
      </w:r>
      <w:r w:rsidR="003D2E6C" w:rsidRPr="00E42EDF">
        <w:rPr>
          <w:rFonts w:asciiTheme="minorHAnsi" w:hAnsiTheme="minorHAnsi" w:cstheme="minorHAnsi"/>
          <w:szCs w:val="22"/>
          <w:lang w:val="en-GB"/>
        </w:rPr>
        <w:t xml:space="preserve">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be restricted to </w:t>
      </w:r>
      <w:r w:rsidR="00676C87" w:rsidRPr="00E42EDF">
        <w:rPr>
          <w:rFonts w:asciiTheme="minorHAnsi" w:hAnsiTheme="minorHAnsi" w:cstheme="minorHAnsi"/>
          <w:szCs w:val="22"/>
          <w:lang w:val="en-GB"/>
        </w:rPr>
        <w:t>authorized</w:t>
      </w:r>
      <w:r w:rsidRPr="00E42EDF">
        <w:rPr>
          <w:rFonts w:asciiTheme="minorHAnsi" w:hAnsiTheme="minorHAnsi" w:cstheme="minorHAnsi"/>
          <w:szCs w:val="22"/>
          <w:lang w:val="en-GB"/>
        </w:rPr>
        <w:t xml:space="preserve"> personnel of the Cooperating Partner and</w:t>
      </w:r>
      <w:r w:rsidR="00676C87" w:rsidRPr="00E42EDF">
        <w:rPr>
          <w:rFonts w:asciiTheme="minorHAnsi" w:hAnsiTheme="minorHAnsi" w:cstheme="minorHAnsi"/>
          <w:szCs w:val="22"/>
          <w:lang w:val="en-GB"/>
        </w:rPr>
        <w:t xml:space="preserve"> to</w:t>
      </w:r>
      <w:r w:rsidRPr="00E42EDF">
        <w:rPr>
          <w:rFonts w:asciiTheme="minorHAnsi" w:hAnsiTheme="minorHAnsi" w:cstheme="minorHAnsi"/>
          <w:szCs w:val="22"/>
          <w:lang w:val="en-GB"/>
        </w:rPr>
        <w:t xml:space="preserve"> WFP</w:t>
      </w:r>
      <w:r w:rsidR="003D2E6C" w:rsidRPr="00E42EDF">
        <w:rPr>
          <w:rFonts w:asciiTheme="minorHAnsi" w:hAnsiTheme="minorHAnsi" w:cstheme="minorHAnsi"/>
          <w:szCs w:val="22"/>
          <w:lang w:val="en-GB"/>
        </w:rPr>
        <w:t xml:space="preserve">. </w:t>
      </w:r>
      <w:r w:rsidR="00A743D1" w:rsidRPr="00E42EDF">
        <w:rPr>
          <w:rFonts w:asciiTheme="minorHAnsi" w:hAnsiTheme="minorHAnsi" w:cstheme="minorHAnsi"/>
          <w:szCs w:val="22"/>
          <w:lang w:val="en-GB"/>
        </w:rPr>
        <w:t xml:space="preserve">Notwithstanding the foregoing, the Cooperating Partner may disclose </w:t>
      </w:r>
      <w:r w:rsidR="000A3042" w:rsidRPr="00E42EDF">
        <w:rPr>
          <w:rFonts w:asciiTheme="minorHAnsi" w:hAnsiTheme="minorHAnsi" w:cstheme="minorHAnsi"/>
          <w:szCs w:val="22"/>
          <w:lang w:val="en-GB"/>
        </w:rPr>
        <w:t xml:space="preserve">selected </w:t>
      </w:r>
      <w:r w:rsidR="0084616A" w:rsidRPr="00E42EDF">
        <w:rPr>
          <w:rFonts w:asciiTheme="minorHAnsi" w:hAnsiTheme="minorHAnsi" w:cstheme="minorHAnsi"/>
          <w:szCs w:val="22"/>
          <w:lang w:val="en-GB"/>
        </w:rPr>
        <w:t>information to</w:t>
      </w:r>
      <w:r w:rsidR="00A743D1" w:rsidRPr="00E42EDF">
        <w:rPr>
          <w:rFonts w:asciiTheme="minorHAnsi" w:hAnsiTheme="minorHAnsi" w:cstheme="minorHAnsi"/>
          <w:szCs w:val="22"/>
          <w:lang w:val="en-GB"/>
        </w:rPr>
        <w:t xml:space="preserve"> subcontractors, if required </w:t>
      </w:r>
      <w:r w:rsidR="0084616A" w:rsidRPr="00E42EDF">
        <w:rPr>
          <w:rFonts w:asciiTheme="minorHAnsi" w:hAnsiTheme="minorHAnsi" w:cstheme="minorHAnsi"/>
          <w:szCs w:val="22"/>
          <w:lang w:val="en-GB"/>
        </w:rPr>
        <w:t>for the</w:t>
      </w:r>
      <w:r w:rsidR="00A743D1" w:rsidRPr="00E42EDF">
        <w:rPr>
          <w:rFonts w:asciiTheme="minorHAnsi" w:hAnsiTheme="minorHAnsi" w:cstheme="minorHAnsi"/>
          <w:szCs w:val="22"/>
          <w:lang w:val="en-GB"/>
        </w:rPr>
        <w:t xml:space="preserve"> implementation of the Programmes and </w:t>
      </w:r>
      <w:r w:rsidR="000A3042" w:rsidRPr="00E42EDF">
        <w:rPr>
          <w:rFonts w:asciiTheme="minorHAnsi" w:hAnsiTheme="minorHAnsi" w:cstheme="minorHAnsi"/>
          <w:szCs w:val="22"/>
          <w:lang w:val="en-GB"/>
        </w:rPr>
        <w:t xml:space="preserve">on the condition that </w:t>
      </w:r>
      <w:r w:rsidR="00A743D1" w:rsidRPr="00E42EDF">
        <w:rPr>
          <w:rFonts w:asciiTheme="minorHAnsi" w:hAnsiTheme="minorHAnsi" w:cstheme="minorHAnsi"/>
          <w:szCs w:val="22"/>
          <w:lang w:val="en-GB"/>
        </w:rPr>
        <w:t xml:space="preserve">such subcontractors are bound by confidentiality obligations no less restrictive than those referred to in this provision. </w:t>
      </w:r>
      <w:r w:rsidR="003A475A" w:rsidRPr="00E42EDF">
        <w:rPr>
          <w:rFonts w:asciiTheme="minorHAnsi" w:hAnsiTheme="minorHAnsi" w:cstheme="minorHAnsi"/>
          <w:szCs w:val="22"/>
          <w:lang w:val="en-GB"/>
        </w:rPr>
        <w:t>T</w:t>
      </w:r>
      <w:r w:rsidR="00676C87" w:rsidRPr="00E42EDF">
        <w:rPr>
          <w:rFonts w:asciiTheme="minorHAnsi" w:hAnsiTheme="minorHAnsi" w:cstheme="minorHAnsi"/>
          <w:szCs w:val="22"/>
          <w:lang w:val="en-GB"/>
        </w:rPr>
        <w:t xml:space="preserve">he Cooperating Partner may </w:t>
      </w:r>
      <w:r w:rsidR="003A475A" w:rsidRPr="00E42EDF">
        <w:rPr>
          <w:rFonts w:asciiTheme="minorHAnsi" w:hAnsiTheme="minorHAnsi" w:cstheme="minorHAnsi"/>
          <w:szCs w:val="22"/>
          <w:lang w:val="en-GB"/>
        </w:rPr>
        <w:t xml:space="preserve">also </w:t>
      </w:r>
      <w:r w:rsidR="00676C87" w:rsidRPr="00E42EDF">
        <w:rPr>
          <w:rFonts w:asciiTheme="minorHAnsi" w:hAnsiTheme="minorHAnsi" w:cstheme="minorHAnsi"/>
          <w:szCs w:val="22"/>
          <w:lang w:val="en-GB"/>
        </w:rPr>
        <w:t>use</w:t>
      </w:r>
      <w:r w:rsidR="003F1995" w:rsidRPr="00E42EDF">
        <w:rPr>
          <w:rFonts w:asciiTheme="minorHAnsi" w:hAnsiTheme="minorHAnsi" w:cstheme="minorHAnsi"/>
          <w:szCs w:val="22"/>
          <w:lang w:val="en-GB"/>
        </w:rPr>
        <w:t>,</w:t>
      </w:r>
      <w:r w:rsidR="00676C87" w:rsidRPr="00E42EDF">
        <w:rPr>
          <w:rFonts w:asciiTheme="minorHAnsi" w:hAnsiTheme="minorHAnsi" w:cstheme="minorHAnsi"/>
          <w:szCs w:val="22"/>
          <w:lang w:val="en-GB"/>
        </w:rPr>
        <w:t xml:space="preserve"> for fund-raising, advocacy or educational purposes</w:t>
      </w:r>
      <w:r w:rsidR="003A475A" w:rsidRPr="00E42EDF">
        <w:rPr>
          <w:rFonts w:asciiTheme="minorHAnsi" w:hAnsiTheme="minorHAnsi" w:cstheme="minorHAnsi"/>
          <w:szCs w:val="22"/>
          <w:lang w:val="en-GB"/>
        </w:rPr>
        <w:t>,</w:t>
      </w:r>
      <w:r w:rsidR="00676C87" w:rsidRPr="00E42EDF">
        <w:rPr>
          <w:rFonts w:asciiTheme="minorHAnsi" w:hAnsiTheme="minorHAnsi" w:cstheme="minorHAnsi"/>
          <w:szCs w:val="22"/>
          <w:lang w:val="en-GB"/>
        </w:rPr>
        <w:t xml:space="preserve"> </w:t>
      </w:r>
      <w:r w:rsidR="003D2E6C" w:rsidRPr="00E42EDF">
        <w:rPr>
          <w:rFonts w:asciiTheme="minorHAnsi" w:hAnsiTheme="minorHAnsi" w:cstheme="minorHAnsi"/>
          <w:szCs w:val="22"/>
          <w:lang w:val="en-GB"/>
        </w:rPr>
        <w:t>general statistical information concerning the number and location of the beneficiaries, or photographs/videos/interviews obtained with the consent of the beneficiaries</w:t>
      </w:r>
      <w:r w:rsidR="003F1995" w:rsidRPr="00E42EDF">
        <w:rPr>
          <w:rFonts w:asciiTheme="minorHAnsi" w:hAnsiTheme="minorHAnsi" w:cstheme="minorHAnsi"/>
          <w:szCs w:val="22"/>
          <w:lang w:val="en-GB"/>
        </w:rPr>
        <w:t>,</w:t>
      </w:r>
      <w:r w:rsidR="00D7536F" w:rsidRPr="00E42EDF">
        <w:rPr>
          <w:rFonts w:asciiTheme="minorHAnsi" w:hAnsiTheme="minorHAnsi" w:cstheme="minorHAnsi"/>
          <w:szCs w:val="22"/>
          <w:lang w:val="en-GB"/>
        </w:rPr>
        <w:t xml:space="preserve"> provided </w:t>
      </w:r>
      <w:r w:rsidR="00663EC5" w:rsidRPr="00E42EDF">
        <w:rPr>
          <w:rFonts w:asciiTheme="minorHAnsi" w:hAnsiTheme="minorHAnsi" w:cstheme="minorHAnsi"/>
          <w:szCs w:val="22"/>
          <w:lang w:val="en-GB"/>
        </w:rPr>
        <w:t xml:space="preserve">that their </w:t>
      </w:r>
      <w:r w:rsidR="00B845E6" w:rsidRPr="00E42EDF">
        <w:rPr>
          <w:rFonts w:asciiTheme="minorHAnsi" w:hAnsiTheme="minorHAnsi" w:cstheme="minorHAnsi"/>
          <w:szCs w:val="22"/>
          <w:lang w:val="en-GB"/>
        </w:rPr>
        <w:t xml:space="preserve">identity </w:t>
      </w:r>
      <w:r w:rsidR="00C82675" w:rsidRPr="00E42EDF">
        <w:rPr>
          <w:rFonts w:asciiTheme="minorHAnsi" w:hAnsiTheme="minorHAnsi" w:cstheme="minorHAnsi"/>
          <w:szCs w:val="22"/>
          <w:lang w:val="en-GB"/>
        </w:rPr>
        <w:t>remains un</w:t>
      </w:r>
      <w:r w:rsidR="003A475A" w:rsidRPr="00E42EDF">
        <w:rPr>
          <w:rFonts w:asciiTheme="minorHAnsi" w:hAnsiTheme="minorHAnsi" w:cstheme="minorHAnsi"/>
          <w:szCs w:val="22"/>
          <w:lang w:val="en-GB"/>
        </w:rPr>
        <w:t>disclosed</w:t>
      </w:r>
      <w:r w:rsidR="00676C87" w:rsidRPr="00E42EDF">
        <w:rPr>
          <w:rFonts w:asciiTheme="minorHAnsi" w:hAnsiTheme="minorHAnsi" w:cstheme="minorHAnsi"/>
          <w:szCs w:val="22"/>
          <w:lang w:val="en-GB"/>
        </w:rPr>
        <w:t>;</w:t>
      </w:r>
      <w:r w:rsidR="00C45552" w:rsidRPr="00E42EDF">
        <w:rPr>
          <w:rFonts w:asciiTheme="minorHAnsi" w:hAnsiTheme="minorHAnsi" w:cstheme="minorHAnsi"/>
          <w:szCs w:val="22"/>
          <w:lang w:val="en-GB"/>
        </w:rPr>
        <w:t xml:space="preserve"> </w:t>
      </w:r>
    </w:p>
    <w:p w:rsidR="00886C01" w:rsidRPr="00E42EDF" w:rsidRDefault="00886C01" w:rsidP="000764A8">
      <w:pPr>
        <w:ind w:left="709" w:hanging="709"/>
        <w:jc w:val="both"/>
        <w:rPr>
          <w:rFonts w:asciiTheme="minorHAnsi" w:hAnsiTheme="minorHAnsi" w:cstheme="minorHAnsi"/>
          <w:szCs w:val="22"/>
          <w:lang w:val="en-GB"/>
        </w:rPr>
      </w:pPr>
    </w:p>
    <w:p w:rsidR="007A60AC" w:rsidRPr="00E42EDF" w:rsidRDefault="007A60AC"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w:t>
      </w:r>
      <w:r w:rsidR="00886C01" w:rsidRPr="00E42EDF">
        <w:rPr>
          <w:rFonts w:asciiTheme="minorHAnsi" w:hAnsiTheme="minorHAnsi" w:cstheme="minorHAnsi"/>
          <w:sz w:val="22"/>
          <w:szCs w:val="22"/>
        </w:rPr>
        <w:t>h</w:t>
      </w:r>
      <w:r w:rsidRPr="00E42EDF">
        <w:rPr>
          <w:rFonts w:asciiTheme="minorHAnsi" w:hAnsiTheme="minorHAnsi" w:cstheme="minorHAnsi"/>
          <w:sz w:val="22"/>
          <w:szCs w:val="22"/>
        </w:rPr>
        <w:t>)</w:t>
      </w:r>
      <w:r w:rsidRPr="00E42EDF">
        <w:rPr>
          <w:rFonts w:asciiTheme="minorHAnsi" w:hAnsiTheme="minorHAnsi" w:cstheme="minorHAnsi"/>
          <w:sz w:val="22"/>
          <w:szCs w:val="22"/>
        </w:rPr>
        <w:tab/>
        <w:t xml:space="preserve">comply with the obligations stipulated in Section </w:t>
      </w:r>
      <w:r w:rsidR="00F15F3D" w:rsidRPr="00E42EDF">
        <w:rPr>
          <w:rFonts w:asciiTheme="minorHAnsi" w:hAnsiTheme="minorHAnsi" w:cstheme="minorHAnsi"/>
          <w:sz w:val="22"/>
          <w:szCs w:val="22"/>
        </w:rPr>
        <w:t xml:space="preserve">A </w:t>
      </w:r>
      <w:r w:rsidRPr="00E42EDF">
        <w:rPr>
          <w:rFonts w:asciiTheme="minorHAnsi" w:hAnsiTheme="minorHAnsi" w:cstheme="minorHAnsi"/>
          <w:sz w:val="22"/>
          <w:szCs w:val="22"/>
        </w:rPr>
        <w:t xml:space="preserve">of the </w:t>
      </w:r>
      <w:r w:rsidR="009A2198" w:rsidRPr="00E42EDF">
        <w:rPr>
          <w:rFonts w:asciiTheme="minorHAnsi" w:hAnsiTheme="minorHAnsi" w:cstheme="minorHAnsi"/>
          <w:sz w:val="22"/>
          <w:szCs w:val="22"/>
        </w:rPr>
        <w:t xml:space="preserve">applicable </w:t>
      </w:r>
      <w:r w:rsidRPr="00E42EDF">
        <w:rPr>
          <w:rFonts w:asciiTheme="minorHAnsi" w:hAnsiTheme="minorHAnsi" w:cstheme="minorHAnsi"/>
          <w:sz w:val="22"/>
          <w:szCs w:val="22"/>
        </w:rPr>
        <w:t>Special Conditions; and</w:t>
      </w:r>
    </w:p>
    <w:p w:rsidR="00886C01" w:rsidRPr="00E42EDF" w:rsidRDefault="00886C01" w:rsidP="000764A8">
      <w:pPr>
        <w:pStyle w:val="cc"/>
        <w:ind w:left="709" w:hanging="709"/>
        <w:jc w:val="both"/>
        <w:rPr>
          <w:rFonts w:asciiTheme="minorHAnsi" w:hAnsiTheme="minorHAnsi" w:cstheme="minorHAnsi"/>
          <w:sz w:val="22"/>
          <w:szCs w:val="22"/>
        </w:rPr>
      </w:pPr>
    </w:p>
    <w:p w:rsidR="003D2E6C" w:rsidRPr="00E42EDF" w:rsidRDefault="0002498B" w:rsidP="000764A8">
      <w:pPr>
        <w:jc w:val="both"/>
        <w:rPr>
          <w:rFonts w:asciiTheme="minorHAnsi" w:hAnsiTheme="minorHAnsi" w:cstheme="minorHAnsi"/>
          <w:szCs w:val="22"/>
          <w:lang w:val="en-GB"/>
        </w:rPr>
      </w:pPr>
      <w:r w:rsidRPr="00E42EDF">
        <w:rPr>
          <w:rFonts w:asciiTheme="minorHAnsi" w:hAnsiTheme="minorHAnsi" w:cstheme="minorHAnsi"/>
          <w:szCs w:val="22"/>
          <w:lang w:val="en-GB"/>
        </w:rPr>
        <w:t>(</w:t>
      </w:r>
      <w:r w:rsidR="00886C01" w:rsidRPr="00E42EDF">
        <w:rPr>
          <w:rFonts w:asciiTheme="minorHAnsi" w:hAnsiTheme="minorHAnsi" w:cstheme="minorHAnsi"/>
          <w:szCs w:val="22"/>
          <w:lang w:val="en-GB"/>
        </w:rPr>
        <w:t>i</w:t>
      </w:r>
      <w:r w:rsidRPr="00E42EDF">
        <w:rPr>
          <w:rFonts w:asciiTheme="minorHAnsi" w:hAnsiTheme="minorHAnsi" w:cstheme="minorHAnsi"/>
          <w:szCs w:val="22"/>
          <w:lang w:val="en-GB"/>
        </w:rPr>
        <w:t>)</w:t>
      </w:r>
      <w:r w:rsidR="00A4440E" w:rsidRPr="00E42EDF">
        <w:rPr>
          <w:rFonts w:asciiTheme="minorHAnsi" w:hAnsiTheme="minorHAnsi" w:cstheme="minorHAnsi"/>
          <w:szCs w:val="22"/>
          <w:lang w:val="en-GB"/>
        </w:rPr>
        <w:tab/>
        <w:t xml:space="preserve">cooperate with WFP </w:t>
      </w:r>
      <w:r w:rsidRPr="00E42EDF">
        <w:rPr>
          <w:rFonts w:asciiTheme="minorHAnsi" w:hAnsiTheme="minorHAnsi" w:cstheme="minorHAnsi"/>
          <w:szCs w:val="22"/>
          <w:lang w:val="en-GB"/>
        </w:rPr>
        <w:t>and any other parties involved in the implementation of the Operation</w:t>
      </w:r>
      <w:r w:rsidR="007A60AC" w:rsidRPr="00E42EDF">
        <w:rPr>
          <w:rFonts w:asciiTheme="minorHAnsi" w:hAnsiTheme="minorHAnsi" w:cstheme="minorHAnsi"/>
          <w:szCs w:val="22"/>
          <w:lang w:val="en-GB"/>
        </w:rPr>
        <w:t>.</w:t>
      </w:r>
    </w:p>
    <w:p w:rsidR="00A36BA5" w:rsidRPr="00E42EDF" w:rsidRDefault="00A36BA5" w:rsidP="000764A8">
      <w:pPr>
        <w:pStyle w:val="cc"/>
        <w:jc w:val="both"/>
        <w:rPr>
          <w:rFonts w:asciiTheme="minorHAnsi" w:hAnsiTheme="minorHAnsi" w:cstheme="minorHAnsi"/>
          <w:sz w:val="22"/>
          <w:szCs w:val="22"/>
        </w:rPr>
      </w:pPr>
    </w:p>
    <w:p w:rsidR="002E46E2" w:rsidRPr="00E42EDF" w:rsidRDefault="00A36BA5" w:rsidP="000764A8">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2</w:t>
      </w:r>
      <w:r w:rsidR="00B114A0" w:rsidRPr="00E42EDF">
        <w:rPr>
          <w:rFonts w:asciiTheme="minorHAnsi" w:hAnsiTheme="minorHAnsi" w:cstheme="minorHAnsi"/>
          <w:szCs w:val="22"/>
          <w:lang w:val="en-GB"/>
        </w:rPr>
        <w:t>.</w:t>
      </w:r>
      <w:r w:rsidR="00F97BF6" w:rsidRPr="00E42EDF">
        <w:rPr>
          <w:rFonts w:asciiTheme="minorHAnsi" w:hAnsiTheme="minorHAnsi" w:cstheme="minorHAnsi"/>
          <w:szCs w:val="22"/>
          <w:lang w:val="en-GB"/>
        </w:rPr>
        <w:t>2</w:t>
      </w:r>
      <w:r w:rsidR="00D7536F" w:rsidRPr="00E42EDF">
        <w:rPr>
          <w:rFonts w:asciiTheme="minorHAnsi" w:hAnsiTheme="minorHAnsi" w:cstheme="minorHAnsi"/>
          <w:szCs w:val="22"/>
          <w:lang w:val="en-GB"/>
        </w:rPr>
        <w:tab/>
      </w:r>
      <w:r w:rsidR="009150B0" w:rsidRPr="00E42EDF">
        <w:rPr>
          <w:rFonts w:asciiTheme="minorHAnsi" w:hAnsiTheme="minorHAnsi" w:cstheme="minorHAnsi"/>
          <w:szCs w:val="22"/>
          <w:lang w:val="en-GB"/>
        </w:rPr>
        <w:t>The Cooper</w:t>
      </w:r>
      <w:r w:rsidR="00DE688A" w:rsidRPr="00E42EDF">
        <w:rPr>
          <w:rFonts w:asciiTheme="minorHAnsi" w:hAnsiTheme="minorHAnsi" w:cstheme="minorHAnsi"/>
          <w:szCs w:val="22"/>
          <w:lang w:val="en-GB"/>
        </w:rPr>
        <w:t>a</w:t>
      </w:r>
      <w:r w:rsidR="009150B0" w:rsidRPr="00E42EDF">
        <w:rPr>
          <w:rFonts w:asciiTheme="minorHAnsi" w:hAnsiTheme="minorHAnsi" w:cstheme="minorHAnsi"/>
          <w:szCs w:val="22"/>
          <w:lang w:val="en-GB"/>
        </w:rPr>
        <w:t xml:space="preserve">ting Partner shall carry out its obligations </w:t>
      </w:r>
      <w:r w:rsidR="00E93F88" w:rsidRPr="00E42EDF">
        <w:rPr>
          <w:rFonts w:asciiTheme="minorHAnsi" w:hAnsiTheme="minorHAnsi" w:cstheme="minorHAnsi"/>
          <w:szCs w:val="22"/>
          <w:lang w:val="en-GB"/>
        </w:rPr>
        <w:t>i</w:t>
      </w:r>
      <w:r w:rsidR="003D51CA" w:rsidRPr="00E42EDF">
        <w:rPr>
          <w:rFonts w:asciiTheme="minorHAnsi" w:hAnsiTheme="minorHAnsi" w:cstheme="minorHAnsi"/>
          <w:szCs w:val="22"/>
          <w:lang w:val="en-GB"/>
        </w:rPr>
        <w:t xml:space="preserve">n accordance </w:t>
      </w:r>
      <w:r w:rsidR="00D73F0F" w:rsidRPr="00E42EDF">
        <w:rPr>
          <w:rFonts w:asciiTheme="minorHAnsi" w:hAnsiTheme="minorHAnsi" w:cstheme="minorHAnsi"/>
          <w:szCs w:val="22"/>
          <w:lang w:val="en-GB"/>
        </w:rPr>
        <w:t xml:space="preserve">with </w:t>
      </w:r>
      <w:r w:rsidR="00AE3964" w:rsidRPr="00E42EDF">
        <w:rPr>
          <w:rFonts w:asciiTheme="minorHAnsi" w:hAnsiTheme="minorHAnsi" w:cstheme="minorHAnsi"/>
          <w:szCs w:val="22"/>
          <w:lang w:val="en-GB"/>
        </w:rPr>
        <w:t>t</w:t>
      </w:r>
      <w:r w:rsidR="00225E33" w:rsidRPr="00E42EDF">
        <w:rPr>
          <w:rFonts w:asciiTheme="minorHAnsi" w:hAnsiTheme="minorHAnsi" w:cstheme="minorHAnsi"/>
          <w:szCs w:val="22"/>
          <w:lang w:val="en-GB"/>
        </w:rPr>
        <w:t xml:space="preserve">he principles of </w:t>
      </w:r>
      <w:r w:rsidR="00824B74" w:rsidRPr="00E42EDF">
        <w:rPr>
          <w:rFonts w:asciiTheme="minorHAnsi" w:hAnsiTheme="minorHAnsi" w:cstheme="minorHAnsi"/>
          <w:szCs w:val="22"/>
          <w:lang w:val="en-GB"/>
        </w:rPr>
        <w:t>humanit</w:t>
      </w:r>
      <w:r w:rsidR="00AE3964" w:rsidRPr="00E42EDF">
        <w:rPr>
          <w:rFonts w:asciiTheme="minorHAnsi" w:hAnsiTheme="minorHAnsi" w:cstheme="minorHAnsi"/>
          <w:szCs w:val="22"/>
          <w:lang w:val="en-GB"/>
        </w:rPr>
        <w:t xml:space="preserve">arian protection </w:t>
      </w:r>
      <w:r w:rsidR="00824B74" w:rsidRPr="00E42EDF">
        <w:rPr>
          <w:rFonts w:asciiTheme="minorHAnsi" w:hAnsiTheme="minorHAnsi" w:cstheme="minorHAnsi"/>
          <w:szCs w:val="22"/>
          <w:lang w:val="en-GB"/>
        </w:rPr>
        <w:t xml:space="preserve">set forth in </w:t>
      </w:r>
      <w:r w:rsidR="007F6985" w:rsidRPr="00E42EDF">
        <w:rPr>
          <w:rFonts w:asciiTheme="minorHAnsi" w:hAnsiTheme="minorHAnsi" w:cstheme="minorHAnsi"/>
          <w:szCs w:val="22"/>
          <w:lang w:val="en-GB"/>
        </w:rPr>
        <w:t>WFP Humanitarian Protection Policy</w:t>
      </w:r>
      <w:r w:rsidR="00824B74" w:rsidRPr="00E42EDF">
        <w:rPr>
          <w:rFonts w:asciiTheme="minorHAnsi" w:hAnsiTheme="minorHAnsi" w:cstheme="minorHAnsi"/>
          <w:szCs w:val="22"/>
          <w:lang w:val="en-GB"/>
        </w:rPr>
        <w:t xml:space="preserve">. </w:t>
      </w:r>
      <w:r w:rsidRPr="00E42EDF">
        <w:rPr>
          <w:rFonts w:asciiTheme="minorHAnsi" w:hAnsiTheme="minorHAnsi" w:cstheme="minorHAnsi"/>
          <w:szCs w:val="22"/>
          <w:lang w:val="en-GB"/>
        </w:rPr>
        <w:t xml:space="preserve">In emergency operations, the Cooperating Partner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w:t>
      </w:r>
      <w:r w:rsidR="00824B74" w:rsidRPr="00E42EDF">
        <w:rPr>
          <w:rFonts w:asciiTheme="minorHAnsi" w:hAnsiTheme="minorHAnsi" w:cstheme="minorHAnsi"/>
          <w:szCs w:val="22"/>
          <w:lang w:val="en-GB"/>
        </w:rPr>
        <w:t xml:space="preserve">also </w:t>
      </w:r>
      <w:r w:rsidRPr="00E42EDF">
        <w:rPr>
          <w:rFonts w:asciiTheme="minorHAnsi" w:hAnsiTheme="minorHAnsi" w:cstheme="minorHAnsi"/>
          <w:szCs w:val="22"/>
          <w:lang w:val="en-GB"/>
        </w:rPr>
        <w:t>be guided by the SPHERE Humanitarian Charter and Minimum Standards (recognizing that compliance depends in part on the quantity, quality and type of commodities supplied by WFP), and by the Code of Conduct for the International Red Cross and Red Crescent Movement and NGOs in Disaster Relief</w:t>
      </w:r>
      <w:r w:rsidR="007A60AC" w:rsidRPr="00E42EDF">
        <w:rPr>
          <w:rFonts w:asciiTheme="minorHAnsi" w:hAnsiTheme="minorHAnsi" w:cstheme="minorHAnsi"/>
          <w:szCs w:val="22"/>
          <w:lang w:val="en-GB"/>
        </w:rPr>
        <w:t>.</w:t>
      </w:r>
      <w:r w:rsidR="00B845E6" w:rsidRPr="00E42EDF">
        <w:rPr>
          <w:rFonts w:asciiTheme="minorHAnsi" w:hAnsiTheme="minorHAnsi" w:cstheme="minorHAnsi"/>
          <w:szCs w:val="22"/>
          <w:lang w:val="en-GB"/>
        </w:rPr>
        <w:t xml:space="preserve"> </w:t>
      </w:r>
    </w:p>
    <w:p w:rsidR="002E46E2" w:rsidRPr="00E42EDF" w:rsidRDefault="002E46E2" w:rsidP="000764A8">
      <w:pPr>
        <w:ind w:left="709" w:hanging="709"/>
        <w:jc w:val="both"/>
        <w:rPr>
          <w:rFonts w:asciiTheme="minorHAnsi" w:hAnsiTheme="minorHAnsi" w:cstheme="minorHAnsi"/>
          <w:szCs w:val="22"/>
          <w:lang w:val="en-GB"/>
        </w:rPr>
      </w:pPr>
    </w:p>
    <w:p w:rsidR="00886C01" w:rsidRPr="00E42EDF" w:rsidRDefault="00EC1A24" w:rsidP="000764A8">
      <w:pPr>
        <w:rPr>
          <w:rFonts w:asciiTheme="minorHAnsi" w:hAnsiTheme="minorHAnsi" w:cstheme="minorHAnsi"/>
          <w:b/>
          <w:szCs w:val="22"/>
          <w:lang w:val="en-GB"/>
        </w:rPr>
      </w:pPr>
      <w:r w:rsidRPr="00E42EDF">
        <w:rPr>
          <w:rFonts w:asciiTheme="minorHAnsi" w:hAnsiTheme="minorHAnsi" w:cstheme="minorHAnsi"/>
          <w:b/>
          <w:szCs w:val="22"/>
          <w:lang w:val="en-GB"/>
        </w:rPr>
        <w:t>3</w:t>
      </w:r>
      <w:r w:rsidR="00C45552" w:rsidRPr="00E42EDF">
        <w:rPr>
          <w:rFonts w:asciiTheme="minorHAnsi" w:hAnsiTheme="minorHAnsi" w:cstheme="minorHAnsi"/>
          <w:b/>
          <w:szCs w:val="22"/>
          <w:lang w:val="en-GB"/>
        </w:rPr>
        <w:t>.</w:t>
      </w:r>
      <w:r w:rsidR="004F73E1" w:rsidRPr="00E42EDF">
        <w:rPr>
          <w:rFonts w:asciiTheme="minorHAnsi" w:hAnsiTheme="minorHAnsi" w:cstheme="minorHAnsi"/>
          <w:b/>
          <w:szCs w:val="22"/>
          <w:lang w:val="en-GB"/>
        </w:rPr>
        <w:tab/>
      </w:r>
      <w:r w:rsidR="00971AC1" w:rsidRPr="00E42EDF">
        <w:rPr>
          <w:rFonts w:asciiTheme="minorHAnsi" w:hAnsiTheme="minorHAnsi" w:cstheme="minorHAnsi"/>
          <w:b/>
          <w:szCs w:val="22"/>
          <w:lang w:val="en-GB"/>
        </w:rPr>
        <w:t>OBLIGATIONS OF WFP</w:t>
      </w:r>
    </w:p>
    <w:p w:rsidR="00BA7BCA" w:rsidRPr="00E42EDF" w:rsidRDefault="00BA7BCA" w:rsidP="000764A8">
      <w:pPr>
        <w:rPr>
          <w:rFonts w:asciiTheme="minorHAnsi" w:hAnsiTheme="minorHAnsi" w:cstheme="minorHAnsi"/>
          <w:szCs w:val="22"/>
          <w:lang w:val="en-GB"/>
        </w:rPr>
      </w:pPr>
    </w:p>
    <w:p w:rsidR="003D2E6C" w:rsidRPr="00E42EDF" w:rsidRDefault="004F73E1" w:rsidP="000764A8">
      <w:pPr>
        <w:rPr>
          <w:rFonts w:asciiTheme="minorHAnsi" w:hAnsiTheme="minorHAnsi" w:cstheme="minorHAnsi"/>
          <w:szCs w:val="22"/>
          <w:lang w:val="en-GB"/>
        </w:rPr>
      </w:pPr>
      <w:r w:rsidRPr="00E42EDF">
        <w:rPr>
          <w:rFonts w:asciiTheme="minorHAnsi" w:hAnsiTheme="minorHAnsi" w:cstheme="minorHAnsi"/>
          <w:szCs w:val="22"/>
          <w:lang w:val="en-GB"/>
        </w:rPr>
        <w:t>3.1</w:t>
      </w:r>
      <w:r w:rsidRPr="00E42EDF">
        <w:rPr>
          <w:rFonts w:asciiTheme="minorHAnsi" w:hAnsiTheme="minorHAnsi" w:cstheme="minorHAnsi"/>
          <w:szCs w:val="22"/>
          <w:lang w:val="en-GB"/>
        </w:rPr>
        <w:tab/>
      </w:r>
      <w:r w:rsidR="00C45552" w:rsidRPr="00E42EDF">
        <w:rPr>
          <w:rFonts w:asciiTheme="minorHAnsi" w:hAnsiTheme="minorHAnsi" w:cstheme="minorHAnsi"/>
          <w:szCs w:val="22"/>
          <w:lang w:val="en-GB"/>
        </w:rPr>
        <w:t xml:space="preserve">Without prejudice to any other provision of this Agreement, </w:t>
      </w:r>
      <w:r w:rsidR="00D26733" w:rsidRPr="00E42EDF">
        <w:rPr>
          <w:rFonts w:asciiTheme="minorHAnsi" w:hAnsiTheme="minorHAnsi" w:cstheme="minorHAnsi"/>
          <w:szCs w:val="22"/>
          <w:lang w:val="en-GB"/>
        </w:rPr>
        <w:t xml:space="preserve">WFP </w:t>
      </w:r>
      <w:r w:rsidR="00EC1A24" w:rsidRPr="00E42EDF">
        <w:rPr>
          <w:rFonts w:asciiTheme="minorHAnsi" w:hAnsiTheme="minorHAnsi" w:cstheme="minorHAnsi"/>
          <w:szCs w:val="22"/>
          <w:lang w:val="en-GB"/>
        </w:rPr>
        <w:t>shall</w:t>
      </w:r>
      <w:r w:rsidR="00D26733" w:rsidRPr="00E42EDF">
        <w:rPr>
          <w:rFonts w:asciiTheme="minorHAnsi" w:hAnsiTheme="minorHAnsi" w:cstheme="minorHAnsi"/>
          <w:szCs w:val="22"/>
          <w:lang w:val="en-GB"/>
        </w:rPr>
        <w:t>:</w:t>
      </w:r>
    </w:p>
    <w:p w:rsidR="00886C01" w:rsidRPr="00E42EDF" w:rsidRDefault="00886C01" w:rsidP="000764A8">
      <w:pPr>
        <w:rPr>
          <w:rFonts w:asciiTheme="minorHAnsi" w:hAnsiTheme="minorHAnsi" w:cstheme="minorHAnsi"/>
          <w:szCs w:val="22"/>
          <w:lang w:val="en-GB"/>
        </w:rPr>
      </w:pPr>
    </w:p>
    <w:p w:rsidR="00EC1A24" w:rsidRPr="00E42EDF" w:rsidRDefault="00C601CB" w:rsidP="000764A8">
      <w:pPr>
        <w:pStyle w:val="ListParagraph"/>
        <w:numPr>
          <w:ilvl w:val="0"/>
          <w:numId w:val="73"/>
        </w:numPr>
        <w:ind w:hanging="720"/>
        <w:jc w:val="both"/>
        <w:rPr>
          <w:rFonts w:asciiTheme="minorHAnsi" w:hAnsiTheme="minorHAnsi" w:cstheme="minorHAnsi"/>
          <w:szCs w:val="22"/>
          <w:lang w:val="en-GB"/>
        </w:rPr>
      </w:pPr>
      <w:r w:rsidRPr="00E42EDF">
        <w:rPr>
          <w:rFonts w:asciiTheme="minorHAnsi" w:hAnsiTheme="minorHAnsi" w:cstheme="minorHAnsi"/>
          <w:szCs w:val="22"/>
          <w:lang w:val="en-GB"/>
        </w:rPr>
        <w:t>make available</w:t>
      </w:r>
      <w:r w:rsidR="00EC1A24" w:rsidRPr="00E42EDF">
        <w:rPr>
          <w:rFonts w:asciiTheme="minorHAnsi" w:hAnsiTheme="minorHAnsi" w:cstheme="minorHAnsi"/>
          <w:szCs w:val="22"/>
          <w:lang w:val="en-GB"/>
        </w:rPr>
        <w:t xml:space="preserve"> the resources specified in the Plan of Operations, subject to the availability thereof;</w:t>
      </w:r>
    </w:p>
    <w:p w:rsidR="004B1C91" w:rsidRPr="00E42EDF" w:rsidRDefault="004B1C91" w:rsidP="000764A8">
      <w:pPr>
        <w:pStyle w:val="ListParagraph"/>
        <w:ind w:left="0"/>
        <w:jc w:val="both"/>
        <w:rPr>
          <w:rFonts w:asciiTheme="minorHAnsi" w:hAnsiTheme="minorHAnsi" w:cstheme="minorHAnsi"/>
          <w:szCs w:val="22"/>
          <w:lang w:val="en-GB"/>
        </w:rPr>
      </w:pPr>
    </w:p>
    <w:p w:rsidR="004B1C91" w:rsidRPr="00E42EDF" w:rsidRDefault="00D64504"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w:t>
      </w:r>
      <w:r w:rsidR="007D47CD" w:rsidRPr="00E42EDF">
        <w:rPr>
          <w:rFonts w:asciiTheme="minorHAnsi" w:hAnsiTheme="minorHAnsi" w:cstheme="minorHAnsi"/>
          <w:sz w:val="22"/>
          <w:szCs w:val="22"/>
        </w:rPr>
        <w:t>b</w:t>
      </w:r>
      <w:r w:rsidRPr="00E42EDF">
        <w:rPr>
          <w:rFonts w:asciiTheme="minorHAnsi" w:hAnsiTheme="minorHAnsi" w:cstheme="minorHAnsi"/>
          <w:sz w:val="22"/>
          <w:szCs w:val="22"/>
        </w:rPr>
        <w:t>)</w:t>
      </w:r>
      <w:r w:rsidR="003D2E6C" w:rsidRPr="00E42EDF">
        <w:rPr>
          <w:rFonts w:asciiTheme="minorHAnsi" w:hAnsiTheme="minorHAnsi" w:cstheme="minorHAnsi"/>
          <w:sz w:val="22"/>
          <w:szCs w:val="22"/>
        </w:rPr>
        <w:tab/>
        <w:t xml:space="preserve">provide access to WFP communications equipment, </w:t>
      </w:r>
      <w:r w:rsidR="0096571E" w:rsidRPr="00E42EDF">
        <w:rPr>
          <w:rFonts w:asciiTheme="minorHAnsi" w:hAnsiTheme="minorHAnsi" w:cstheme="minorHAnsi"/>
          <w:sz w:val="22"/>
          <w:szCs w:val="22"/>
        </w:rPr>
        <w:t xml:space="preserve">wherever possible and </w:t>
      </w:r>
      <w:r w:rsidR="003D2E6C" w:rsidRPr="00E42EDF">
        <w:rPr>
          <w:rFonts w:asciiTheme="minorHAnsi" w:hAnsiTheme="minorHAnsi" w:cstheme="minorHAnsi"/>
          <w:sz w:val="22"/>
          <w:szCs w:val="22"/>
        </w:rPr>
        <w:t xml:space="preserve">as may be agreed in writing by the Parties. Access to, and use of, such communications equipment </w:t>
      </w:r>
      <w:r w:rsidR="00EC1A24" w:rsidRPr="00E42EDF">
        <w:rPr>
          <w:rFonts w:asciiTheme="minorHAnsi" w:hAnsiTheme="minorHAnsi" w:cstheme="minorHAnsi"/>
          <w:sz w:val="22"/>
          <w:szCs w:val="22"/>
        </w:rPr>
        <w:t>shall</w:t>
      </w:r>
      <w:r w:rsidR="003D2E6C" w:rsidRPr="00E42EDF">
        <w:rPr>
          <w:rFonts w:asciiTheme="minorHAnsi" w:hAnsiTheme="minorHAnsi" w:cstheme="minorHAnsi"/>
          <w:sz w:val="22"/>
          <w:szCs w:val="22"/>
        </w:rPr>
        <w:t xml:space="preserve"> be at the expense of the </w:t>
      </w:r>
      <w:r w:rsidR="004A1488" w:rsidRPr="00E42EDF">
        <w:rPr>
          <w:rFonts w:asciiTheme="minorHAnsi" w:hAnsiTheme="minorHAnsi" w:cstheme="minorHAnsi"/>
          <w:sz w:val="22"/>
          <w:szCs w:val="22"/>
        </w:rPr>
        <w:t xml:space="preserve">Cooperating </w:t>
      </w:r>
      <w:r w:rsidR="00CC6D77" w:rsidRPr="00E42EDF">
        <w:rPr>
          <w:rFonts w:asciiTheme="minorHAnsi" w:hAnsiTheme="minorHAnsi" w:cstheme="minorHAnsi"/>
          <w:sz w:val="22"/>
          <w:szCs w:val="22"/>
        </w:rPr>
        <w:t>Partner</w:t>
      </w:r>
      <w:r w:rsidR="005D62C3" w:rsidRPr="00E42EDF">
        <w:rPr>
          <w:rFonts w:asciiTheme="minorHAnsi" w:hAnsiTheme="minorHAnsi" w:cstheme="minorHAnsi"/>
          <w:sz w:val="22"/>
          <w:szCs w:val="22"/>
        </w:rPr>
        <w:t xml:space="preserve">. Such </w:t>
      </w:r>
      <w:r w:rsidR="00F47EAB" w:rsidRPr="00E42EDF">
        <w:rPr>
          <w:rFonts w:asciiTheme="minorHAnsi" w:hAnsiTheme="minorHAnsi" w:cstheme="minorHAnsi"/>
          <w:sz w:val="22"/>
          <w:szCs w:val="22"/>
        </w:rPr>
        <w:t xml:space="preserve">equipment </w:t>
      </w:r>
      <w:r w:rsidR="00EC1A24" w:rsidRPr="00E42EDF">
        <w:rPr>
          <w:rFonts w:asciiTheme="minorHAnsi" w:hAnsiTheme="minorHAnsi" w:cstheme="minorHAnsi"/>
          <w:sz w:val="22"/>
          <w:szCs w:val="22"/>
        </w:rPr>
        <w:t>shall</w:t>
      </w:r>
      <w:r w:rsidR="00F47EAB" w:rsidRPr="00E42EDF">
        <w:rPr>
          <w:rFonts w:asciiTheme="minorHAnsi" w:hAnsiTheme="minorHAnsi" w:cstheme="minorHAnsi"/>
          <w:sz w:val="22"/>
          <w:szCs w:val="22"/>
        </w:rPr>
        <w:t xml:space="preserve"> remain </w:t>
      </w:r>
      <w:r w:rsidR="007A60AC" w:rsidRPr="00E42EDF">
        <w:rPr>
          <w:rFonts w:asciiTheme="minorHAnsi" w:hAnsiTheme="minorHAnsi" w:cstheme="minorHAnsi"/>
          <w:sz w:val="22"/>
          <w:szCs w:val="22"/>
        </w:rPr>
        <w:t xml:space="preserve">at all times </w:t>
      </w:r>
      <w:r w:rsidR="00F47EAB" w:rsidRPr="00E42EDF">
        <w:rPr>
          <w:rFonts w:asciiTheme="minorHAnsi" w:hAnsiTheme="minorHAnsi" w:cstheme="minorHAnsi"/>
          <w:sz w:val="22"/>
          <w:szCs w:val="22"/>
        </w:rPr>
        <w:t>the property of WFP;</w:t>
      </w:r>
    </w:p>
    <w:p w:rsidR="004B1C91" w:rsidRPr="00E42EDF" w:rsidRDefault="004B1C91" w:rsidP="000764A8">
      <w:pPr>
        <w:pStyle w:val="cc"/>
        <w:ind w:left="709" w:hanging="709"/>
        <w:jc w:val="both"/>
        <w:rPr>
          <w:rFonts w:asciiTheme="minorHAnsi" w:hAnsiTheme="minorHAnsi" w:cstheme="minorHAnsi"/>
          <w:sz w:val="22"/>
          <w:szCs w:val="22"/>
        </w:rPr>
      </w:pPr>
    </w:p>
    <w:p w:rsidR="004B1C91" w:rsidRPr="00E42EDF" w:rsidRDefault="00D64504" w:rsidP="000764A8">
      <w:pPr>
        <w:pStyle w:val="cc"/>
        <w:jc w:val="both"/>
        <w:rPr>
          <w:rFonts w:asciiTheme="minorHAnsi" w:hAnsiTheme="minorHAnsi" w:cstheme="minorHAnsi"/>
          <w:sz w:val="22"/>
          <w:szCs w:val="22"/>
        </w:rPr>
      </w:pPr>
      <w:r w:rsidRPr="00E42EDF">
        <w:rPr>
          <w:rFonts w:asciiTheme="minorHAnsi" w:hAnsiTheme="minorHAnsi" w:cstheme="minorHAnsi"/>
          <w:sz w:val="22"/>
          <w:szCs w:val="22"/>
        </w:rPr>
        <w:t>(</w:t>
      </w:r>
      <w:r w:rsidR="007D47CD" w:rsidRPr="00E42EDF">
        <w:rPr>
          <w:rFonts w:asciiTheme="minorHAnsi" w:hAnsiTheme="minorHAnsi" w:cstheme="minorHAnsi"/>
          <w:sz w:val="22"/>
          <w:szCs w:val="22"/>
        </w:rPr>
        <w:t>c</w:t>
      </w:r>
      <w:r w:rsidRPr="00E42EDF">
        <w:rPr>
          <w:rFonts w:asciiTheme="minorHAnsi" w:hAnsiTheme="minorHAnsi" w:cstheme="minorHAnsi"/>
          <w:sz w:val="22"/>
          <w:szCs w:val="22"/>
        </w:rPr>
        <w:t>)</w:t>
      </w:r>
      <w:r w:rsidR="003D2E6C" w:rsidRPr="00E42EDF">
        <w:rPr>
          <w:rFonts w:asciiTheme="minorHAnsi" w:hAnsiTheme="minorHAnsi" w:cstheme="minorHAnsi"/>
          <w:sz w:val="22"/>
          <w:szCs w:val="22"/>
        </w:rPr>
        <w:tab/>
      </w:r>
      <w:r w:rsidR="004B1C91" w:rsidRPr="00E42EDF">
        <w:rPr>
          <w:rFonts w:asciiTheme="minorHAnsi" w:hAnsiTheme="minorHAnsi" w:cstheme="minorHAnsi"/>
          <w:sz w:val="22"/>
          <w:szCs w:val="22"/>
        </w:rPr>
        <w:t xml:space="preserve">where necessary, </w:t>
      </w:r>
      <w:r w:rsidR="003D2E6C" w:rsidRPr="00E42EDF">
        <w:rPr>
          <w:rFonts w:asciiTheme="minorHAnsi" w:hAnsiTheme="minorHAnsi" w:cstheme="minorHAnsi"/>
          <w:sz w:val="22"/>
          <w:szCs w:val="22"/>
        </w:rPr>
        <w:t xml:space="preserve">liaise on behalf of the </w:t>
      </w:r>
      <w:r w:rsidR="004A1488" w:rsidRPr="00E42EDF">
        <w:rPr>
          <w:rFonts w:asciiTheme="minorHAnsi" w:hAnsiTheme="minorHAnsi" w:cstheme="minorHAnsi"/>
          <w:sz w:val="22"/>
          <w:szCs w:val="22"/>
        </w:rPr>
        <w:t>Cooperating Partner</w:t>
      </w:r>
      <w:r w:rsidR="003D2E6C" w:rsidRPr="00E42EDF">
        <w:rPr>
          <w:rFonts w:asciiTheme="minorHAnsi" w:hAnsiTheme="minorHAnsi" w:cstheme="minorHAnsi"/>
          <w:sz w:val="22"/>
          <w:szCs w:val="22"/>
        </w:rPr>
        <w:t xml:space="preserve"> with the local authorities;</w:t>
      </w:r>
      <w:r w:rsidR="00C601CB" w:rsidRPr="00E42EDF">
        <w:rPr>
          <w:rFonts w:asciiTheme="minorHAnsi" w:hAnsiTheme="minorHAnsi" w:cstheme="minorHAnsi"/>
          <w:sz w:val="22"/>
          <w:szCs w:val="22"/>
        </w:rPr>
        <w:t xml:space="preserve"> and</w:t>
      </w:r>
      <w:r w:rsidR="00C45552" w:rsidRPr="00E42EDF">
        <w:rPr>
          <w:rFonts w:asciiTheme="minorHAnsi" w:hAnsiTheme="minorHAnsi" w:cstheme="minorHAnsi"/>
          <w:sz w:val="22"/>
          <w:szCs w:val="22"/>
        </w:rPr>
        <w:t xml:space="preserve"> </w:t>
      </w:r>
    </w:p>
    <w:p w:rsidR="008461C2" w:rsidRPr="00E42EDF" w:rsidRDefault="008461C2" w:rsidP="000764A8">
      <w:pPr>
        <w:pStyle w:val="cc"/>
        <w:jc w:val="both"/>
        <w:rPr>
          <w:rFonts w:asciiTheme="minorHAnsi" w:hAnsiTheme="minorHAnsi" w:cstheme="minorHAnsi"/>
          <w:sz w:val="22"/>
          <w:szCs w:val="22"/>
        </w:rPr>
      </w:pPr>
    </w:p>
    <w:p w:rsidR="007A60AC" w:rsidRPr="00E42EDF" w:rsidRDefault="007A60AC" w:rsidP="000764A8">
      <w:pPr>
        <w:pStyle w:val="cc"/>
        <w:jc w:val="both"/>
        <w:rPr>
          <w:rFonts w:asciiTheme="minorHAnsi" w:hAnsiTheme="minorHAnsi" w:cstheme="minorHAnsi"/>
          <w:sz w:val="22"/>
          <w:szCs w:val="22"/>
        </w:rPr>
      </w:pPr>
      <w:r w:rsidRPr="00E42EDF">
        <w:rPr>
          <w:rFonts w:asciiTheme="minorHAnsi" w:hAnsiTheme="minorHAnsi" w:cstheme="minorHAnsi"/>
          <w:sz w:val="22"/>
          <w:szCs w:val="22"/>
        </w:rPr>
        <w:t>(</w:t>
      </w:r>
      <w:r w:rsidR="007D47CD" w:rsidRPr="00E42EDF">
        <w:rPr>
          <w:rFonts w:asciiTheme="minorHAnsi" w:hAnsiTheme="minorHAnsi" w:cstheme="minorHAnsi"/>
          <w:sz w:val="22"/>
          <w:szCs w:val="22"/>
        </w:rPr>
        <w:t>d</w:t>
      </w:r>
      <w:r w:rsidRPr="00E42EDF">
        <w:rPr>
          <w:rFonts w:asciiTheme="minorHAnsi" w:hAnsiTheme="minorHAnsi" w:cstheme="minorHAnsi"/>
          <w:sz w:val="22"/>
          <w:szCs w:val="22"/>
        </w:rPr>
        <w:t>)</w:t>
      </w:r>
      <w:r w:rsidRPr="00E42EDF">
        <w:rPr>
          <w:rFonts w:asciiTheme="minorHAnsi" w:hAnsiTheme="minorHAnsi" w:cstheme="minorHAnsi"/>
          <w:sz w:val="22"/>
          <w:szCs w:val="22"/>
        </w:rPr>
        <w:tab/>
        <w:t>comply with the obligations stipulated in Section B of the Special Conditions.</w:t>
      </w:r>
    </w:p>
    <w:p w:rsidR="00D64504" w:rsidRPr="00E42EDF" w:rsidRDefault="00D64504" w:rsidP="000764A8">
      <w:pPr>
        <w:jc w:val="both"/>
        <w:rPr>
          <w:rFonts w:asciiTheme="minorHAnsi" w:hAnsiTheme="minorHAnsi" w:cstheme="minorHAnsi"/>
          <w:szCs w:val="22"/>
          <w:lang w:val="en-GB"/>
        </w:rPr>
      </w:pPr>
    </w:p>
    <w:p w:rsidR="003D2E6C" w:rsidRPr="00E42EDF" w:rsidRDefault="004B1C91" w:rsidP="000764A8">
      <w:pPr>
        <w:pStyle w:val="Heading2"/>
        <w:keepNext w:val="0"/>
        <w:numPr>
          <w:ilvl w:val="0"/>
          <w:numId w:val="0"/>
        </w:numPr>
        <w:spacing w:before="0" w:after="0"/>
        <w:rPr>
          <w:rFonts w:asciiTheme="minorHAnsi" w:hAnsiTheme="minorHAnsi" w:cstheme="minorHAnsi"/>
          <w:i w:val="0"/>
          <w:sz w:val="22"/>
          <w:szCs w:val="22"/>
          <w:lang w:val="en-GB"/>
        </w:rPr>
      </w:pPr>
      <w:r w:rsidRPr="00E42EDF">
        <w:rPr>
          <w:rFonts w:asciiTheme="minorHAnsi" w:hAnsiTheme="minorHAnsi" w:cstheme="minorHAnsi"/>
          <w:i w:val="0"/>
          <w:sz w:val="22"/>
          <w:szCs w:val="22"/>
          <w:lang w:val="en-GB"/>
        </w:rPr>
        <w:t>4</w:t>
      </w:r>
      <w:r w:rsidR="003D2E6C" w:rsidRPr="00E42EDF">
        <w:rPr>
          <w:rFonts w:asciiTheme="minorHAnsi" w:hAnsiTheme="minorHAnsi" w:cstheme="minorHAnsi"/>
          <w:i w:val="0"/>
          <w:sz w:val="22"/>
          <w:szCs w:val="22"/>
          <w:lang w:val="en-GB"/>
        </w:rPr>
        <w:t>.</w:t>
      </w:r>
      <w:r w:rsidR="004F73E1" w:rsidRPr="00E42EDF">
        <w:rPr>
          <w:rFonts w:asciiTheme="minorHAnsi" w:hAnsiTheme="minorHAnsi" w:cstheme="minorHAnsi"/>
          <w:i w:val="0"/>
          <w:sz w:val="22"/>
          <w:szCs w:val="22"/>
          <w:lang w:val="en-GB"/>
        </w:rPr>
        <w:tab/>
      </w:r>
      <w:r w:rsidR="002E46E2" w:rsidRPr="00E42EDF">
        <w:rPr>
          <w:rFonts w:asciiTheme="minorHAnsi" w:hAnsiTheme="minorHAnsi" w:cstheme="minorHAnsi"/>
          <w:i w:val="0"/>
          <w:sz w:val="22"/>
          <w:szCs w:val="22"/>
          <w:lang w:val="en-GB"/>
        </w:rPr>
        <w:t>REPORTING</w:t>
      </w:r>
    </w:p>
    <w:p w:rsidR="00BA7BCA" w:rsidRPr="00E42EDF" w:rsidRDefault="00BA7BCA" w:rsidP="000764A8">
      <w:pPr>
        <w:pStyle w:val="cc"/>
        <w:jc w:val="both"/>
        <w:rPr>
          <w:rFonts w:asciiTheme="minorHAnsi" w:hAnsiTheme="minorHAnsi" w:cstheme="minorHAnsi"/>
          <w:sz w:val="22"/>
          <w:szCs w:val="22"/>
        </w:rPr>
      </w:pPr>
    </w:p>
    <w:p w:rsidR="003D2E6C" w:rsidRPr="00E42EDF" w:rsidRDefault="00234789"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4</w:t>
      </w:r>
      <w:r w:rsidR="003D2E6C" w:rsidRPr="00E42EDF">
        <w:rPr>
          <w:rFonts w:asciiTheme="minorHAnsi" w:hAnsiTheme="minorHAnsi" w:cstheme="minorHAnsi"/>
          <w:sz w:val="22"/>
          <w:szCs w:val="22"/>
        </w:rPr>
        <w:t>.1</w:t>
      </w:r>
      <w:r w:rsidR="004F73E1" w:rsidRPr="00E42EDF">
        <w:rPr>
          <w:rFonts w:asciiTheme="minorHAnsi" w:hAnsiTheme="minorHAnsi" w:cstheme="minorHAnsi"/>
          <w:sz w:val="22"/>
          <w:szCs w:val="22"/>
        </w:rPr>
        <w:tab/>
      </w:r>
      <w:r w:rsidRPr="00E42EDF">
        <w:rPr>
          <w:rFonts w:asciiTheme="minorHAnsi" w:hAnsiTheme="minorHAnsi" w:cstheme="minorHAnsi"/>
          <w:sz w:val="22"/>
          <w:szCs w:val="22"/>
        </w:rPr>
        <w:t xml:space="preserve">The Cooperating Partner shall provide accurate and timely reports to </w:t>
      </w:r>
      <w:r w:rsidR="003D2E6C" w:rsidRPr="00E42EDF">
        <w:rPr>
          <w:rFonts w:asciiTheme="minorHAnsi" w:hAnsiTheme="minorHAnsi" w:cstheme="minorHAnsi"/>
          <w:sz w:val="22"/>
          <w:szCs w:val="22"/>
        </w:rPr>
        <w:t>WFP</w:t>
      </w:r>
      <w:r w:rsidRPr="00E42EDF">
        <w:rPr>
          <w:rFonts w:asciiTheme="minorHAnsi" w:hAnsiTheme="minorHAnsi" w:cstheme="minorHAnsi"/>
          <w:sz w:val="22"/>
          <w:szCs w:val="22"/>
        </w:rPr>
        <w:t xml:space="preserve"> in the</w:t>
      </w:r>
      <w:r w:rsidR="003D2E6C" w:rsidRPr="00E42EDF">
        <w:rPr>
          <w:rFonts w:asciiTheme="minorHAnsi" w:hAnsiTheme="minorHAnsi" w:cstheme="minorHAnsi"/>
          <w:sz w:val="22"/>
          <w:szCs w:val="22"/>
        </w:rPr>
        <w:t xml:space="preserve"> format </w:t>
      </w:r>
      <w:r w:rsidRPr="00E42EDF">
        <w:rPr>
          <w:rFonts w:asciiTheme="minorHAnsi" w:hAnsiTheme="minorHAnsi" w:cstheme="minorHAnsi"/>
          <w:sz w:val="22"/>
          <w:szCs w:val="22"/>
        </w:rPr>
        <w:t xml:space="preserve">provided in the </w:t>
      </w:r>
      <w:r w:rsidR="003D2E6C" w:rsidRPr="00E42EDF">
        <w:rPr>
          <w:rFonts w:asciiTheme="minorHAnsi" w:hAnsiTheme="minorHAnsi" w:cstheme="minorHAnsi"/>
          <w:sz w:val="22"/>
          <w:szCs w:val="22"/>
        </w:rPr>
        <w:t>Plan of Operations</w:t>
      </w:r>
      <w:r w:rsidRPr="00E42EDF">
        <w:rPr>
          <w:rFonts w:asciiTheme="minorHAnsi" w:hAnsiTheme="minorHAnsi" w:cstheme="minorHAnsi"/>
          <w:sz w:val="22"/>
          <w:szCs w:val="22"/>
        </w:rPr>
        <w:t xml:space="preserve"> of this Agreement and in accordance with Section </w:t>
      </w:r>
      <w:r w:rsidR="00927C12" w:rsidRPr="00E42EDF">
        <w:rPr>
          <w:rFonts w:asciiTheme="minorHAnsi" w:hAnsiTheme="minorHAnsi" w:cstheme="minorHAnsi"/>
          <w:sz w:val="22"/>
          <w:szCs w:val="22"/>
        </w:rPr>
        <w:t>D</w:t>
      </w:r>
      <w:r w:rsidRPr="00E42EDF">
        <w:rPr>
          <w:rFonts w:asciiTheme="minorHAnsi" w:hAnsiTheme="minorHAnsi" w:cstheme="minorHAnsi"/>
          <w:sz w:val="22"/>
          <w:szCs w:val="22"/>
        </w:rPr>
        <w:t xml:space="preserve"> of </w:t>
      </w:r>
      <w:r w:rsidR="00BA7BCA" w:rsidRPr="00E42EDF">
        <w:rPr>
          <w:rFonts w:asciiTheme="minorHAnsi" w:hAnsiTheme="minorHAnsi" w:cstheme="minorHAnsi"/>
          <w:sz w:val="22"/>
          <w:szCs w:val="22"/>
        </w:rPr>
        <w:t xml:space="preserve">the applicable Special </w:t>
      </w:r>
      <w:r w:rsidR="00FC73AA" w:rsidRPr="00E42EDF">
        <w:rPr>
          <w:rFonts w:asciiTheme="minorHAnsi" w:hAnsiTheme="minorHAnsi" w:cstheme="minorHAnsi"/>
          <w:sz w:val="22"/>
          <w:szCs w:val="22"/>
        </w:rPr>
        <w:t>Conditio</w:t>
      </w:r>
      <w:r w:rsidR="00BA7BCA" w:rsidRPr="00E42EDF">
        <w:rPr>
          <w:rFonts w:asciiTheme="minorHAnsi" w:hAnsiTheme="minorHAnsi" w:cstheme="minorHAnsi"/>
          <w:sz w:val="22"/>
          <w:szCs w:val="22"/>
        </w:rPr>
        <w:t>ns</w:t>
      </w:r>
      <w:r w:rsidRPr="00E42EDF">
        <w:rPr>
          <w:rFonts w:asciiTheme="minorHAnsi" w:hAnsiTheme="minorHAnsi" w:cstheme="minorHAnsi"/>
          <w:sz w:val="22"/>
          <w:szCs w:val="22"/>
        </w:rPr>
        <w:t xml:space="preserve"> (the “</w:t>
      </w:r>
      <w:r w:rsidRPr="00E42EDF">
        <w:rPr>
          <w:rFonts w:asciiTheme="minorHAnsi" w:hAnsiTheme="minorHAnsi" w:cstheme="minorHAnsi"/>
          <w:b/>
          <w:sz w:val="22"/>
          <w:szCs w:val="22"/>
        </w:rPr>
        <w:t xml:space="preserve">Special </w:t>
      </w:r>
      <w:r w:rsidR="00BA7BCA" w:rsidRPr="00E42EDF">
        <w:rPr>
          <w:rFonts w:asciiTheme="minorHAnsi" w:hAnsiTheme="minorHAnsi" w:cstheme="minorHAnsi"/>
          <w:b/>
          <w:sz w:val="22"/>
          <w:szCs w:val="22"/>
        </w:rPr>
        <w:t>Provisions on Reporting</w:t>
      </w:r>
      <w:r w:rsidRPr="00E42EDF">
        <w:rPr>
          <w:rFonts w:asciiTheme="minorHAnsi" w:hAnsiTheme="minorHAnsi" w:cstheme="minorHAnsi"/>
          <w:sz w:val="22"/>
          <w:szCs w:val="22"/>
        </w:rPr>
        <w:t>”)</w:t>
      </w:r>
      <w:r w:rsidR="003D2E6C" w:rsidRPr="00E42EDF">
        <w:rPr>
          <w:rFonts w:asciiTheme="minorHAnsi" w:hAnsiTheme="minorHAnsi" w:cstheme="minorHAnsi"/>
          <w:sz w:val="22"/>
          <w:szCs w:val="22"/>
        </w:rPr>
        <w:t>.</w:t>
      </w:r>
    </w:p>
    <w:p w:rsidR="003F459E" w:rsidRPr="00E42EDF" w:rsidRDefault="003F459E" w:rsidP="000764A8">
      <w:pPr>
        <w:pStyle w:val="cc"/>
        <w:jc w:val="both"/>
        <w:rPr>
          <w:rFonts w:asciiTheme="minorHAnsi" w:hAnsiTheme="minorHAnsi" w:cstheme="minorHAnsi"/>
          <w:sz w:val="22"/>
          <w:szCs w:val="22"/>
        </w:rPr>
      </w:pPr>
    </w:p>
    <w:p w:rsidR="000552C9" w:rsidRPr="00E42EDF" w:rsidRDefault="00234789" w:rsidP="000764A8">
      <w:pPr>
        <w:pStyle w:val="Heading2"/>
        <w:keepNext w:val="0"/>
        <w:numPr>
          <w:ilvl w:val="0"/>
          <w:numId w:val="0"/>
        </w:numPr>
        <w:spacing w:before="0" w:after="0"/>
        <w:ind w:left="709" w:hanging="709"/>
        <w:jc w:val="both"/>
        <w:rPr>
          <w:rFonts w:asciiTheme="minorHAnsi" w:hAnsiTheme="minorHAnsi" w:cstheme="minorHAnsi"/>
          <w:b w:val="0"/>
          <w:i w:val="0"/>
          <w:sz w:val="22"/>
          <w:szCs w:val="22"/>
          <w:lang w:val="en-GB"/>
        </w:rPr>
      </w:pPr>
      <w:r w:rsidRPr="00E42EDF">
        <w:rPr>
          <w:rFonts w:asciiTheme="minorHAnsi" w:hAnsiTheme="minorHAnsi" w:cstheme="minorHAnsi"/>
          <w:b w:val="0"/>
          <w:i w:val="0"/>
          <w:sz w:val="22"/>
          <w:szCs w:val="22"/>
          <w:lang w:val="en-GB"/>
        </w:rPr>
        <w:t>4</w:t>
      </w:r>
      <w:r w:rsidR="003D2E6C" w:rsidRPr="00E42EDF">
        <w:rPr>
          <w:rFonts w:asciiTheme="minorHAnsi" w:hAnsiTheme="minorHAnsi" w:cstheme="minorHAnsi"/>
          <w:b w:val="0"/>
          <w:i w:val="0"/>
          <w:sz w:val="22"/>
          <w:szCs w:val="22"/>
          <w:lang w:val="en-GB"/>
        </w:rPr>
        <w:t>.2</w:t>
      </w:r>
      <w:r w:rsidR="004F73E1" w:rsidRPr="00E42EDF">
        <w:rPr>
          <w:rFonts w:asciiTheme="minorHAnsi" w:hAnsiTheme="minorHAnsi" w:cstheme="minorHAnsi"/>
          <w:b w:val="0"/>
          <w:i w:val="0"/>
          <w:sz w:val="22"/>
          <w:szCs w:val="22"/>
          <w:lang w:val="en-GB"/>
        </w:rPr>
        <w:tab/>
      </w:r>
      <w:r w:rsidR="003D2E6C" w:rsidRPr="00E42EDF">
        <w:rPr>
          <w:rFonts w:asciiTheme="minorHAnsi" w:hAnsiTheme="minorHAnsi" w:cstheme="minorHAnsi"/>
          <w:b w:val="0"/>
          <w:i w:val="0"/>
          <w:sz w:val="22"/>
          <w:szCs w:val="22"/>
          <w:lang w:val="en-GB"/>
        </w:rPr>
        <w:t xml:space="preserve">In addition to </w:t>
      </w:r>
      <w:r w:rsidRPr="00E42EDF">
        <w:rPr>
          <w:rFonts w:asciiTheme="minorHAnsi" w:hAnsiTheme="minorHAnsi" w:cstheme="minorHAnsi"/>
          <w:b w:val="0"/>
          <w:i w:val="0"/>
          <w:sz w:val="22"/>
          <w:szCs w:val="22"/>
          <w:lang w:val="en-GB"/>
        </w:rPr>
        <w:t xml:space="preserve">the aforementioned </w:t>
      </w:r>
      <w:r w:rsidR="003D2E6C" w:rsidRPr="00E42EDF">
        <w:rPr>
          <w:rFonts w:asciiTheme="minorHAnsi" w:hAnsiTheme="minorHAnsi" w:cstheme="minorHAnsi"/>
          <w:b w:val="0"/>
          <w:i w:val="0"/>
          <w:sz w:val="22"/>
          <w:szCs w:val="22"/>
          <w:lang w:val="en-GB"/>
        </w:rPr>
        <w:t xml:space="preserve">periodical reporting, the </w:t>
      </w:r>
      <w:r w:rsidR="004A1488" w:rsidRPr="00E42EDF">
        <w:rPr>
          <w:rFonts w:asciiTheme="minorHAnsi" w:hAnsiTheme="minorHAnsi" w:cstheme="minorHAnsi"/>
          <w:b w:val="0"/>
          <w:i w:val="0"/>
          <w:snapToGrid w:val="0"/>
          <w:sz w:val="22"/>
          <w:szCs w:val="22"/>
          <w:lang w:val="en-GB"/>
        </w:rPr>
        <w:t xml:space="preserve">Cooperating </w:t>
      </w:r>
      <w:r w:rsidR="004A1488" w:rsidRPr="00E42EDF">
        <w:rPr>
          <w:rFonts w:asciiTheme="minorHAnsi" w:hAnsiTheme="minorHAnsi" w:cstheme="minorHAnsi"/>
          <w:b w:val="0"/>
          <w:i w:val="0"/>
          <w:sz w:val="22"/>
          <w:szCs w:val="22"/>
          <w:lang w:val="en-GB"/>
        </w:rPr>
        <w:t>Partner</w:t>
      </w:r>
      <w:r w:rsidR="003D2E6C" w:rsidRPr="00E42EDF">
        <w:rPr>
          <w:rFonts w:asciiTheme="minorHAnsi" w:hAnsiTheme="minorHAnsi" w:cstheme="minorHAnsi"/>
          <w:b w:val="0"/>
          <w:i w:val="0"/>
          <w:sz w:val="22"/>
          <w:szCs w:val="22"/>
          <w:lang w:val="en-GB"/>
        </w:rPr>
        <w:t xml:space="preserve"> </w:t>
      </w:r>
      <w:r w:rsidR="004F73E1" w:rsidRPr="00E42EDF">
        <w:rPr>
          <w:rFonts w:asciiTheme="minorHAnsi" w:hAnsiTheme="minorHAnsi" w:cstheme="minorHAnsi"/>
          <w:b w:val="0"/>
          <w:i w:val="0"/>
          <w:sz w:val="22"/>
          <w:szCs w:val="22"/>
          <w:lang w:val="en-GB"/>
        </w:rPr>
        <w:t xml:space="preserve">shall, within ninety (90) </w:t>
      </w:r>
      <w:r w:rsidR="007360F1" w:rsidRPr="00E42EDF">
        <w:rPr>
          <w:rFonts w:asciiTheme="minorHAnsi" w:hAnsiTheme="minorHAnsi" w:cstheme="minorHAnsi"/>
          <w:b w:val="0"/>
          <w:i w:val="0"/>
          <w:sz w:val="22"/>
          <w:szCs w:val="22"/>
          <w:lang w:val="en-GB"/>
        </w:rPr>
        <w:t xml:space="preserve">calendar </w:t>
      </w:r>
      <w:r w:rsidR="00D76B9C" w:rsidRPr="00E42EDF">
        <w:rPr>
          <w:rFonts w:asciiTheme="minorHAnsi" w:hAnsiTheme="minorHAnsi" w:cstheme="minorHAnsi"/>
          <w:b w:val="0"/>
          <w:i w:val="0"/>
          <w:sz w:val="22"/>
          <w:szCs w:val="22"/>
          <w:lang w:val="en-GB"/>
        </w:rPr>
        <w:t>days fro</w:t>
      </w:r>
      <w:r w:rsidR="00DD75E0" w:rsidRPr="00E42EDF">
        <w:rPr>
          <w:rFonts w:asciiTheme="minorHAnsi" w:hAnsiTheme="minorHAnsi" w:cstheme="minorHAnsi"/>
          <w:b w:val="0"/>
          <w:i w:val="0"/>
          <w:sz w:val="22"/>
          <w:szCs w:val="22"/>
          <w:lang w:val="en-GB"/>
        </w:rPr>
        <w:t xml:space="preserve">m the date </w:t>
      </w:r>
      <w:r w:rsidR="005C1200" w:rsidRPr="00E42EDF">
        <w:rPr>
          <w:rFonts w:asciiTheme="minorHAnsi" w:hAnsiTheme="minorHAnsi" w:cstheme="minorHAnsi"/>
          <w:b w:val="0"/>
          <w:i w:val="0"/>
          <w:sz w:val="22"/>
          <w:szCs w:val="22"/>
          <w:lang w:val="en-GB"/>
        </w:rPr>
        <w:t>of termination</w:t>
      </w:r>
      <w:r w:rsidR="00DD75E0" w:rsidRPr="00E42EDF">
        <w:rPr>
          <w:rFonts w:asciiTheme="minorHAnsi" w:hAnsiTheme="minorHAnsi" w:cstheme="minorHAnsi"/>
          <w:b w:val="0"/>
          <w:i w:val="0"/>
          <w:sz w:val="22"/>
          <w:szCs w:val="22"/>
          <w:lang w:val="en-GB"/>
        </w:rPr>
        <w:t xml:space="preserve"> of this Agreement, </w:t>
      </w:r>
      <w:r w:rsidR="003D2E6C" w:rsidRPr="00E42EDF">
        <w:rPr>
          <w:rFonts w:asciiTheme="minorHAnsi" w:hAnsiTheme="minorHAnsi" w:cstheme="minorHAnsi"/>
          <w:b w:val="0"/>
          <w:i w:val="0"/>
          <w:sz w:val="22"/>
          <w:szCs w:val="22"/>
          <w:lang w:val="en-GB"/>
        </w:rPr>
        <w:t xml:space="preserve">provide WFP </w:t>
      </w:r>
      <w:r w:rsidR="00FB6427" w:rsidRPr="00E42EDF">
        <w:rPr>
          <w:rFonts w:asciiTheme="minorHAnsi" w:hAnsiTheme="minorHAnsi" w:cstheme="minorHAnsi"/>
          <w:b w:val="0"/>
          <w:i w:val="0"/>
          <w:sz w:val="22"/>
          <w:szCs w:val="22"/>
          <w:lang w:val="en-GB"/>
        </w:rPr>
        <w:t xml:space="preserve">with </w:t>
      </w:r>
      <w:r w:rsidR="003D2E6C" w:rsidRPr="00E42EDF">
        <w:rPr>
          <w:rFonts w:asciiTheme="minorHAnsi" w:hAnsiTheme="minorHAnsi" w:cstheme="minorHAnsi"/>
          <w:b w:val="0"/>
          <w:i w:val="0"/>
          <w:sz w:val="22"/>
          <w:szCs w:val="22"/>
          <w:lang w:val="en-GB"/>
        </w:rPr>
        <w:t xml:space="preserve">a final report consolidating information covering </w:t>
      </w:r>
      <w:r w:rsidR="00440514" w:rsidRPr="00E42EDF">
        <w:rPr>
          <w:rFonts w:asciiTheme="minorHAnsi" w:hAnsiTheme="minorHAnsi" w:cstheme="minorHAnsi"/>
          <w:b w:val="0"/>
          <w:i w:val="0"/>
          <w:sz w:val="22"/>
          <w:szCs w:val="22"/>
          <w:lang w:val="en-GB"/>
        </w:rPr>
        <w:t>all</w:t>
      </w:r>
      <w:r w:rsidR="00106507" w:rsidRPr="00E42EDF">
        <w:rPr>
          <w:rFonts w:asciiTheme="minorHAnsi" w:hAnsiTheme="minorHAnsi" w:cstheme="minorHAnsi"/>
          <w:b w:val="0"/>
          <w:i w:val="0"/>
          <w:sz w:val="22"/>
          <w:szCs w:val="22"/>
          <w:lang w:val="en-GB"/>
        </w:rPr>
        <w:t xml:space="preserve"> activities carried out under </w:t>
      </w:r>
      <w:r w:rsidR="003D2E6C" w:rsidRPr="00E42EDF">
        <w:rPr>
          <w:rFonts w:asciiTheme="minorHAnsi" w:hAnsiTheme="minorHAnsi" w:cstheme="minorHAnsi"/>
          <w:b w:val="0"/>
          <w:i w:val="0"/>
          <w:sz w:val="22"/>
          <w:szCs w:val="22"/>
          <w:lang w:val="en-GB"/>
        </w:rPr>
        <w:t>this Agreement (the “</w:t>
      </w:r>
      <w:r w:rsidR="003D2E6C" w:rsidRPr="00E42EDF">
        <w:rPr>
          <w:rFonts w:asciiTheme="minorHAnsi" w:hAnsiTheme="minorHAnsi" w:cstheme="minorHAnsi"/>
          <w:i w:val="0"/>
          <w:sz w:val="22"/>
          <w:szCs w:val="22"/>
          <w:lang w:val="en-GB"/>
        </w:rPr>
        <w:t>Final Report</w:t>
      </w:r>
      <w:r w:rsidR="003D2E6C" w:rsidRPr="00E42EDF">
        <w:rPr>
          <w:rFonts w:asciiTheme="minorHAnsi" w:hAnsiTheme="minorHAnsi" w:cstheme="minorHAnsi"/>
          <w:b w:val="0"/>
          <w:i w:val="0"/>
          <w:sz w:val="22"/>
          <w:szCs w:val="22"/>
          <w:lang w:val="en-GB"/>
        </w:rPr>
        <w:t>”)</w:t>
      </w:r>
      <w:r w:rsidR="00636ABE" w:rsidRPr="00E42EDF">
        <w:rPr>
          <w:rFonts w:asciiTheme="minorHAnsi" w:hAnsiTheme="minorHAnsi" w:cstheme="minorHAnsi"/>
          <w:b w:val="0"/>
          <w:i w:val="0"/>
          <w:sz w:val="22"/>
          <w:szCs w:val="22"/>
          <w:lang w:val="en-GB"/>
        </w:rPr>
        <w:t>.</w:t>
      </w:r>
    </w:p>
    <w:p w:rsidR="003F459E" w:rsidRPr="00E42EDF" w:rsidRDefault="003F459E" w:rsidP="000764A8">
      <w:pPr>
        <w:rPr>
          <w:rFonts w:asciiTheme="minorHAnsi" w:hAnsiTheme="minorHAnsi" w:cstheme="minorHAnsi"/>
          <w:szCs w:val="22"/>
          <w:lang w:val="en-GB"/>
        </w:rPr>
      </w:pPr>
    </w:p>
    <w:p w:rsidR="006727E6" w:rsidRPr="00E42EDF" w:rsidRDefault="006727E6" w:rsidP="000764A8">
      <w:pPr>
        <w:rPr>
          <w:rFonts w:asciiTheme="minorHAnsi" w:hAnsiTheme="minorHAnsi" w:cstheme="minorHAnsi"/>
          <w:szCs w:val="22"/>
          <w:lang w:val="en-GB"/>
        </w:rPr>
      </w:pPr>
    </w:p>
    <w:p w:rsidR="006727E6" w:rsidRPr="00E42EDF" w:rsidRDefault="006727E6" w:rsidP="000764A8">
      <w:pPr>
        <w:rPr>
          <w:rFonts w:asciiTheme="minorHAnsi" w:hAnsiTheme="minorHAnsi" w:cstheme="minorHAnsi"/>
          <w:szCs w:val="22"/>
          <w:lang w:val="en-GB"/>
        </w:rPr>
      </w:pPr>
    </w:p>
    <w:p w:rsidR="006727E6" w:rsidRPr="00E42EDF" w:rsidRDefault="006727E6" w:rsidP="000764A8">
      <w:pPr>
        <w:rPr>
          <w:rFonts w:asciiTheme="minorHAnsi" w:hAnsiTheme="minorHAnsi" w:cstheme="minorHAnsi"/>
          <w:szCs w:val="22"/>
          <w:lang w:val="en-GB"/>
        </w:rPr>
      </w:pPr>
    </w:p>
    <w:p w:rsidR="003D2E6C" w:rsidRPr="00E42EDF" w:rsidRDefault="00234789" w:rsidP="000764A8">
      <w:pPr>
        <w:pStyle w:val="Heading2"/>
        <w:keepNext w:val="0"/>
        <w:numPr>
          <w:ilvl w:val="0"/>
          <w:numId w:val="0"/>
        </w:numPr>
        <w:spacing w:before="0"/>
        <w:rPr>
          <w:rFonts w:asciiTheme="minorHAnsi" w:hAnsiTheme="minorHAnsi" w:cstheme="minorHAnsi"/>
          <w:i w:val="0"/>
          <w:sz w:val="22"/>
          <w:szCs w:val="22"/>
          <w:lang w:val="en-GB"/>
        </w:rPr>
      </w:pPr>
      <w:r w:rsidRPr="00E42EDF">
        <w:rPr>
          <w:rFonts w:asciiTheme="minorHAnsi" w:hAnsiTheme="minorHAnsi" w:cstheme="minorHAnsi"/>
          <w:i w:val="0"/>
          <w:sz w:val="22"/>
          <w:szCs w:val="22"/>
          <w:lang w:val="en-GB"/>
        </w:rPr>
        <w:t>5</w:t>
      </w:r>
      <w:r w:rsidR="003D2E6C" w:rsidRPr="00E42EDF">
        <w:rPr>
          <w:rFonts w:asciiTheme="minorHAnsi" w:hAnsiTheme="minorHAnsi" w:cstheme="minorHAnsi"/>
          <w:i w:val="0"/>
          <w:sz w:val="22"/>
          <w:szCs w:val="22"/>
          <w:lang w:val="en-GB"/>
        </w:rPr>
        <w:t>.</w:t>
      </w:r>
      <w:r w:rsidR="004F73E1" w:rsidRPr="00E42EDF">
        <w:rPr>
          <w:rFonts w:asciiTheme="minorHAnsi" w:hAnsiTheme="minorHAnsi" w:cstheme="minorHAnsi"/>
          <w:i w:val="0"/>
          <w:sz w:val="22"/>
          <w:szCs w:val="22"/>
          <w:lang w:val="en-GB"/>
        </w:rPr>
        <w:tab/>
      </w:r>
      <w:r w:rsidR="002E46E2" w:rsidRPr="00E42EDF">
        <w:rPr>
          <w:rFonts w:asciiTheme="minorHAnsi" w:hAnsiTheme="minorHAnsi" w:cstheme="minorHAnsi"/>
          <w:i w:val="0"/>
          <w:sz w:val="22"/>
          <w:szCs w:val="22"/>
          <w:lang w:val="en-GB"/>
        </w:rPr>
        <w:t>PAYMENTS</w:t>
      </w:r>
    </w:p>
    <w:p w:rsidR="00116BB4" w:rsidRPr="00E42EDF" w:rsidRDefault="00116BB4" w:rsidP="000764A8">
      <w:pPr>
        <w:pStyle w:val="cc"/>
        <w:ind w:left="567" w:hanging="567"/>
        <w:jc w:val="both"/>
        <w:rPr>
          <w:rFonts w:asciiTheme="minorHAnsi" w:hAnsiTheme="minorHAnsi" w:cstheme="minorHAnsi"/>
          <w:sz w:val="22"/>
          <w:szCs w:val="22"/>
        </w:rPr>
      </w:pPr>
    </w:p>
    <w:p w:rsidR="0071633C" w:rsidRPr="00E42EDF" w:rsidRDefault="00234789"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5</w:t>
      </w:r>
      <w:r w:rsidR="003D2E6C" w:rsidRPr="00E42EDF">
        <w:rPr>
          <w:rFonts w:asciiTheme="minorHAnsi" w:hAnsiTheme="minorHAnsi" w:cstheme="minorHAnsi"/>
          <w:sz w:val="22"/>
          <w:szCs w:val="22"/>
        </w:rPr>
        <w:t>.1</w:t>
      </w:r>
      <w:r w:rsidR="004F73E1" w:rsidRPr="00E42EDF">
        <w:rPr>
          <w:rFonts w:asciiTheme="minorHAnsi" w:hAnsiTheme="minorHAnsi" w:cstheme="minorHAnsi"/>
          <w:sz w:val="22"/>
          <w:szCs w:val="22"/>
        </w:rPr>
        <w:tab/>
      </w:r>
      <w:r w:rsidR="00D26733" w:rsidRPr="00E42EDF">
        <w:rPr>
          <w:rFonts w:asciiTheme="minorHAnsi" w:hAnsiTheme="minorHAnsi" w:cstheme="minorHAnsi"/>
          <w:sz w:val="22"/>
          <w:szCs w:val="22"/>
        </w:rPr>
        <w:t xml:space="preserve">WFP </w:t>
      </w:r>
      <w:r w:rsidR="00EC1A24" w:rsidRPr="00E42EDF">
        <w:rPr>
          <w:rFonts w:asciiTheme="minorHAnsi" w:hAnsiTheme="minorHAnsi" w:cstheme="minorHAnsi"/>
          <w:sz w:val="22"/>
          <w:szCs w:val="22"/>
        </w:rPr>
        <w:t>shall</w:t>
      </w:r>
      <w:r w:rsidR="00D26733" w:rsidRPr="00E42EDF">
        <w:rPr>
          <w:rFonts w:asciiTheme="minorHAnsi" w:hAnsiTheme="minorHAnsi" w:cstheme="minorHAnsi"/>
          <w:sz w:val="22"/>
          <w:szCs w:val="22"/>
        </w:rPr>
        <w:t xml:space="preserve"> </w:t>
      </w:r>
      <w:r w:rsidR="00EA4ACD" w:rsidRPr="00E42EDF">
        <w:rPr>
          <w:rFonts w:asciiTheme="minorHAnsi" w:hAnsiTheme="minorHAnsi" w:cstheme="minorHAnsi"/>
          <w:sz w:val="22"/>
          <w:szCs w:val="22"/>
        </w:rPr>
        <w:t xml:space="preserve">make payments in arrears </w:t>
      </w:r>
      <w:r w:rsidR="00D26733" w:rsidRPr="00E42EDF">
        <w:rPr>
          <w:rFonts w:asciiTheme="minorHAnsi" w:hAnsiTheme="minorHAnsi" w:cstheme="minorHAnsi"/>
          <w:sz w:val="22"/>
          <w:szCs w:val="22"/>
        </w:rPr>
        <w:t xml:space="preserve">for </w:t>
      </w:r>
      <w:r w:rsidR="00815C31" w:rsidRPr="00E42EDF">
        <w:rPr>
          <w:rFonts w:asciiTheme="minorHAnsi" w:hAnsiTheme="minorHAnsi" w:cstheme="minorHAnsi"/>
          <w:sz w:val="22"/>
          <w:szCs w:val="22"/>
        </w:rPr>
        <w:t xml:space="preserve">costs </w:t>
      </w:r>
      <w:r w:rsidR="00C45552" w:rsidRPr="00E42EDF">
        <w:rPr>
          <w:rFonts w:asciiTheme="minorHAnsi" w:hAnsiTheme="minorHAnsi" w:cstheme="minorHAnsi"/>
          <w:sz w:val="22"/>
          <w:szCs w:val="22"/>
        </w:rPr>
        <w:t xml:space="preserve">incurred </w:t>
      </w:r>
      <w:r w:rsidR="00815C31" w:rsidRPr="00E42EDF">
        <w:rPr>
          <w:rFonts w:asciiTheme="minorHAnsi" w:hAnsiTheme="minorHAnsi" w:cstheme="minorHAnsi"/>
          <w:sz w:val="22"/>
          <w:szCs w:val="22"/>
        </w:rPr>
        <w:t>by</w:t>
      </w:r>
      <w:r w:rsidR="00440514" w:rsidRPr="00E42EDF">
        <w:rPr>
          <w:rFonts w:asciiTheme="minorHAnsi" w:hAnsiTheme="minorHAnsi" w:cstheme="minorHAnsi"/>
          <w:sz w:val="22"/>
          <w:szCs w:val="22"/>
        </w:rPr>
        <w:t xml:space="preserve"> the Cooperating Partner </w:t>
      </w:r>
      <w:r w:rsidR="00C45552" w:rsidRPr="00E42EDF">
        <w:rPr>
          <w:rFonts w:asciiTheme="minorHAnsi" w:hAnsiTheme="minorHAnsi" w:cstheme="minorHAnsi"/>
          <w:sz w:val="22"/>
          <w:szCs w:val="22"/>
        </w:rPr>
        <w:t>in implementing the Programmes</w:t>
      </w:r>
      <w:r w:rsidR="00815C31" w:rsidRPr="00E42EDF">
        <w:rPr>
          <w:rFonts w:asciiTheme="minorHAnsi" w:hAnsiTheme="minorHAnsi" w:cstheme="minorHAnsi"/>
          <w:sz w:val="22"/>
          <w:szCs w:val="22"/>
        </w:rPr>
        <w:t>, as detailed in Annex 4 hereto (the “</w:t>
      </w:r>
      <w:r w:rsidR="00815C31" w:rsidRPr="00E42EDF">
        <w:rPr>
          <w:rFonts w:asciiTheme="minorHAnsi" w:hAnsiTheme="minorHAnsi" w:cstheme="minorHAnsi"/>
          <w:b/>
          <w:sz w:val="22"/>
          <w:szCs w:val="22"/>
        </w:rPr>
        <w:t>Budget</w:t>
      </w:r>
      <w:r w:rsidR="00815C31" w:rsidRPr="00E42EDF">
        <w:rPr>
          <w:rFonts w:asciiTheme="minorHAnsi" w:hAnsiTheme="minorHAnsi" w:cstheme="minorHAnsi"/>
          <w:sz w:val="22"/>
          <w:szCs w:val="22"/>
        </w:rPr>
        <w:t xml:space="preserve">”), solely to the extent </w:t>
      </w:r>
      <w:r w:rsidR="00440514" w:rsidRPr="00E42EDF">
        <w:rPr>
          <w:rFonts w:asciiTheme="minorHAnsi" w:hAnsiTheme="minorHAnsi" w:cstheme="minorHAnsi"/>
          <w:sz w:val="22"/>
          <w:szCs w:val="22"/>
        </w:rPr>
        <w:t xml:space="preserve">that such costs </w:t>
      </w:r>
      <w:r w:rsidR="00815C31" w:rsidRPr="00E42EDF">
        <w:rPr>
          <w:rFonts w:asciiTheme="minorHAnsi" w:hAnsiTheme="minorHAnsi" w:cstheme="minorHAnsi"/>
          <w:sz w:val="22"/>
          <w:szCs w:val="22"/>
        </w:rPr>
        <w:t>were</w:t>
      </w:r>
      <w:r w:rsidR="00440514" w:rsidRPr="00E42EDF">
        <w:rPr>
          <w:rFonts w:asciiTheme="minorHAnsi" w:hAnsiTheme="minorHAnsi" w:cstheme="minorHAnsi"/>
          <w:sz w:val="22"/>
          <w:szCs w:val="22"/>
        </w:rPr>
        <w:t xml:space="preserve"> incurred</w:t>
      </w:r>
      <w:r w:rsidR="00C45552" w:rsidRPr="00E42EDF">
        <w:rPr>
          <w:rFonts w:asciiTheme="minorHAnsi" w:hAnsiTheme="minorHAnsi" w:cstheme="minorHAnsi"/>
          <w:sz w:val="22"/>
          <w:szCs w:val="22"/>
        </w:rPr>
        <w:t xml:space="preserve"> in accordance with </w:t>
      </w:r>
      <w:r w:rsidR="00815C31" w:rsidRPr="00E42EDF">
        <w:rPr>
          <w:rFonts w:asciiTheme="minorHAnsi" w:hAnsiTheme="minorHAnsi" w:cstheme="minorHAnsi"/>
          <w:sz w:val="22"/>
          <w:szCs w:val="22"/>
        </w:rPr>
        <w:t xml:space="preserve">the terms of </w:t>
      </w:r>
      <w:r w:rsidR="00C45552" w:rsidRPr="00E42EDF">
        <w:rPr>
          <w:rFonts w:asciiTheme="minorHAnsi" w:hAnsiTheme="minorHAnsi" w:cstheme="minorHAnsi"/>
          <w:sz w:val="22"/>
          <w:szCs w:val="22"/>
        </w:rPr>
        <w:t>this Agreement</w:t>
      </w:r>
      <w:r w:rsidR="0071633C" w:rsidRPr="00E42EDF">
        <w:rPr>
          <w:rFonts w:asciiTheme="minorHAnsi" w:hAnsiTheme="minorHAnsi" w:cstheme="minorHAnsi"/>
          <w:sz w:val="22"/>
          <w:szCs w:val="22"/>
        </w:rPr>
        <w:t xml:space="preserve">. </w:t>
      </w:r>
      <w:r w:rsidR="00C601CB" w:rsidRPr="00E42EDF">
        <w:rPr>
          <w:rFonts w:asciiTheme="minorHAnsi" w:hAnsiTheme="minorHAnsi" w:cstheme="minorHAnsi"/>
          <w:sz w:val="22"/>
          <w:szCs w:val="22"/>
        </w:rPr>
        <w:t>Upon receipt of the Final Report and invoice, the Parties shall verify and</w:t>
      </w:r>
      <w:r w:rsidR="006727E6" w:rsidRPr="00E42EDF">
        <w:rPr>
          <w:rFonts w:asciiTheme="minorHAnsi" w:hAnsiTheme="minorHAnsi" w:cstheme="minorHAnsi"/>
          <w:sz w:val="22"/>
          <w:szCs w:val="22"/>
        </w:rPr>
        <w:t xml:space="preserve"> settle, within </w:t>
      </w:r>
      <w:r w:rsidR="00FB6427" w:rsidRPr="00E42EDF">
        <w:rPr>
          <w:rFonts w:asciiTheme="minorHAnsi" w:hAnsiTheme="minorHAnsi" w:cstheme="minorHAnsi"/>
          <w:sz w:val="22"/>
          <w:szCs w:val="22"/>
        </w:rPr>
        <w:t>forty five</w:t>
      </w:r>
      <w:r w:rsidR="006727E6" w:rsidRPr="00E42EDF">
        <w:rPr>
          <w:rFonts w:asciiTheme="minorHAnsi" w:hAnsiTheme="minorHAnsi" w:cstheme="minorHAnsi"/>
          <w:sz w:val="22"/>
          <w:szCs w:val="22"/>
        </w:rPr>
        <w:t xml:space="preserve"> (45) </w:t>
      </w:r>
      <w:r w:rsidR="00C601CB" w:rsidRPr="00E42EDF">
        <w:rPr>
          <w:rFonts w:asciiTheme="minorHAnsi" w:hAnsiTheme="minorHAnsi" w:cstheme="minorHAnsi"/>
          <w:sz w:val="22"/>
          <w:szCs w:val="22"/>
        </w:rPr>
        <w:t>calendar days</w:t>
      </w:r>
      <w:r w:rsidR="00C601CB" w:rsidRPr="00E42EDF">
        <w:rPr>
          <w:rFonts w:asciiTheme="minorHAnsi" w:hAnsiTheme="minorHAnsi" w:cstheme="minorHAnsi"/>
          <w:i/>
          <w:sz w:val="22"/>
          <w:szCs w:val="22"/>
        </w:rPr>
        <w:t xml:space="preserve">, </w:t>
      </w:r>
      <w:r w:rsidR="00C601CB" w:rsidRPr="00E42EDF">
        <w:rPr>
          <w:rFonts w:asciiTheme="minorHAnsi" w:hAnsiTheme="minorHAnsi" w:cstheme="minorHAnsi"/>
          <w:sz w:val="22"/>
          <w:szCs w:val="22"/>
        </w:rPr>
        <w:t xml:space="preserve">any outstanding amounts due to each other.  </w:t>
      </w:r>
    </w:p>
    <w:p w:rsidR="0071633C" w:rsidRPr="00E42EDF" w:rsidRDefault="0071633C" w:rsidP="000764A8">
      <w:pPr>
        <w:pStyle w:val="cc"/>
        <w:ind w:left="709" w:hanging="709"/>
        <w:jc w:val="both"/>
        <w:rPr>
          <w:rFonts w:asciiTheme="minorHAnsi" w:hAnsiTheme="minorHAnsi" w:cstheme="minorHAnsi"/>
          <w:sz w:val="22"/>
          <w:szCs w:val="22"/>
        </w:rPr>
      </w:pPr>
    </w:p>
    <w:p w:rsidR="003D2E6C" w:rsidRPr="00E42EDF" w:rsidRDefault="006E1613"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5</w:t>
      </w:r>
      <w:r w:rsidR="0071633C" w:rsidRPr="00E42EDF">
        <w:rPr>
          <w:rFonts w:asciiTheme="minorHAnsi" w:hAnsiTheme="minorHAnsi" w:cstheme="minorHAnsi"/>
          <w:sz w:val="22"/>
          <w:szCs w:val="22"/>
        </w:rPr>
        <w:t>.2</w:t>
      </w:r>
      <w:r w:rsidR="004F73E1" w:rsidRPr="00E42EDF">
        <w:rPr>
          <w:rFonts w:asciiTheme="minorHAnsi" w:hAnsiTheme="minorHAnsi" w:cstheme="minorHAnsi"/>
          <w:sz w:val="22"/>
          <w:szCs w:val="22"/>
        </w:rPr>
        <w:tab/>
      </w:r>
      <w:r w:rsidR="003D2E6C" w:rsidRPr="00E42EDF">
        <w:rPr>
          <w:rFonts w:asciiTheme="minorHAnsi" w:hAnsiTheme="minorHAnsi" w:cstheme="minorHAnsi"/>
          <w:sz w:val="22"/>
          <w:szCs w:val="22"/>
        </w:rPr>
        <w:t xml:space="preserve">WFP’s financial </w:t>
      </w:r>
      <w:r w:rsidR="00CB59CA" w:rsidRPr="00E42EDF">
        <w:rPr>
          <w:rFonts w:asciiTheme="minorHAnsi" w:hAnsiTheme="minorHAnsi" w:cstheme="minorHAnsi"/>
          <w:sz w:val="22"/>
          <w:szCs w:val="22"/>
        </w:rPr>
        <w:t xml:space="preserve">commitment </w:t>
      </w:r>
      <w:r w:rsidR="007F5D18" w:rsidRPr="00E42EDF">
        <w:rPr>
          <w:rFonts w:asciiTheme="minorHAnsi" w:hAnsiTheme="minorHAnsi" w:cstheme="minorHAnsi"/>
          <w:sz w:val="22"/>
          <w:szCs w:val="22"/>
        </w:rPr>
        <w:t xml:space="preserve">under this Agreement </w:t>
      </w:r>
      <w:r w:rsidR="00EC1A24" w:rsidRPr="00E42EDF">
        <w:rPr>
          <w:rFonts w:asciiTheme="minorHAnsi" w:hAnsiTheme="minorHAnsi" w:cstheme="minorHAnsi"/>
          <w:sz w:val="22"/>
          <w:szCs w:val="22"/>
        </w:rPr>
        <w:t>shall</w:t>
      </w:r>
      <w:r w:rsidR="003D2E6C" w:rsidRPr="00E42EDF">
        <w:rPr>
          <w:rFonts w:asciiTheme="minorHAnsi" w:hAnsiTheme="minorHAnsi" w:cstheme="minorHAnsi"/>
          <w:sz w:val="22"/>
          <w:szCs w:val="22"/>
        </w:rPr>
        <w:t xml:space="preserve"> not exceed the amount</w:t>
      </w:r>
      <w:r w:rsidR="0071633C" w:rsidRPr="00E42EDF">
        <w:rPr>
          <w:rFonts w:asciiTheme="minorHAnsi" w:hAnsiTheme="minorHAnsi" w:cstheme="minorHAnsi"/>
          <w:sz w:val="22"/>
          <w:szCs w:val="22"/>
        </w:rPr>
        <w:t>s</w:t>
      </w:r>
      <w:r w:rsidR="003D2E6C" w:rsidRPr="00E42EDF">
        <w:rPr>
          <w:rFonts w:asciiTheme="minorHAnsi" w:hAnsiTheme="minorHAnsi" w:cstheme="minorHAnsi"/>
          <w:sz w:val="22"/>
          <w:szCs w:val="22"/>
        </w:rPr>
        <w:t xml:space="preserve"> specified in </w:t>
      </w:r>
      <w:r w:rsidR="0071633C" w:rsidRPr="00E42EDF">
        <w:rPr>
          <w:rFonts w:asciiTheme="minorHAnsi" w:hAnsiTheme="minorHAnsi" w:cstheme="minorHAnsi"/>
          <w:sz w:val="22"/>
          <w:szCs w:val="22"/>
        </w:rPr>
        <w:t>the Budget</w:t>
      </w:r>
      <w:r w:rsidR="003D2E6C" w:rsidRPr="00E42EDF">
        <w:rPr>
          <w:rFonts w:asciiTheme="minorHAnsi" w:hAnsiTheme="minorHAnsi" w:cstheme="minorHAnsi"/>
          <w:sz w:val="22"/>
          <w:szCs w:val="22"/>
        </w:rPr>
        <w:t>. Each disbursement of funds made by WFP under this Agreement is subject to the availability of funds for such purpose on the due date of the disbursement.</w:t>
      </w:r>
    </w:p>
    <w:p w:rsidR="003D2E6C" w:rsidRPr="00E42EDF" w:rsidRDefault="003D2E6C" w:rsidP="000764A8">
      <w:pPr>
        <w:pStyle w:val="cc"/>
        <w:ind w:left="709" w:hanging="709"/>
        <w:jc w:val="both"/>
        <w:rPr>
          <w:rFonts w:asciiTheme="minorHAnsi" w:hAnsiTheme="minorHAnsi" w:cstheme="minorHAnsi"/>
          <w:sz w:val="22"/>
          <w:szCs w:val="22"/>
        </w:rPr>
      </w:pPr>
    </w:p>
    <w:p w:rsidR="006E1613" w:rsidRPr="00E42EDF" w:rsidRDefault="006E1613"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5.3</w:t>
      </w:r>
      <w:r w:rsidR="004F73E1" w:rsidRPr="00E42EDF">
        <w:rPr>
          <w:rFonts w:asciiTheme="minorHAnsi" w:hAnsiTheme="minorHAnsi" w:cstheme="minorHAnsi"/>
          <w:sz w:val="22"/>
          <w:szCs w:val="22"/>
        </w:rPr>
        <w:tab/>
      </w:r>
      <w:r w:rsidRPr="00E42EDF">
        <w:rPr>
          <w:rFonts w:asciiTheme="minorHAnsi" w:hAnsiTheme="minorHAnsi" w:cstheme="minorHAnsi"/>
          <w:sz w:val="22"/>
          <w:szCs w:val="22"/>
        </w:rPr>
        <w:t xml:space="preserve">WFP shall make payments to the Cooperating Partner in the currency specified in the Plan of Operations. </w:t>
      </w:r>
      <w:r w:rsidR="00795B5D" w:rsidRPr="00E42EDF">
        <w:rPr>
          <w:rFonts w:asciiTheme="minorHAnsi" w:hAnsiTheme="minorHAnsi" w:cstheme="minorHAnsi"/>
          <w:sz w:val="22"/>
          <w:szCs w:val="22"/>
        </w:rPr>
        <w:t xml:space="preserve">Payment shall be made </w:t>
      </w:r>
      <w:r w:rsidR="008F0BD0" w:rsidRPr="00E42EDF">
        <w:rPr>
          <w:rFonts w:asciiTheme="minorHAnsi" w:hAnsiTheme="minorHAnsi" w:cstheme="minorHAnsi"/>
          <w:sz w:val="22"/>
          <w:szCs w:val="22"/>
        </w:rPr>
        <w:t>into a</w:t>
      </w:r>
      <w:r w:rsidRPr="00E42EDF">
        <w:rPr>
          <w:rFonts w:asciiTheme="minorHAnsi" w:hAnsiTheme="minorHAnsi" w:cstheme="minorHAnsi"/>
          <w:sz w:val="22"/>
          <w:szCs w:val="22"/>
        </w:rPr>
        <w:t xml:space="preserve"> bank </w:t>
      </w:r>
      <w:r w:rsidR="008F0BD0" w:rsidRPr="00E42EDF">
        <w:rPr>
          <w:rFonts w:asciiTheme="minorHAnsi" w:hAnsiTheme="minorHAnsi" w:cstheme="minorHAnsi"/>
          <w:sz w:val="22"/>
          <w:szCs w:val="22"/>
        </w:rPr>
        <w:t>account opened</w:t>
      </w:r>
      <w:r w:rsidR="00795B5D" w:rsidRPr="00E42EDF">
        <w:rPr>
          <w:rFonts w:asciiTheme="minorHAnsi" w:hAnsiTheme="minorHAnsi" w:cstheme="minorHAnsi"/>
          <w:sz w:val="22"/>
          <w:szCs w:val="22"/>
        </w:rPr>
        <w:t xml:space="preserve"> </w:t>
      </w:r>
      <w:r w:rsidR="00457BEB" w:rsidRPr="00E42EDF">
        <w:rPr>
          <w:rFonts w:asciiTheme="minorHAnsi" w:hAnsiTheme="minorHAnsi" w:cstheme="minorHAnsi"/>
          <w:sz w:val="22"/>
          <w:szCs w:val="22"/>
        </w:rPr>
        <w:t>in the name of the Cooperating Partner</w:t>
      </w:r>
      <w:r w:rsidRPr="00E42EDF">
        <w:rPr>
          <w:rFonts w:asciiTheme="minorHAnsi" w:hAnsiTheme="minorHAnsi" w:cstheme="minorHAnsi"/>
          <w:sz w:val="22"/>
          <w:szCs w:val="22"/>
        </w:rPr>
        <w:t xml:space="preserve"> in the country in which the </w:t>
      </w:r>
      <w:r w:rsidR="00E24CFB" w:rsidRPr="00E42EDF">
        <w:rPr>
          <w:rFonts w:asciiTheme="minorHAnsi" w:hAnsiTheme="minorHAnsi" w:cstheme="minorHAnsi"/>
          <w:sz w:val="22"/>
          <w:szCs w:val="22"/>
        </w:rPr>
        <w:t>Operation is</w:t>
      </w:r>
      <w:r w:rsidR="00D64648" w:rsidRPr="00E42EDF">
        <w:rPr>
          <w:rFonts w:asciiTheme="minorHAnsi" w:hAnsiTheme="minorHAnsi" w:cstheme="minorHAnsi"/>
          <w:sz w:val="22"/>
          <w:szCs w:val="22"/>
        </w:rPr>
        <w:t xml:space="preserve"> implemented</w:t>
      </w:r>
      <w:r w:rsidR="00457BEB" w:rsidRPr="00E42EDF">
        <w:rPr>
          <w:rFonts w:asciiTheme="minorHAnsi" w:hAnsiTheme="minorHAnsi" w:cstheme="minorHAnsi"/>
          <w:sz w:val="22"/>
          <w:szCs w:val="22"/>
        </w:rPr>
        <w:t xml:space="preserve">. The </w:t>
      </w:r>
      <w:r w:rsidR="00795B5D" w:rsidRPr="00E42EDF">
        <w:rPr>
          <w:rFonts w:asciiTheme="minorHAnsi" w:hAnsiTheme="minorHAnsi" w:cstheme="minorHAnsi"/>
          <w:sz w:val="22"/>
          <w:szCs w:val="22"/>
        </w:rPr>
        <w:t xml:space="preserve">details of </w:t>
      </w:r>
      <w:r w:rsidR="00457BEB" w:rsidRPr="00E42EDF">
        <w:rPr>
          <w:rFonts w:asciiTheme="minorHAnsi" w:hAnsiTheme="minorHAnsi" w:cstheme="minorHAnsi"/>
          <w:sz w:val="22"/>
          <w:szCs w:val="22"/>
        </w:rPr>
        <w:t xml:space="preserve">the bank account </w:t>
      </w:r>
      <w:r w:rsidR="00795B5D" w:rsidRPr="00E42EDF">
        <w:rPr>
          <w:rFonts w:asciiTheme="minorHAnsi" w:hAnsiTheme="minorHAnsi" w:cstheme="minorHAnsi"/>
          <w:sz w:val="22"/>
          <w:szCs w:val="22"/>
        </w:rPr>
        <w:t>shall be specified in the Plan of Operations</w:t>
      </w:r>
      <w:r w:rsidRPr="00E42EDF">
        <w:rPr>
          <w:rFonts w:asciiTheme="minorHAnsi" w:hAnsiTheme="minorHAnsi" w:cstheme="minorHAnsi"/>
          <w:sz w:val="22"/>
          <w:szCs w:val="22"/>
        </w:rPr>
        <w:t>. Upon written request by the Cooperating Partner, but subject to compliance with WFP’s internal rules and regulations as well as other applicable norms, WFP may consider making payments</w:t>
      </w:r>
      <w:r w:rsidR="008F0BD0" w:rsidRPr="00E42EDF">
        <w:rPr>
          <w:rFonts w:asciiTheme="minorHAnsi" w:hAnsiTheme="minorHAnsi" w:cstheme="minorHAnsi"/>
          <w:sz w:val="22"/>
          <w:szCs w:val="22"/>
        </w:rPr>
        <w:t xml:space="preserve"> to</w:t>
      </w:r>
      <w:r w:rsidRPr="00E42EDF">
        <w:rPr>
          <w:rFonts w:asciiTheme="minorHAnsi" w:hAnsiTheme="minorHAnsi" w:cstheme="minorHAnsi"/>
          <w:sz w:val="22"/>
          <w:szCs w:val="22"/>
        </w:rPr>
        <w:t xml:space="preserve"> an account </w:t>
      </w:r>
      <w:r w:rsidR="00F91DA7" w:rsidRPr="00E42EDF">
        <w:rPr>
          <w:rFonts w:asciiTheme="minorHAnsi" w:hAnsiTheme="minorHAnsi" w:cstheme="minorHAnsi"/>
          <w:sz w:val="22"/>
          <w:szCs w:val="22"/>
        </w:rPr>
        <w:t xml:space="preserve">registered in the name of the Cooperating Partner </w:t>
      </w:r>
      <w:r w:rsidRPr="00E42EDF">
        <w:rPr>
          <w:rFonts w:asciiTheme="minorHAnsi" w:hAnsiTheme="minorHAnsi" w:cstheme="minorHAnsi"/>
          <w:sz w:val="22"/>
          <w:szCs w:val="22"/>
        </w:rPr>
        <w:t xml:space="preserve">outside the country </w:t>
      </w:r>
      <w:r w:rsidR="00F91DA7" w:rsidRPr="00E42EDF">
        <w:rPr>
          <w:rFonts w:asciiTheme="minorHAnsi" w:hAnsiTheme="minorHAnsi" w:cstheme="minorHAnsi"/>
          <w:sz w:val="22"/>
          <w:szCs w:val="22"/>
        </w:rPr>
        <w:t xml:space="preserve">of </w:t>
      </w:r>
      <w:r w:rsidR="001A0DB8" w:rsidRPr="00E42EDF">
        <w:rPr>
          <w:rFonts w:asciiTheme="minorHAnsi" w:hAnsiTheme="minorHAnsi" w:cstheme="minorHAnsi"/>
          <w:sz w:val="22"/>
          <w:szCs w:val="22"/>
        </w:rPr>
        <w:t>the O</w:t>
      </w:r>
      <w:r w:rsidR="00F91DA7" w:rsidRPr="00E42EDF">
        <w:rPr>
          <w:rFonts w:asciiTheme="minorHAnsi" w:hAnsiTheme="minorHAnsi" w:cstheme="minorHAnsi"/>
          <w:sz w:val="22"/>
          <w:szCs w:val="22"/>
        </w:rPr>
        <w:t>peration.</w:t>
      </w:r>
    </w:p>
    <w:p w:rsidR="006E1613" w:rsidRPr="00E42EDF" w:rsidRDefault="006E1613" w:rsidP="000764A8">
      <w:pPr>
        <w:pStyle w:val="cc"/>
        <w:jc w:val="both"/>
        <w:rPr>
          <w:rFonts w:asciiTheme="minorHAnsi" w:hAnsiTheme="minorHAnsi" w:cstheme="minorHAnsi"/>
          <w:sz w:val="22"/>
          <w:szCs w:val="22"/>
        </w:rPr>
      </w:pPr>
    </w:p>
    <w:p w:rsidR="003D2E6C" w:rsidRPr="00E42EDF" w:rsidRDefault="00291814" w:rsidP="000764A8">
      <w:pPr>
        <w:pStyle w:val="BodyTextIndent3"/>
        <w:rPr>
          <w:rFonts w:asciiTheme="minorHAnsi" w:hAnsiTheme="minorHAnsi" w:cstheme="minorHAnsi"/>
          <w:szCs w:val="22"/>
        </w:rPr>
      </w:pPr>
      <w:r w:rsidRPr="00E42EDF">
        <w:rPr>
          <w:rFonts w:asciiTheme="minorHAnsi" w:hAnsiTheme="minorHAnsi" w:cstheme="minorHAnsi"/>
          <w:szCs w:val="22"/>
        </w:rPr>
        <w:t>5.</w:t>
      </w:r>
      <w:r w:rsidR="006E1613" w:rsidRPr="00E42EDF">
        <w:rPr>
          <w:rFonts w:asciiTheme="minorHAnsi" w:hAnsiTheme="minorHAnsi" w:cstheme="minorHAnsi"/>
          <w:szCs w:val="22"/>
        </w:rPr>
        <w:t>4</w:t>
      </w:r>
      <w:r w:rsidR="004F73E1" w:rsidRPr="00E42EDF">
        <w:rPr>
          <w:rFonts w:asciiTheme="minorHAnsi" w:hAnsiTheme="minorHAnsi" w:cstheme="minorHAnsi"/>
          <w:szCs w:val="22"/>
        </w:rPr>
        <w:tab/>
      </w:r>
      <w:r w:rsidR="0025496D" w:rsidRPr="00E42EDF">
        <w:rPr>
          <w:rFonts w:asciiTheme="minorHAnsi" w:hAnsiTheme="minorHAnsi" w:cstheme="minorHAnsi"/>
          <w:szCs w:val="22"/>
        </w:rPr>
        <w:t>A</w:t>
      </w:r>
      <w:r w:rsidR="003D2E6C" w:rsidRPr="00E42EDF">
        <w:rPr>
          <w:rFonts w:asciiTheme="minorHAnsi" w:hAnsiTheme="minorHAnsi" w:cstheme="minorHAnsi"/>
          <w:szCs w:val="22"/>
        </w:rPr>
        <w:t>dditional service</w:t>
      </w:r>
      <w:r w:rsidR="0071633C" w:rsidRPr="00E42EDF">
        <w:rPr>
          <w:rFonts w:asciiTheme="minorHAnsi" w:hAnsiTheme="minorHAnsi" w:cstheme="minorHAnsi"/>
          <w:szCs w:val="22"/>
        </w:rPr>
        <w:t>s</w:t>
      </w:r>
      <w:r w:rsidR="0025496D" w:rsidRPr="00E42EDF">
        <w:rPr>
          <w:rFonts w:asciiTheme="minorHAnsi" w:hAnsiTheme="minorHAnsi" w:cstheme="minorHAnsi"/>
          <w:szCs w:val="22"/>
        </w:rPr>
        <w:t xml:space="preserve"> provided</w:t>
      </w:r>
      <w:r w:rsidR="006E1613" w:rsidRPr="00E42EDF">
        <w:rPr>
          <w:rFonts w:asciiTheme="minorHAnsi" w:hAnsiTheme="minorHAnsi" w:cstheme="minorHAnsi"/>
          <w:szCs w:val="22"/>
        </w:rPr>
        <w:t xml:space="preserve"> by the Cooperating Partner</w:t>
      </w:r>
      <w:r w:rsidR="003D2E6C" w:rsidRPr="00E42EDF">
        <w:rPr>
          <w:rFonts w:asciiTheme="minorHAnsi" w:hAnsiTheme="minorHAnsi" w:cstheme="minorHAnsi"/>
          <w:szCs w:val="22"/>
        </w:rPr>
        <w:t xml:space="preserve"> at the request of WFP</w:t>
      </w:r>
      <w:r w:rsidR="0025496D" w:rsidRPr="00E42EDF">
        <w:rPr>
          <w:rFonts w:asciiTheme="minorHAnsi" w:hAnsiTheme="minorHAnsi" w:cstheme="minorHAnsi"/>
          <w:szCs w:val="22"/>
        </w:rPr>
        <w:t xml:space="preserve"> </w:t>
      </w:r>
      <w:r w:rsidR="00EC1A24" w:rsidRPr="00E42EDF">
        <w:rPr>
          <w:rFonts w:asciiTheme="minorHAnsi" w:hAnsiTheme="minorHAnsi" w:cstheme="minorHAnsi"/>
          <w:szCs w:val="22"/>
        </w:rPr>
        <w:t>shall</w:t>
      </w:r>
      <w:r w:rsidR="0025496D" w:rsidRPr="00E42EDF">
        <w:rPr>
          <w:rFonts w:asciiTheme="minorHAnsi" w:hAnsiTheme="minorHAnsi" w:cstheme="minorHAnsi"/>
          <w:szCs w:val="22"/>
        </w:rPr>
        <w:t xml:space="preserve"> </w:t>
      </w:r>
      <w:r w:rsidR="00346F0F" w:rsidRPr="00E42EDF">
        <w:rPr>
          <w:rFonts w:asciiTheme="minorHAnsi" w:hAnsiTheme="minorHAnsi" w:cstheme="minorHAnsi"/>
          <w:szCs w:val="22"/>
        </w:rPr>
        <w:t>be in</w:t>
      </w:r>
      <w:r w:rsidR="003D2E6C" w:rsidRPr="00E42EDF">
        <w:rPr>
          <w:rFonts w:asciiTheme="minorHAnsi" w:hAnsiTheme="minorHAnsi" w:cstheme="minorHAnsi"/>
          <w:szCs w:val="22"/>
        </w:rPr>
        <w:t xml:space="preserve"> </w:t>
      </w:r>
      <w:r w:rsidR="00346F0F" w:rsidRPr="00E42EDF">
        <w:rPr>
          <w:rFonts w:asciiTheme="minorHAnsi" w:hAnsiTheme="minorHAnsi" w:cstheme="minorHAnsi"/>
          <w:szCs w:val="22"/>
        </w:rPr>
        <w:t>accordance with work plan and rates</w:t>
      </w:r>
      <w:r w:rsidR="007F5D18" w:rsidRPr="00E42EDF">
        <w:rPr>
          <w:rFonts w:asciiTheme="minorHAnsi" w:hAnsiTheme="minorHAnsi" w:cstheme="minorHAnsi"/>
          <w:szCs w:val="22"/>
        </w:rPr>
        <w:t xml:space="preserve"> agreed </w:t>
      </w:r>
      <w:r w:rsidR="008F7C9B" w:rsidRPr="00E42EDF">
        <w:rPr>
          <w:rFonts w:asciiTheme="minorHAnsi" w:hAnsiTheme="minorHAnsi" w:cstheme="minorHAnsi"/>
          <w:szCs w:val="22"/>
        </w:rPr>
        <w:t>upon between the Parties.</w:t>
      </w:r>
      <w:r w:rsidR="001C5CF1" w:rsidRPr="00E42EDF">
        <w:rPr>
          <w:rFonts w:asciiTheme="minorHAnsi" w:hAnsiTheme="minorHAnsi" w:cstheme="minorHAnsi"/>
          <w:szCs w:val="22"/>
        </w:rPr>
        <w:t xml:space="preserve"> </w:t>
      </w:r>
      <w:r w:rsidR="0009443B" w:rsidRPr="00E42EDF">
        <w:rPr>
          <w:rFonts w:asciiTheme="minorHAnsi" w:hAnsiTheme="minorHAnsi" w:cstheme="minorHAnsi"/>
          <w:szCs w:val="22"/>
        </w:rPr>
        <w:t>P</w:t>
      </w:r>
      <w:r w:rsidR="003E60FC" w:rsidRPr="00E42EDF">
        <w:rPr>
          <w:rFonts w:asciiTheme="minorHAnsi" w:hAnsiTheme="minorHAnsi" w:cstheme="minorHAnsi"/>
          <w:szCs w:val="22"/>
        </w:rPr>
        <w:t xml:space="preserve">ayment </w:t>
      </w:r>
      <w:r w:rsidR="00270697" w:rsidRPr="00E42EDF">
        <w:rPr>
          <w:rFonts w:asciiTheme="minorHAnsi" w:hAnsiTheme="minorHAnsi" w:cstheme="minorHAnsi"/>
          <w:szCs w:val="22"/>
        </w:rPr>
        <w:t xml:space="preserve">requests </w:t>
      </w:r>
      <w:r w:rsidR="0024178C" w:rsidRPr="00E42EDF">
        <w:rPr>
          <w:rFonts w:asciiTheme="minorHAnsi" w:hAnsiTheme="minorHAnsi" w:cstheme="minorHAnsi"/>
          <w:szCs w:val="22"/>
        </w:rPr>
        <w:t xml:space="preserve">relating to </w:t>
      </w:r>
      <w:r w:rsidR="001C5CF1" w:rsidRPr="00E42EDF">
        <w:rPr>
          <w:rFonts w:asciiTheme="minorHAnsi" w:hAnsiTheme="minorHAnsi" w:cstheme="minorHAnsi"/>
          <w:szCs w:val="22"/>
        </w:rPr>
        <w:t xml:space="preserve">services </w:t>
      </w:r>
      <w:r w:rsidR="008F7C9B" w:rsidRPr="00E42EDF">
        <w:rPr>
          <w:rFonts w:asciiTheme="minorHAnsi" w:hAnsiTheme="minorHAnsi" w:cstheme="minorHAnsi"/>
          <w:szCs w:val="22"/>
        </w:rPr>
        <w:t>provided without prior consultation with WFP</w:t>
      </w:r>
      <w:r w:rsidR="0009443B" w:rsidRPr="00E42EDF">
        <w:rPr>
          <w:rFonts w:asciiTheme="minorHAnsi" w:hAnsiTheme="minorHAnsi" w:cstheme="minorHAnsi"/>
          <w:szCs w:val="22"/>
        </w:rPr>
        <w:t xml:space="preserve"> shall be reviewed on a case-by-case basis</w:t>
      </w:r>
      <w:r w:rsidR="008159FE" w:rsidRPr="00E42EDF">
        <w:rPr>
          <w:rFonts w:asciiTheme="minorHAnsi" w:hAnsiTheme="minorHAnsi" w:cstheme="minorHAnsi"/>
          <w:szCs w:val="22"/>
        </w:rPr>
        <w:t xml:space="preserve"> </w:t>
      </w:r>
      <w:r w:rsidR="00E801EB" w:rsidRPr="00E42EDF">
        <w:rPr>
          <w:rFonts w:asciiTheme="minorHAnsi" w:hAnsiTheme="minorHAnsi" w:cstheme="minorHAnsi"/>
          <w:szCs w:val="22"/>
        </w:rPr>
        <w:t>and their p</w:t>
      </w:r>
      <w:r w:rsidR="00D713BE" w:rsidRPr="00E42EDF">
        <w:rPr>
          <w:rFonts w:asciiTheme="minorHAnsi" w:hAnsiTheme="minorHAnsi" w:cstheme="minorHAnsi"/>
          <w:szCs w:val="22"/>
        </w:rPr>
        <w:t xml:space="preserve">ayment </w:t>
      </w:r>
      <w:r w:rsidR="0009443B" w:rsidRPr="00E42EDF">
        <w:rPr>
          <w:rFonts w:asciiTheme="minorHAnsi" w:hAnsiTheme="minorHAnsi" w:cstheme="minorHAnsi"/>
          <w:szCs w:val="22"/>
        </w:rPr>
        <w:t xml:space="preserve">shall </w:t>
      </w:r>
      <w:r w:rsidR="008C09B6" w:rsidRPr="00E42EDF">
        <w:rPr>
          <w:rFonts w:asciiTheme="minorHAnsi" w:hAnsiTheme="minorHAnsi" w:cstheme="minorHAnsi"/>
          <w:szCs w:val="22"/>
        </w:rPr>
        <w:t xml:space="preserve">be subject to </w:t>
      </w:r>
      <w:r w:rsidR="00270697" w:rsidRPr="00E42EDF">
        <w:rPr>
          <w:rFonts w:asciiTheme="minorHAnsi" w:hAnsiTheme="minorHAnsi" w:cstheme="minorHAnsi"/>
          <w:szCs w:val="22"/>
        </w:rPr>
        <w:t>WFP</w:t>
      </w:r>
      <w:r w:rsidR="000D0781" w:rsidRPr="00E42EDF">
        <w:rPr>
          <w:rFonts w:asciiTheme="minorHAnsi" w:hAnsiTheme="minorHAnsi" w:cstheme="minorHAnsi"/>
          <w:szCs w:val="22"/>
        </w:rPr>
        <w:t xml:space="preserve">’s approval </w:t>
      </w:r>
      <w:r w:rsidR="008F7C9B" w:rsidRPr="00E42EDF">
        <w:rPr>
          <w:rFonts w:asciiTheme="minorHAnsi" w:hAnsiTheme="minorHAnsi" w:cstheme="minorHAnsi"/>
          <w:szCs w:val="22"/>
        </w:rPr>
        <w:t xml:space="preserve">of the </w:t>
      </w:r>
      <w:r w:rsidR="005846B0" w:rsidRPr="00E42EDF">
        <w:rPr>
          <w:rFonts w:asciiTheme="minorHAnsi" w:hAnsiTheme="minorHAnsi" w:cstheme="minorHAnsi"/>
          <w:szCs w:val="22"/>
        </w:rPr>
        <w:t xml:space="preserve">service rendered and </w:t>
      </w:r>
      <w:r w:rsidR="003F1EB2" w:rsidRPr="00E42EDF">
        <w:rPr>
          <w:rFonts w:asciiTheme="minorHAnsi" w:hAnsiTheme="minorHAnsi" w:cstheme="minorHAnsi"/>
          <w:szCs w:val="22"/>
        </w:rPr>
        <w:t xml:space="preserve">to </w:t>
      </w:r>
      <w:r w:rsidR="000D0781" w:rsidRPr="00E42EDF">
        <w:rPr>
          <w:rFonts w:asciiTheme="minorHAnsi" w:hAnsiTheme="minorHAnsi" w:cstheme="minorHAnsi"/>
          <w:szCs w:val="22"/>
        </w:rPr>
        <w:t>funds’</w:t>
      </w:r>
      <w:r w:rsidR="00270697" w:rsidRPr="00E42EDF">
        <w:rPr>
          <w:rFonts w:asciiTheme="minorHAnsi" w:hAnsiTheme="minorHAnsi" w:cstheme="minorHAnsi"/>
          <w:szCs w:val="22"/>
        </w:rPr>
        <w:t xml:space="preserve"> </w:t>
      </w:r>
      <w:r w:rsidR="008C09B6" w:rsidRPr="00E42EDF">
        <w:rPr>
          <w:rFonts w:asciiTheme="minorHAnsi" w:hAnsiTheme="minorHAnsi" w:cstheme="minorHAnsi"/>
          <w:szCs w:val="22"/>
        </w:rPr>
        <w:t>availa</w:t>
      </w:r>
      <w:r w:rsidR="004D5F40" w:rsidRPr="00E42EDF">
        <w:rPr>
          <w:rFonts w:asciiTheme="minorHAnsi" w:hAnsiTheme="minorHAnsi" w:cstheme="minorHAnsi"/>
          <w:szCs w:val="22"/>
        </w:rPr>
        <w:t>bility</w:t>
      </w:r>
      <w:r w:rsidR="000D0781" w:rsidRPr="00E42EDF">
        <w:rPr>
          <w:rFonts w:asciiTheme="minorHAnsi" w:hAnsiTheme="minorHAnsi" w:cstheme="minorHAnsi"/>
          <w:szCs w:val="22"/>
        </w:rPr>
        <w:t>.</w:t>
      </w:r>
      <w:r w:rsidR="008C09B6" w:rsidRPr="00E42EDF">
        <w:rPr>
          <w:rFonts w:asciiTheme="minorHAnsi" w:hAnsiTheme="minorHAnsi" w:cstheme="minorHAnsi"/>
          <w:szCs w:val="22"/>
        </w:rPr>
        <w:t xml:space="preserve"> </w:t>
      </w:r>
    </w:p>
    <w:p w:rsidR="003D2E6C" w:rsidRPr="00E42EDF" w:rsidRDefault="0009443B" w:rsidP="000764A8">
      <w:pPr>
        <w:pStyle w:val="cc"/>
        <w:tabs>
          <w:tab w:val="left" w:pos="3665"/>
        </w:tabs>
        <w:jc w:val="both"/>
        <w:rPr>
          <w:rFonts w:asciiTheme="minorHAnsi" w:hAnsiTheme="minorHAnsi" w:cstheme="minorHAnsi"/>
          <w:sz w:val="22"/>
          <w:szCs w:val="22"/>
        </w:rPr>
      </w:pPr>
      <w:r w:rsidRPr="00E42EDF">
        <w:rPr>
          <w:rFonts w:asciiTheme="minorHAnsi" w:hAnsiTheme="minorHAnsi" w:cstheme="minorHAnsi"/>
          <w:sz w:val="22"/>
          <w:szCs w:val="22"/>
        </w:rPr>
        <w:tab/>
      </w:r>
    </w:p>
    <w:p w:rsidR="003D2E6C" w:rsidRPr="00E42EDF" w:rsidRDefault="00291814"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lastRenderedPageBreak/>
        <w:t>5</w:t>
      </w:r>
      <w:r w:rsidR="003D2E6C" w:rsidRPr="00E42EDF">
        <w:rPr>
          <w:rFonts w:asciiTheme="minorHAnsi" w:hAnsiTheme="minorHAnsi" w:cstheme="minorHAnsi"/>
          <w:sz w:val="22"/>
          <w:szCs w:val="22"/>
        </w:rPr>
        <w:t>.</w:t>
      </w:r>
      <w:r w:rsidRPr="00E42EDF">
        <w:rPr>
          <w:rFonts w:asciiTheme="minorHAnsi" w:hAnsiTheme="minorHAnsi" w:cstheme="minorHAnsi"/>
          <w:sz w:val="22"/>
          <w:szCs w:val="22"/>
        </w:rPr>
        <w:t>5</w:t>
      </w:r>
      <w:r w:rsidR="001C0D30" w:rsidRPr="00E42EDF">
        <w:rPr>
          <w:rFonts w:asciiTheme="minorHAnsi" w:hAnsiTheme="minorHAnsi" w:cstheme="minorHAnsi"/>
          <w:sz w:val="22"/>
          <w:szCs w:val="22"/>
        </w:rPr>
        <w:tab/>
      </w:r>
      <w:r w:rsidR="00CC5E1C" w:rsidRPr="00E42EDF">
        <w:rPr>
          <w:rFonts w:asciiTheme="minorHAnsi" w:hAnsiTheme="minorHAnsi" w:cstheme="minorHAnsi"/>
          <w:sz w:val="22"/>
          <w:szCs w:val="22"/>
        </w:rPr>
        <w:t xml:space="preserve">Upon written request by the Cooperating Partner </w:t>
      </w:r>
      <w:r w:rsidR="00A95608" w:rsidRPr="00E42EDF">
        <w:rPr>
          <w:rFonts w:asciiTheme="minorHAnsi" w:hAnsiTheme="minorHAnsi" w:cstheme="minorHAnsi"/>
          <w:sz w:val="22"/>
          <w:szCs w:val="22"/>
        </w:rPr>
        <w:t>WFP may</w:t>
      </w:r>
      <w:r w:rsidR="00850AC1" w:rsidRPr="00E42EDF">
        <w:rPr>
          <w:rFonts w:asciiTheme="minorHAnsi" w:hAnsiTheme="minorHAnsi" w:cstheme="minorHAnsi"/>
          <w:sz w:val="22"/>
          <w:szCs w:val="22"/>
        </w:rPr>
        <w:t>,</w:t>
      </w:r>
      <w:r w:rsidR="00CC5E1C" w:rsidRPr="00E42EDF">
        <w:rPr>
          <w:rFonts w:asciiTheme="minorHAnsi" w:hAnsiTheme="minorHAnsi" w:cstheme="minorHAnsi"/>
          <w:sz w:val="22"/>
          <w:szCs w:val="22"/>
        </w:rPr>
        <w:t xml:space="preserve"> </w:t>
      </w:r>
      <w:r w:rsidR="00016A39" w:rsidRPr="00E42EDF">
        <w:rPr>
          <w:rFonts w:asciiTheme="minorHAnsi" w:hAnsiTheme="minorHAnsi" w:cstheme="minorHAnsi"/>
          <w:sz w:val="22"/>
          <w:szCs w:val="22"/>
        </w:rPr>
        <w:t xml:space="preserve">at its sole discretion </w:t>
      </w:r>
      <w:r w:rsidR="00900D33" w:rsidRPr="00E42EDF">
        <w:rPr>
          <w:rFonts w:asciiTheme="minorHAnsi" w:hAnsiTheme="minorHAnsi" w:cstheme="minorHAnsi"/>
          <w:sz w:val="22"/>
          <w:szCs w:val="22"/>
        </w:rPr>
        <w:t xml:space="preserve">and subject to </w:t>
      </w:r>
      <w:r w:rsidR="007F5D18" w:rsidRPr="00E42EDF">
        <w:rPr>
          <w:rFonts w:asciiTheme="minorHAnsi" w:hAnsiTheme="minorHAnsi" w:cstheme="minorHAnsi"/>
          <w:sz w:val="22"/>
          <w:szCs w:val="22"/>
        </w:rPr>
        <w:t>the availability of funding</w:t>
      </w:r>
      <w:r w:rsidR="00900D33" w:rsidRPr="00E42EDF">
        <w:rPr>
          <w:rFonts w:asciiTheme="minorHAnsi" w:hAnsiTheme="minorHAnsi" w:cstheme="minorHAnsi"/>
          <w:sz w:val="22"/>
          <w:szCs w:val="22"/>
        </w:rPr>
        <w:t xml:space="preserve">, </w:t>
      </w:r>
      <w:r w:rsidR="00CC5E1C" w:rsidRPr="00E42EDF">
        <w:rPr>
          <w:rFonts w:asciiTheme="minorHAnsi" w:hAnsiTheme="minorHAnsi" w:cstheme="minorHAnsi"/>
          <w:sz w:val="22"/>
          <w:szCs w:val="22"/>
        </w:rPr>
        <w:t xml:space="preserve">consent </w:t>
      </w:r>
      <w:r w:rsidR="00393021" w:rsidRPr="00E42EDF">
        <w:rPr>
          <w:rFonts w:asciiTheme="minorHAnsi" w:hAnsiTheme="minorHAnsi" w:cstheme="minorHAnsi"/>
          <w:sz w:val="22"/>
          <w:szCs w:val="22"/>
        </w:rPr>
        <w:t xml:space="preserve">to </w:t>
      </w:r>
      <w:r w:rsidR="00900D33" w:rsidRPr="00E42EDF">
        <w:rPr>
          <w:rFonts w:asciiTheme="minorHAnsi" w:hAnsiTheme="minorHAnsi" w:cstheme="minorHAnsi"/>
          <w:sz w:val="22"/>
          <w:szCs w:val="22"/>
        </w:rPr>
        <w:t xml:space="preserve">an </w:t>
      </w:r>
      <w:r w:rsidR="00393021" w:rsidRPr="00E42EDF">
        <w:rPr>
          <w:rFonts w:asciiTheme="minorHAnsi" w:hAnsiTheme="minorHAnsi" w:cstheme="minorHAnsi"/>
          <w:sz w:val="22"/>
          <w:szCs w:val="22"/>
        </w:rPr>
        <w:t>advance</w:t>
      </w:r>
      <w:r w:rsidR="003D2E6C" w:rsidRPr="00E42EDF">
        <w:rPr>
          <w:rFonts w:asciiTheme="minorHAnsi" w:hAnsiTheme="minorHAnsi" w:cstheme="minorHAnsi"/>
          <w:sz w:val="22"/>
          <w:szCs w:val="22"/>
        </w:rPr>
        <w:t xml:space="preserve"> payment</w:t>
      </w:r>
      <w:r w:rsidR="00CC5E1C" w:rsidRPr="00E42EDF">
        <w:rPr>
          <w:rFonts w:asciiTheme="minorHAnsi" w:hAnsiTheme="minorHAnsi" w:cstheme="minorHAnsi"/>
          <w:sz w:val="22"/>
          <w:szCs w:val="22"/>
        </w:rPr>
        <w:t>.</w:t>
      </w:r>
      <w:r w:rsidR="007F2CF4" w:rsidRPr="00E42EDF">
        <w:rPr>
          <w:rFonts w:asciiTheme="minorHAnsi" w:hAnsiTheme="minorHAnsi" w:cstheme="minorHAnsi"/>
          <w:sz w:val="22"/>
          <w:szCs w:val="22"/>
        </w:rPr>
        <w:t xml:space="preserve"> The advance</w:t>
      </w:r>
      <w:r w:rsidR="0024505F" w:rsidRPr="00E42EDF">
        <w:rPr>
          <w:rFonts w:asciiTheme="minorHAnsi" w:hAnsiTheme="minorHAnsi" w:cstheme="minorHAnsi"/>
          <w:sz w:val="22"/>
          <w:szCs w:val="22"/>
        </w:rPr>
        <w:t xml:space="preserve"> </w:t>
      </w:r>
      <w:r w:rsidR="00CC5E1C" w:rsidRPr="00E42EDF">
        <w:rPr>
          <w:rFonts w:asciiTheme="minorHAnsi" w:hAnsiTheme="minorHAnsi" w:cstheme="minorHAnsi"/>
          <w:sz w:val="22"/>
          <w:szCs w:val="22"/>
        </w:rPr>
        <w:t xml:space="preserve">shall </w:t>
      </w:r>
      <w:r w:rsidR="00446EFA" w:rsidRPr="00E42EDF">
        <w:rPr>
          <w:rFonts w:asciiTheme="minorHAnsi" w:hAnsiTheme="minorHAnsi" w:cstheme="minorHAnsi"/>
          <w:sz w:val="22"/>
          <w:szCs w:val="22"/>
        </w:rPr>
        <w:t xml:space="preserve">not </w:t>
      </w:r>
      <w:r w:rsidR="00390035" w:rsidRPr="00E42EDF">
        <w:rPr>
          <w:rFonts w:asciiTheme="minorHAnsi" w:hAnsiTheme="minorHAnsi" w:cstheme="minorHAnsi"/>
          <w:sz w:val="22"/>
          <w:szCs w:val="22"/>
        </w:rPr>
        <w:t>exceed the</w:t>
      </w:r>
      <w:r w:rsidR="003D2E6C" w:rsidRPr="00E42EDF">
        <w:rPr>
          <w:rFonts w:asciiTheme="minorHAnsi" w:hAnsiTheme="minorHAnsi" w:cstheme="minorHAnsi"/>
          <w:sz w:val="22"/>
          <w:szCs w:val="22"/>
        </w:rPr>
        <w:t xml:space="preserve"> projected operational costs of the </w:t>
      </w:r>
      <w:r w:rsidR="004A1488" w:rsidRPr="00E42EDF">
        <w:rPr>
          <w:rFonts w:asciiTheme="minorHAnsi" w:hAnsiTheme="minorHAnsi" w:cstheme="minorHAnsi"/>
          <w:sz w:val="22"/>
          <w:szCs w:val="22"/>
        </w:rPr>
        <w:t>Cooperating Partner</w:t>
      </w:r>
      <w:r w:rsidR="003D2E6C" w:rsidRPr="00E42EDF">
        <w:rPr>
          <w:rFonts w:asciiTheme="minorHAnsi" w:hAnsiTheme="minorHAnsi" w:cstheme="minorHAnsi"/>
          <w:sz w:val="22"/>
          <w:szCs w:val="22"/>
        </w:rPr>
        <w:t xml:space="preserve"> </w:t>
      </w:r>
      <w:r w:rsidR="008467C9" w:rsidRPr="00E42EDF">
        <w:rPr>
          <w:rFonts w:asciiTheme="minorHAnsi" w:hAnsiTheme="minorHAnsi" w:cstheme="minorHAnsi"/>
          <w:sz w:val="22"/>
          <w:szCs w:val="22"/>
        </w:rPr>
        <w:t>for the</w:t>
      </w:r>
      <w:r w:rsidR="00D04DB0" w:rsidRPr="00E42EDF">
        <w:rPr>
          <w:rFonts w:asciiTheme="minorHAnsi" w:hAnsiTheme="minorHAnsi" w:cstheme="minorHAnsi"/>
          <w:sz w:val="22"/>
          <w:szCs w:val="22"/>
        </w:rPr>
        <w:t xml:space="preserve"> forthcoming</w:t>
      </w:r>
      <w:r w:rsidR="00B0455B" w:rsidRPr="00E42EDF">
        <w:rPr>
          <w:rFonts w:asciiTheme="minorHAnsi" w:hAnsiTheme="minorHAnsi" w:cstheme="minorHAnsi"/>
          <w:sz w:val="22"/>
          <w:szCs w:val="22"/>
        </w:rPr>
        <w:t xml:space="preserve"> </w:t>
      </w:r>
      <w:r w:rsidR="003D2E6C" w:rsidRPr="00E42EDF">
        <w:rPr>
          <w:rFonts w:asciiTheme="minorHAnsi" w:hAnsiTheme="minorHAnsi" w:cstheme="minorHAnsi"/>
          <w:sz w:val="22"/>
          <w:szCs w:val="22"/>
        </w:rPr>
        <w:t>three months</w:t>
      </w:r>
      <w:r w:rsidR="00790B05" w:rsidRPr="00E42EDF">
        <w:rPr>
          <w:rFonts w:asciiTheme="minorHAnsi" w:hAnsiTheme="minorHAnsi" w:cstheme="minorHAnsi"/>
          <w:sz w:val="22"/>
          <w:szCs w:val="22"/>
        </w:rPr>
        <w:t>,</w:t>
      </w:r>
      <w:r w:rsidR="00D04DB0" w:rsidRPr="00E42EDF">
        <w:rPr>
          <w:rFonts w:asciiTheme="minorHAnsi" w:hAnsiTheme="minorHAnsi" w:cstheme="minorHAnsi"/>
          <w:sz w:val="22"/>
          <w:szCs w:val="22"/>
        </w:rPr>
        <w:t xml:space="preserve"> </w:t>
      </w:r>
      <w:r w:rsidR="007F5D18" w:rsidRPr="00E42EDF">
        <w:rPr>
          <w:rFonts w:asciiTheme="minorHAnsi" w:hAnsiTheme="minorHAnsi" w:cstheme="minorHAnsi"/>
          <w:sz w:val="22"/>
          <w:szCs w:val="22"/>
        </w:rPr>
        <w:t xml:space="preserve">provided that in no case shall the advance exceed USD 100,000, and that, if </w:t>
      </w:r>
      <w:r w:rsidR="00E44F4B" w:rsidRPr="00E42EDF">
        <w:rPr>
          <w:rFonts w:asciiTheme="minorHAnsi" w:hAnsiTheme="minorHAnsi" w:cstheme="minorHAnsi"/>
          <w:sz w:val="22"/>
          <w:szCs w:val="22"/>
        </w:rPr>
        <w:t>the</w:t>
      </w:r>
      <w:r w:rsidR="004A01D4" w:rsidRPr="00E42EDF">
        <w:rPr>
          <w:rFonts w:asciiTheme="minorHAnsi" w:hAnsiTheme="minorHAnsi" w:cstheme="minorHAnsi"/>
          <w:sz w:val="22"/>
          <w:szCs w:val="22"/>
        </w:rPr>
        <w:t xml:space="preserve"> </w:t>
      </w:r>
      <w:r w:rsidR="002E37C6" w:rsidRPr="00E42EDF">
        <w:rPr>
          <w:rFonts w:asciiTheme="minorHAnsi" w:hAnsiTheme="minorHAnsi" w:cstheme="minorHAnsi"/>
          <w:sz w:val="22"/>
          <w:szCs w:val="22"/>
        </w:rPr>
        <w:t>O</w:t>
      </w:r>
      <w:r w:rsidR="00994A8A" w:rsidRPr="00E42EDF">
        <w:rPr>
          <w:rFonts w:asciiTheme="minorHAnsi" w:hAnsiTheme="minorHAnsi" w:cstheme="minorHAnsi"/>
          <w:sz w:val="22"/>
          <w:szCs w:val="22"/>
        </w:rPr>
        <w:t xml:space="preserve">peration </w:t>
      </w:r>
      <w:r w:rsidR="009608C8" w:rsidRPr="00E42EDF">
        <w:rPr>
          <w:rFonts w:asciiTheme="minorHAnsi" w:hAnsiTheme="minorHAnsi" w:cstheme="minorHAnsi"/>
          <w:sz w:val="22"/>
          <w:szCs w:val="22"/>
        </w:rPr>
        <w:t xml:space="preserve">has </w:t>
      </w:r>
      <w:r w:rsidR="00E94699" w:rsidRPr="00E42EDF">
        <w:rPr>
          <w:rFonts w:asciiTheme="minorHAnsi" w:hAnsiTheme="minorHAnsi" w:cstheme="minorHAnsi"/>
          <w:sz w:val="22"/>
          <w:szCs w:val="22"/>
        </w:rPr>
        <w:t xml:space="preserve">a </w:t>
      </w:r>
      <w:r w:rsidR="00E44F4B" w:rsidRPr="00E42EDF">
        <w:rPr>
          <w:rFonts w:asciiTheme="minorHAnsi" w:hAnsiTheme="minorHAnsi" w:cstheme="minorHAnsi"/>
          <w:sz w:val="22"/>
          <w:szCs w:val="22"/>
        </w:rPr>
        <w:t>duration</w:t>
      </w:r>
      <w:r w:rsidR="009608C8" w:rsidRPr="00E42EDF">
        <w:rPr>
          <w:rFonts w:asciiTheme="minorHAnsi" w:hAnsiTheme="minorHAnsi" w:cstheme="minorHAnsi"/>
          <w:sz w:val="22"/>
          <w:szCs w:val="22"/>
        </w:rPr>
        <w:t xml:space="preserve"> of </w:t>
      </w:r>
      <w:r w:rsidR="00A95608" w:rsidRPr="00E42EDF">
        <w:rPr>
          <w:rFonts w:asciiTheme="minorHAnsi" w:hAnsiTheme="minorHAnsi" w:cstheme="minorHAnsi"/>
          <w:sz w:val="22"/>
          <w:szCs w:val="22"/>
        </w:rPr>
        <w:t xml:space="preserve">six </w:t>
      </w:r>
      <w:r w:rsidR="00FA6C0C" w:rsidRPr="00E42EDF">
        <w:rPr>
          <w:rFonts w:asciiTheme="minorHAnsi" w:hAnsiTheme="minorHAnsi" w:cstheme="minorHAnsi"/>
          <w:sz w:val="22"/>
          <w:szCs w:val="22"/>
        </w:rPr>
        <w:t xml:space="preserve">(6) </w:t>
      </w:r>
      <w:r w:rsidR="00A95608" w:rsidRPr="00E42EDF">
        <w:rPr>
          <w:rFonts w:asciiTheme="minorHAnsi" w:hAnsiTheme="minorHAnsi" w:cstheme="minorHAnsi"/>
          <w:sz w:val="22"/>
          <w:szCs w:val="22"/>
        </w:rPr>
        <w:t>months or less</w:t>
      </w:r>
      <w:r w:rsidR="007F5D18" w:rsidRPr="00E42EDF">
        <w:rPr>
          <w:rFonts w:asciiTheme="minorHAnsi" w:hAnsiTheme="minorHAnsi" w:cstheme="minorHAnsi"/>
          <w:sz w:val="22"/>
          <w:szCs w:val="22"/>
        </w:rPr>
        <w:t xml:space="preserve">, </w:t>
      </w:r>
      <w:r w:rsidR="00A95608" w:rsidRPr="00E42EDF">
        <w:rPr>
          <w:rFonts w:asciiTheme="minorHAnsi" w:hAnsiTheme="minorHAnsi" w:cstheme="minorHAnsi"/>
          <w:sz w:val="22"/>
          <w:szCs w:val="22"/>
        </w:rPr>
        <w:t xml:space="preserve">the advance shall </w:t>
      </w:r>
      <w:r w:rsidR="00446EFA" w:rsidRPr="00E42EDF">
        <w:rPr>
          <w:rFonts w:asciiTheme="minorHAnsi" w:hAnsiTheme="minorHAnsi" w:cstheme="minorHAnsi"/>
          <w:sz w:val="22"/>
          <w:szCs w:val="22"/>
        </w:rPr>
        <w:t xml:space="preserve">not exceed </w:t>
      </w:r>
      <w:r w:rsidR="00A95608" w:rsidRPr="00E42EDF">
        <w:rPr>
          <w:rFonts w:asciiTheme="minorHAnsi" w:hAnsiTheme="minorHAnsi" w:cstheme="minorHAnsi"/>
          <w:sz w:val="22"/>
          <w:szCs w:val="22"/>
        </w:rPr>
        <w:t xml:space="preserve">30% of the </w:t>
      </w:r>
      <w:r w:rsidR="002E37C6" w:rsidRPr="00E42EDF">
        <w:rPr>
          <w:rFonts w:asciiTheme="minorHAnsi" w:hAnsiTheme="minorHAnsi" w:cstheme="minorHAnsi"/>
          <w:sz w:val="22"/>
          <w:szCs w:val="22"/>
        </w:rPr>
        <w:t>B</w:t>
      </w:r>
      <w:r w:rsidR="00A95608" w:rsidRPr="00E42EDF">
        <w:rPr>
          <w:rFonts w:asciiTheme="minorHAnsi" w:hAnsiTheme="minorHAnsi" w:cstheme="minorHAnsi"/>
          <w:sz w:val="22"/>
          <w:szCs w:val="22"/>
        </w:rPr>
        <w:t>udget</w:t>
      </w:r>
      <w:r w:rsidR="00FA6C0C" w:rsidRPr="00E42EDF">
        <w:rPr>
          <w:rFonts w:asciiTheme="minorHAnsi" w:hAnsiTheme="minorHAnsi" w:cstheme="minorHAnsi"/>
          <w:sz w:val="22"/>
          <w:szCs w:val="22"/>
        </w:rPr>
        <w:t xml:space="preserve"> or USD </w:t>
      </w:r>
      <w:r w:rsidR="007F5D18" w:rsidRPr="00E42EDF">
        <w:rPr>
          <w:rFonts w:asciiTheme="minorHAnsi" w:hAnsiTheme="minorHAnsi" w:cstheme="minorHAnsi"/>
          <w:sz w:val="22"/>
          <w:szCs w:val="22"/>
        </w:rPr>
        <w:t xml:space="preserve">100,000, whichever is less. </w:t>
      </w:r>
      <w:r w:rsidR="00E44F4B" w:rsidRPr="00E42EDF">
        <w:rPr>
          <w:rFonts w:asciiTheme="minorHAnsi" w:hAnsiTheme="minorHAnsi" w:cstheme="minorHAnsi"/>
          <w:sz w:val="22"/>
          <w:szCs w:val="22"/>
        </w:rPr>
        <w:t xml:space="preserve">WFP </w:t>
      </w:r>
      <w:r w:rsidR="00A6124A" w:rsidRPr="00E42EDF">
        <w:rPr>
          <w:rFonts w:asciiTheme="minorHAnsi" w:hAnsiTheme="minorHAnsi" w:cstheme="minorHAnsi"/>
          <w:sz w:val="22"/>
          <w:szCs w:val="22"/>
        </w:rPr>
        <w:t>shall, where it decides</w:t>
      </w:r>
      <w:r w:rsidR="003B6FE8" w:rsidRPr="00E42EDF">
        <w:rPr>
          <w:rFonts w:asciiTheme="minorHAnsi" w:hAnsiTheme="minorHAnsi" w:cstheme="minorHAnsi"/>
          <w:sz w:val="22"/>
          <w:szCs w:val="22"/>
        </w:rPr>
        <w:t>,</w:t>
      </w:r>
      <w:r w:rsidR="00A6124A" w:rsidRPr="00E42EDF">
        <w:rPr>
          <w:rFonts w:asciiTheme="minorHAnsi" w:hAnsiTheme="minorHAnsi" w:cstheme="minorHAnsi"/>
          <w:sz w:val="22"/>
          <w:szCs w:val="22"/>
        </w:rPr>
        <w:t xml:space="preserve"> pay an advance</w:t>
      </w:r>
      <w:r w:rsidR="00E44F4B" w:rsidRPr="00E42EDF">
        <w:rPr>
          <w:rFonts w:asciiTheme="minorHAnsi" w:hAnsiTheme="minorHAnsi" w:cstheme="minorHAnsi"/>
          <w:sz w:val="22"/>
          <w:szCs w:val="22"/>
        </w:rPr>
        <w:t xml:space="preserve"> </w:t>
      </w:r>
      <w:r w:rsidR="003D2E6C" w:rsidRPr="00E42EDF">
        <w:rPr>
          <w:rFonts w:asciiTheme="minorHAnsi" w:hAnsiTheme="minorHAnsi" w:cstheme="minorHAnsi"/>
          <w:sz w:val="22"/>
          <w:szCs w:val="22"/>
        </w:rPr>
        <w:t xml:space="preserve">within </w:t>
      </w:r>
      <w:r w:rsidR="00B114A0" w:rsidRPr="00E42EDF">
        <w:rPr>
          <w:rFonts w:asciiTheme="minorHAnsi" w:hAnsiTheme="minorHAnsi" w:cstheme="minorHAnsi"/>
          <w:sz w:val="22"/>
          <w:szCs w:val="22"/>
        </w:rPr>
        <w:t>t</w:t>
      </w:r>
      <w:r w:rsidR="00D836D4" w:rsidRPr="00E42EDF">
        <w:rPr>
          <w:rFonts w:asciiTheme="minorHAnsi" w:hAnsiTheme="minorHAnsi" w:cstheme="minorHAnsi"/>
          <w:sz w:val="22"/>
          <w:szCs w:val="22"/>
        </w:rPr>
        <w:t>hirty</w:t>
      </w:r>
      <w:r w:rsidR="00B114A0" w:rsidRPr="00E42EDF">
        <w:rPr>
          <w:rFonts w:asciiTheme="minorHAnsi" w:hAnsiTheme="minorHAnsi" w:cstheme="minorHAnsi"/>
          <w:sz w:val="22"/>
          <w:szCs w:val="22"/>
        </w:rPr>
        <w:t xml:space="preserve"> (</w:t>
      </w:r>
      <w:r w:rsidR="00D836D4" w:rsidRPr="00E42EDF">
        <w:rPr>
          <w:rFonts w:asciiTheme="minorHAnsi" w:hAnsiTheme="minorHAnsi" w:cstheme="minorHAnsi"/>
          <w:sz w:val="22"/>
          <w:szCs w:val="22"/>
        </w:rPr>
        <w:t>30</w:t>
      </w:r>
      <w:r w:rsidR="00B114A0" w:rsidRPr="00E42EDF">
        <w:rPr>
          <w:rFonts w:asciiTheme="minorHAnsi" w:hAnsiTheme="minorHAnsi" w:cstheme="minorHAnsi"/>
          <w:sz w:val="22"/>
          <w:szCs w:val="22"/>
        </w:rPr>
        <w:t>)</w:t>
      </w:r>
      <w:r w:rsidR="003D2E6C" w:rsidRPr="00E42EDF">
        <w:rPr>
          <w:rFonts w:asciiTheme="minorHAnsi" w:hAnsiTheme="minorHAnsi" w:cstheme="minorHAnsi"/>
          <w:sz w:val="22"/>
          <w:szCs w:val="22"/>
        </w:rPr>
        <w:t xml:space="preserve"> calendar days of receipt of the request</w:t>
      </w:r>
      <w:r w:rsidR="00E44F4B" w:rsidRPr="00E42EDF">
        <w:rPr>
          <w:rFonts w:asciiTheme="minorHAnsi" w:hAnsiTheme="minorHAnsi" w:cstheme="minorHAnsi"/>
          <w:sz w:val="22"/>
          <w:szCs w:val="22"/>
        </w:rPr>
        <w:t xml:space="preserve">. The advance shall be repaid </w:t>
      </w:r>
      <w:r w:rsidR="00A6124A" w:rsidRPr="00E42EDF">
        <w:rPr>
          <w:rFonts w:asciiTheme="minorHAnsi" w:hAnsiTheme="minorHAnsi" w:cstheme="minorHAnsi"/>
          <w:sz w:val="22"/>
          <w:szCs w:val="22"/>
        </w:rPr>
        <w:t xml:space="preserve">by the Cooperating Partner </w:t>
      </w:r>
      <w:r w:rsidR="00E44F4B" w:rsidRPr="00E42EDF">
        <w:rPr>
          <w:rFonts w:asciiTheme="minorHAnsi" w:hAnsiTheme="minorHAnsi" w:cstheme="minorHAnsi"/>
          <w:sz w:val="22"/>
          <w:szCs w:val="22"/>
        </w:rPr>
        <w:t xml:space="preserve">in accordance with the </w:t>
      </w:r>
      <w:r w:rsidR="001C5EEA" w:rsidRPr="00E42EDF">
        <w:rPr>
          <w:rFonts w:asciiTheme="minorHAnsi" w:hAnsiTheme="minorHAnsi" w:cstheme="minorHAnsi"/>
          <w:sz w:val="22"/>
          <w:szCs w:val="22"/>
        </w:rPr>
        <w:t xml:space="preserve">repayment terms </w:t>
      </w:r>
      <w:r w:rsidR="00E44F4B" w:rsidRPr="00E42EDF">
        <w:rPr>
          <w:rFonts w:asciiTheme="minorHAnsi" w:hAnsiTheme="minorHAnsi" w:cstheme="minorHAnsi"/>
          <w:sz w:val="22"/>
          <w:szCs w:val="22"/>
        </w:rPr>
        <w:t xml:space="preserve">laid out in </w:t>
      </w:r>
      <w:r w:rsidR="00D67FF7" w:rsidRPr="00E42EDF">
        <w:rPr>
          <w:rFonts w:asciiTheme="minorHAnsi" w:hAnsiTheme="minorHAnsi" w:cstheme="minorHAnsi"/>
          <w:sz w:val="22"/>
          <w:szCs w:val="22"/>
        </w:rPr>
        <w:t>the Plan of Operations</w:t>
      </w:r>
      <w:r w:rsidR="003D2E6C" w:rsidRPr="00E42EDF">
        <w:rPr>
          <w:rFonts w:asciiTheme="minorHAnsi" w:hAnsiTheme="minorHAnsi" w:cstheme="minorHAnsi"/>
          <w:sz w:val="22"/>
          <w:szCs w:val="22"/>
        </w:rPr>
        <w:t>.</w:t>
      </w:r>
      <w:r w:rsidR="006A3B25" w:rsidRPr="00E42EDF">
        <w:rPr>
          <w:rFonts w:asciiTheme="minorHAnsi" w:hAnsiTheme="minorHAnsi" w:cstheme="minorHAnsi"/>
          <w:sz w:val="22"/>
          <w:szCs w:val="22"/>
        </w:rPr>
        <w:t xml:space="preserve"> </w:t>
      </w:r>
      <w:r w:rsidR="00090C44" w:rsidRPr="00E42EDF">
        <w:rPr>
          <w:rFonts w:asciiTheme="minorHAnsi" w:hAnsiTheme="minorHAnsi" w:cstheme="minorHAnsi"/>
          <w:sz w:val="22"/>
          <w:szCs w:val="22"/>
        </w:rPr>
        <w:t>The Cooperating Partner shall reimburse WFP</w:t>
      </w:r>
      <w:r w:rsidR="00E11165" w:rsidRPr="00E42EDF">
        <w:rPr>
          <w:rFonts w:asciiTheme="minorHAnsi" w:hAnsiTheme="minorHAnsi" w:cstheme="minorHAnsi"/>
          <w:sz w:val="22"/>
          <w:szCs w:val="22"/>
        </w:rPr>
        <w:t xml:space="preserve"> </w:t>
      </w:r>
      <w:r w:rsidR="009D3814" w:rsidRPr="00E42EDF">
        <w:rPr>
          <w:rFonts w:asciiTheme="minorHAnsi" w:hAnsiTheme="minorHAnsi" w:cstheme="minorHAnsi"/>
          <w:sz w:val="22"/>
          <w:szCs w:val="22"/>
        </w:rPr>
        <w:t xml:space="preserve">for any </w:t>
      </w:r>
      <w:r w:rsidR="00E11165" w:rsidRPr="00E42EDF">
        <w:rPr>
          <w:rFonts w:asciiTheme="minorHAnsi" w:hAnsiTheme="minorHAnsi" w:cstheme="minorHAnsi"/>
          <w:sz w:val="22"/>
          <w:szCs w:val="22"/>
        </w:rPr>
        <w:t>advance payment unspent or not spent in accordance with this</w:t>
      </w:r>
      <w:r w:rsidR="009306BC" w:rsidRPr="00E42EDF">
        <w:rPr>
          <w:rFonts w:asciiTheme="minorHAnsi" w:hAnsiTheme="minorHAnsi" w:cstheme="minorHAnsi"/>
          <w:sz w:val="22"/>
          <w:szCs w:val="22"/>
        </w:rPr>
        <w:t xml:space="preserve"> Agreement</w:t>
      </w:r>
      <w:r w:rsidR="006A3B25" w:rsidRPr="00E42EDF">
        <w:rPr>
          <w:rFonts w:asciiTheme="minorHAnsi" w:hAnsiTheme="minorHAnsi" w:cstheme="minorHAnsi"/>
          <w:sz w:val="22"/>
          <w:szCs w:val="22"/>
        </w:rPr>
        <w:t>.</w:t>
      </w:r>
    </w:p>
    <w:p w:rsidR="00C024B7" w:rsidRPr="00E42EDF" w:rsidRDefault="00C024B7" w:rsidP="000764A8">
      <w:pPr>
        <w:pStyle w:val="cc"/>
        <w:jc w:val="both"/>
        <w:rPr>
          <w:rFonts w:asciiTheme="minorHAnsi" w:hAnsiTheme="minorHAnsi" w:cstheme="minorHAnsi"/>
          <w:sz w:val="22"/>
          <w:szCs w:val="22"/>
        </w:rPr>
      </w:pPr>
    </w:p>
    <w:p w:rsidR="00C024B7" w:rsidRPr="00E42EDF" w:rsidRDefault="001C0D30" w:rsidP="000764A8">
      <w:pPr>
        <w:pStyle w:val="cc"/>
        <w:jc w:val="both"/>
        <w:rPr>
          <w:rFonts w:asciiTheme="minorHAnsi" w:hAnsiTheme="minorHAnsi" w:cstheme="minorHAnsi"/>
          <w:sz w:val="22"/>
          <w:szCs w:val="22"/>
        </w:rPr>
      </w:pPr>
      <w:r w:rsidRPr="00E42EDF">
        <w:rPr>
          <w:rFonts w:asciiTheme="minorHAnsi" w:hAnsiTheme="minorHAnsi" w:cstheme="minorHAnsi"/>
          <w:sz w:val="22"/>
          <w:szCs w:val="22"/>
        </w:rPr>
        <w:t>5.6</w:t>
      </w:r>
      <w:r w:rsidRPr="00E42EDF">
        <w:rPr>
          <w:rFonts w:asciiTheme="minorHAnsi" w:hAnsiTheme="minorHAnsi" w:cstheme="minorHAnsi"/>
          <w:sz w:val="22"/>
          <w:szCs w:val="22"/>
        </w:rPr>
        <w:tab/>
      </w:r>
      <w:r w:rsidR="00C024B7" w:rsidRPr="00E42EDF">
        <w:rPr>
          <w:rFonts w:asciiTheme="minorHAnsi" w:hAnsiTheme="minorHAnsi" w:cstheme="minorHAnsi"/>
          <w:sz w:val="22"/>
          <w:szCs w:val="22"/>
        </w:rPr>
        <w:t>Payments to WFP shall</w:t>
      </w:r>
      <w:r w:rsidR="00D30286" w:rsidRPr="00E42EDF">
        <w:rPr>
          <w:rFonts w:asciiTheme="minorHAnsi" w:hAnsiTheme="minorHAnsi" w:cstheme="minorHAnsi"/>
          <w:sz w:val="22"/>
          <w:szCs w:val="22"/>
        </w:rPr>
        <w:t xml:space="preserve"> be made into </w:t>
      </w:r>
      <w:r w:rsidR="00362245" w:rsidRPr="00E42EDF">
        <w:rPr>
          <w:rFonts w:asciiTheme="minorHAnsi" w:hAnsiTheme="minorHAnsi" w:cstheme="minorHAnsi"/>
          <w:sz w:val="22"/>
          <w:szCs w:val="22"/>
        </w:rPr>
        <w:t xml:space="preserve">the </w:t>
      </w:r>
      <w:r w:rsidR="00D30286" w:rsidRPr="00E42EDF">
        <w:rPr>
          <w:rFonts w:asciiTheme="minorHAnsi" w:hAnsiTheme="minorHAnsi" w:cstheme="minorHAnsi"/>
          <w:sz w:val="22"/>
          <w:szCs w:val="22"/>
        </w:rPr>
        <w:t>WFP’s bank account specified below:</w:t>
      </w:r>
    </w:p>
    <w:p w:rsidR="00D30286" w:rsidRPr="00E42EDF" w:rsidRDefault="00D30286" w:rsidP="000764A8">
      <w:pPr>
        <w:pStyle w:val="cc"/>
        <w:jc w:val="both"/>
        <w:rPr>
          <w:rFonts w:asciiTheme="minorHAnsi" w:hAnsiTheme="minorHAnsi" w:cstheme="minorHAnsi"/>
          <w:sz w:val="22"/>
          <w:szCs w:val="22"/>
        </w:rPr>
      </w:pPr>
    </w:p>
    <w:p w:rsidR="00D30286" w:rsidRPr="00E42EDF" w:rsidRDefault="00D30286" w:rsidP="000764A8">
      <w:pPr>
        <w:pStyle w:val="cc"/>
        <w:jc w:val="both"/>
        <w:rPr>
          <w:rFonts w:asciiTheme="minorHAnsi" w:hAnsiTheme="minorHAnsi" w:cstheme="minorHAnsi"/>
          <w:sz w:val="22"/>
          <w:szCs w:val="22"/>
        </w:rPr>
      </w:pPr>
      <w:r w:rsidRPr="00E42EDF">
        <w:rPr>
          <w:rFonts w:asciiTheme="minorHAnsi" w:hAnsiTheme="minorHAnsi" w:cstheme="minorHAnsi"/>
          <w:sz w:val="22"/>
          <w:szCs w:val="22"/>
        </w:rPr>
        <w:t>…………………….</w:t>
      </w:r>
    </w:p>
    <w:p w:rsidR="00D30286" w:rsidRPr="00E42EDF" w:rsidRDefault="00D30286" w:rsidP="000764A8">
      <w:pPr>
        <w:pStyle w:val="cc"/>
        <w:jc w:val="both"/>
        <w:rPr>
          <w:rFonts w:asciiTheme="minorHAnsi" w:hAnsiTheme="minorHAnsi" w:cstheme="minorHAnsi"/>
          <w:sz w:val="22"/>
          <w:szCs w:val="22"/>
        </w:rPr>
      </w:pPr>
      <w:r w:rsidRPr="00E42EDF">
        <w:rPr>
          <w:rFonts w:asciiTheme="minorHAnsi" w:hAnsiTheme="minorHAnsi" w:cstheme="minorHAnsi"/>
          <w:sz w:val="22"/>
          <w:szCs w:val="22"/>
        </w:rPr>
        <w:t>…………………….</w:t>
      </w:r>
    </w:p>
    <w:p w:rsidR="003D2E6C" w:rsidRPr="00E42EDF" w:rsidRDefault="003D2E6C" w:rsidP="000764A8">
      <w:pPr>
        <w:jc w:val="both"/>
        <w:rPr>
          <w:rFonts w:asciiTheme="minorHAnsi" w:hAnsiTheme="minorHAnsi" w:cstheme="minorHAnsi"/>
          <w:szCs w:val="22"/>
          <w:lang w:val="en-GB"/>
        </w:rPr>
      </w:pPr>
    </w:p>
    <w:p w:rsidR="00D40FC3" w:rsidRPr="00E42EDF" w:rsidRDefault="00D40FC3" w:rsidP="000764A8">
      <w:pPr>
        <w:pStyle w:val="cc"/>
        <w:jc w:val="both"/>
        <w:rPr>
          <w:rFonts w:asciiTheme="minorHAnsi" w:hAnsiTheme="minorHAnsi" w:cstheme="minorHAnsi"/>
          <w:b/>
          <w:sz w:val="22"/>
          <w:szCs w:val="22"/>
        </w:rPr>
      </w:pPr>
      <w:r w:rsidRPr="00E42EDF">
        <w:rPr>
          <w:rFonts w:asciiTheme="minorHAnsi" w:hAnsiTheme="minorHAnsi" w:cstheme="minorHAnsi"/>
          <w:b/>
          <w:sz w:val="22"/>
          <w:szCs w:val="22"/>
        </w:rPr>
        <w:t>6.</w:t>
      </w:r>
      <w:r w:rsidR="001C0D30" w:rsidRPr="00E42EDF">
        <w:rPr>
          <w:rFonts w:asciiTheme="minorHAnsi" w:hAnsiTheme="minorHAnsi" w:cstheme="minorHAnsi"/>
          <w:b/>
          <w:sz w:val="22"/>
          <w:szCs w:val="22"/>
        </w:rPr>
        <w:tab/>
      </w:r>
      <w:r w:rsidR="00782D35" w:rsidRPr="00E42EDF">
        <w:rPr>
          <w:rFonts w:asciiTheme="minorHAnsi" w:hAnsiTheme="minorHAnsi" w:cstheme="minorHAnsi"/>
          <w:b/>
          <w:sz w:val="22"/>
          <w:szCs w:val="22"/>
        </w:rPr>
        <w:t>AUDIT</w:t>
      </w:r>
    </w:p>
    <w:p w:rsidR="003B6FE8" w:rsidRPr="00E42EDF" w:rsidRDefault="003B6FE8" w:rsidP="000764A8">
      <w:pPr>
        <w:pStyle w:val="cc"/>
        <w:ind w:left="709" w:hanging="709"/>
        <w:jc w:val="both"/>
        <w:rPr>
          <w:rFonts w:asciiTheme="minorHAnsi" w:hAnsiTheme="minorHAnsi" w:cstheme="minorHAnsi"/>
          <w:sz w:val="22"/>
          <w:szCs w:val="22"/>
        </w:rPr>
      </w:pPr>
    </w:p>
    <w:p w:rsidR="00B0455B" w:rsidRPr="00E42EDF" w:rsidRDefault="00D40FC3"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6.1</w:t>
      </w:r>
      <w:r w:rsidR="001C0D30" w:rsidRPr="00E42EDF">
        <w:rPr>
          <w:rFonts w:asciiTheme="minorHAnsi" w:hAnsiTheme="minorHAnsi" w:cstheme="minorHAnsi"/>
          <w:sz w:val="22"/>
          <w:szCs w:val="22"/>
        </w:rPr>
        <w:tab/>
      </w:r>
      <w:r w:rsidR="00580FC1" w:rsidRPr="00E42EDF">
        <w:rPr>
          <w:rFonts w:asciiTheme="minorHAnsi" w:hAnsiTheme="minorHAnsi" w:cstheme="minorHAnsi"/>
          <w:sz w:val="22"/>
          <w:szCs w:val="22"/>
        </w:rPr>
        <w:t>T</w:t>
      </w:r>
      <w:r w:rsidRPr="00E42EDF">
        <w:rPr>
          <w:rFonts w:asciiTheme="minorHAnsi" w:hAnsiTheme="minorHAnsi" w:cstheme="minorHAnsi"/>
          <w:sz w:val="22"/>
          <w:szCs w:val="22"/>
        </w:rPr>
        <w:t xml:space="preserve">he Cooperating Partner </w:t>
      </w:r>
      <w:r w:rsidR="00E221A1" w:rsidRPr="00E42EDF">
        <w:rPr>
          <w:rFonts w:asciiTheme="minorHAnsi" w:hAnsiTheme="minorHAnsi" w:cstheme="minorHAnsi"/>
          <w:sz w:val="22"/>
          <w:szCs w:val="22"/>
        </w:rPr>
        <w:t xml:space="preserve">may </w:t>
      </w:r>
      <w:r w:rsidRPr="00E42EDF">
        <w:rPr>
          <w:rFonts w:asciiTheme="minorHAnsi" w:hAnsiTheme="minorHAnsi" w:cstheme="minorHAnsi"/>
          <w:sz w:val="22"/>
          <w:szCs w:val="22"/>
        </w:rPr>
        <w:t xml:space="preserve">be subject to </w:t>
      </w:r>
      <w:r w:rsidR="00E221A1" w:rsidRPr="00E42EDF">
        <w:rPr>
          <w:rFonts w:asciiTheme="minorHAnsi" w:hAnsiTheme="minorHAnsi" w:cstheme="minorHAnsi"/>
          <w:sz w:val="22"/>
          <w:szCs w:val="22"/>
        </w:rPr>
        <w:t xml:space="preserve">an </w:t>
      </w:r>
      <w:r w:rsidRPr="00E42EDF">
        <w:rPr>
          <w:rFonts w:asciiTheme="minorHAnsi" w:hAnsiTheme="minorHAnsi" w:cstheme="minorHAnsi"/>
          <w:sz w:val="22"/>
          <w:szCs w:val="22"/>
        </w:rPr>
        <w:t xml:space="preserve">internal </w:t>
      </w:r>
      <w:r w:rsidR="00CB59CA" w:rsidRPr="00E42EDF">
        <w:rPr>
          <w:rFonts w:asciiTheme="minorHAnsi" w:hAnsiTheme="minorHAnsi" w:cstheme="minorHAnsi"/>
          <w:sz w:val="22"/>
          <w:szCs w:val="22"/>
        </w:rPr>
        <w:t xml:space="preserve">or </w:t>
      </w:r>
      <w:r w:rsidRPr="00E42EDF">
        <w:rPr>
          <w:rFonts w:asciiTheme="minorHAnsi" w:hAnsiTheme="minorHAnsi" w:cstheme="minorHAnsi"/>
          <w:sz w:val="22"/>
          <w:szCs w:val="22"/>
        </w:rPr>
        <w:t>external audit</w:t>
      </w:r>
      <w:r w:rsidR="00CB59CA" w:rsidRPr="00E42EDF">
        <w:rPr>
          <w:rFonts w:asciiTheme="minorHAnsi" w:hAnsiTheme="minorHAnsi" w:cstheme="minorHAnsi"/>
          <w:sz w:val="22"/>
          <w:szCs w:val="22"/>
        </w:rPr>
        <w:t xml:space="preserve"> by auditors of WFP or by other authorised and qualified agents of WFP </w:t>
      </w:r>
      <w:r w:rsidR="00580FC1" w:rsidRPr="00E42EDF">
        <w:rPr>
          <w:rFonts w:asciiTheme="minorHAnsi" w:hAnsiTheme="minorHAnsi" w:cstheme="minorHAnsi"/>
          <w:sz w:val="22"/>
          <w:szCs w:val="22"/>
        </w:rPr>
        <w:t xml:space="preserve">for any issue in connection with the Operation. </w:t>
      </w:r>
      <w:r w:rsidR="006672F1" w:rsidRPr="00E42EDF">
        <w:rPr>
          <w:rFonts w:asciiTheme="minorHAnsi" w:hAnsiTheme="minorHAnsi" w:cstheme="minorHAnsi"/>
          <w:sz w:val="22"/>
          <w:szCs w:val="22"/>
        </w:rPr>
        <w:t xml:space="preserve">Such </w:t>
      </w:r>
      <w:r w:rsidR="00580FC1" w:rsidRPr="00E42EDF">
        <w:rPr>
          <w:rFonts w:asciiTheme="minorHAnsi" w:hAnsiTheme="minorHAnsi" w:cstheme="minorHAnsi"/>
          <w:sz w:val="22"/>
          <w:szCs w:val="22"/>
        </w:rPr>
        <w:t xml:space="preserve">audit shall be conducted </w:t>
      </w:r>
      <w:r w:rsidR="00CB59CA" w:rsidRPr="00E42EDF">
        <w:rPr>
          <w:rFonts w:asciiTheme="minorHAnsi" w:hAnsiTheme="minorHAnsi" w:cstheme="minorHAnsi"/>
          <w:sz w:val="22"/>
          <w:szCs w:val="22"/>
        </w:rPr>
        <w:t xml:space="preserve">in </w:t>
      </w:r>
      <w:r w:rsidR="00E221A1" w:rsidRPr="00E42EDF">
        <w:rPr>
          <w:rFonts w:asciiTheme="minorHAnsi" w:hAnsiTheme="minorHAnsi" w:cstheme="minorHAnsi"/>
          <w:sz w:val="22"/>
          <w:szCs w:val="22"/>
        </w:rPr>
        <w:t>accordance with the audit</w:t>
      </w:r>
      <w:r w:rsidRPr="00E42EDF">
        <w:rPr>
          <w:rFonts w:asciiTheme="minorHAnsi" w:hAnsiTheme="minorHAnsi" w:cstheme="minorHAnsi"/>
          <w:sz w:val="22"/>
          <w:szCs w:val="22"/>
        </w:rPr>
        <w:t xml:space="preserve">ing procedures </w:t>
      </w:r>
      <w:r w:rsidR="004630AE" w:rsidRPr="00E42EDF">
        <w:rPr>
          <w:rFonts w:asciiTheme="minorHAnsi" w:hAnsiTheme="minorHAnsi" w:cstheme="minorHAnsi"/>
          <w:sz w:val="22"/>
          <w:szCs w:val="22"/>
        </w:rPr>
        <w:t xml:space="preserve">of WFP as </w:t>
      </w:r>
      <w:r w:rsidRPr="00E42EDF">
        <w:rPr>
          <w:rFonts w:asciiTheme="minorHAnsi" w:hAnsiTheme="minorHAnsi" w:cstheme="minorHAnsi"/>
          <w:sz w:val="22"/>
          <w:szCs w:val="22"/>
        </w:rPr>
        <w:t>provided in the Financial Regulations, Rules and Directives</w:t>
      </w:r>
      <w:r w:rsidR="00B0455B" w:rsidRPr="00E42EDF">
        <w:rPr>
          <w:rFonts w:asciiTheme="minorHAnsi" w:hAnsiTheme="minorHAnsi" w:cstheme="minorHAnsi"/>
          <w:sz w:val="22"/>
          <w:szCs w:val="22"/>
        </w:rPr>
        <w:t>.</w:t>
      </w:r>
    </w:p>
    <w:p w:rsidR="00B0455B" w:rsidRPr="00E42EDF" w:rsidRDefault="00B0455B" w:rsidP="000764A8">
      <w:pPr>
        <w:pStyle w:val="cc"/>
        <w:jc w:val="both"/>
        <w:rPr>
          <w:rFonts w:asciiTheme="minorHAnsi" w:hAnsiTheme="minorHAnsi" w:cstheme="minorHAnsi"/>
          <w:sz w:val="22"/>
          <w:szCs w:val="22"/>
        </w:rPr>
      </w:pPr>
    </w:p>
    <w:p w:rsidR="00D40FC3" w:rsidRPr="00E42EDF" w:rsidRDefault="001C0D30"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6.2</w:t>
      </w:r>
      <w:r w:rsidRPr="00E42EDF">
        <w:rPr>
          <w:rFonts w:asciiTheme="minorHAnsi" w:hAnsiTheme="minorHAnsi" w:cstheme="minorHAnsi"/>
          <w:sz w:val="22"/>
          <w:szCs w:val="22"/>
        </w:rPr>
        <w:tab/>
      </w:r>
      <w:r w:rsidR="00B0455B" w:rsidRPr="00E42EDF">
        <w:rPr>
          <w:rFonts w:asciiTheme="minorHAnsi" w:hAnsiTheme="minorHAnsi" w:cstheme="minorHAnsi"/>
          <w:sz w:val="22"/>
          <w:szCs w:val="22"/>
        </w:rPr>
        <w:t>The Cooperating Partner shall</w:t>
      </w:r>
      <w:r w:rsidR="00D40FC3" w:rsidRPr="00E42EDF">
        <w:rPr>
          <w:rFonts w:asciiTheme="minorHAnsi" w:hAnsiTheme="minorHAnsi" w:cstheme="minorHAnsi"/>
          <w:sz w:val="22"/>
          <w:szCs w:val="22"/>
        </w:rPr>
        <w:t xml:space="preserve"> provide WFP unimpeded access to all documentation relating to Programmes implemented under this Agreement for inspection and audit purposes</w:t>
      </w:r>
      <w:r w:rsidR="00E72EDA" w:rsidRPr="00E42EDF">
        <w:rPr>
          <w:rFonts w:asciiTheme="minorHAnsi" w:hAnsiTheme="minorHAnsi" w:cstheme="minorHAnsi"/>
          <w:sz w:val="22"/>
          <w:szCs w:val="22"/>
        </w:rPr>
        <w:t>.</w:t>
      </w:r>
    </w:p>
    <w:p w:rsidR="00D40FC3" w:rsidRPr="00E42EDF" w:rsidRDefault="00D40FC3" w:rsidP="000764A8">
      <w:pPr>
        <w:pStyle w:val="cc"/>
        <w:jc w:val="both"/>
        <w:rPr>
          <w:rFonts w:asciiTheme="minorHAnsi" w:hAnsiTheme="minorHAnsi" w:cstheme="minorHAnsi"/>
          <w:sz w:val="22"/>
          <w:szCs w:val="22"/>
        </w:rPr>
      </w:pPr>
    </w:p>
    <w:p w:rsidR="00D40FC3" w:rsidRPr="00E42EDF" w:rsidRDefault="00E41793"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6.3</w:t>
      </w:r>
      <w:r w:rsidR="001C0D30" w:rsidRPr="00E42EDF">
        <w:rPr>
          <w:rFonts w:asciiTheme="minorHAnsi" w:hAnsiTheme="minorHAnsi" w:cstheme="minorHAnsi"/>
          <w:sz w:val="22"/>
          <w:szCs w:val="22"/>
        </w:rPr>
        <w:tab/>
      </w:r>
      <w:r w:rsidR="00D40FC3" w:rsidRPr="00E42EDF">
        <w:rPr>
          <w:rFonts w:asciiTheme="minorHAnsi" w:hAnsiTheme="minorHAnsi" w:cstheme="minorHAnsi"/>
          <w:sz w:val="22"/>
          <w:szCs w:val="22"/>
        </w:rPr>
        <w:t>The Cooperating Partner shall ensure that all records are retained</w:t>
      </w:r>
      <w:r w:rsidR="004630AE" w:rsidRPr="00E42EDF">
        <w:rPr>
          <w:rFonts w:asciiTheme="minorHAnsi" w:hAnsiTheme="minorHAnsi" w:cstheme="minorHAnsi"/>
          <w:sz w:val="22"/>
          <w:szCs w:val="22"/>
        </w:rPr>
        <w:t xml:space="preserve"> for a period of five (5) years following the termination of this Agreement</w:t>
      </w:r>
      <w:r w:rsidR="00D40FC3" w:rsidRPr="00E42EDF">
        <w:rPr>
          <w:rFonts w:asciiTheme="minorHAnsi" w:hAnsiTheme="minorHAnsi" w:cstheme="minorHAnsi"/>
          <w:sz w:val="22"/>
          <w:szCs w:val="22"/>
        </w:rPr>
        <w:t xml:space="preserve">.   </w:t>
      </w:r>
    </w:p>
    <w:p w:rsidR="007F0E3D" w:rsidRPr="00E42EDF" w:rsidRDefault="007F0E3D" w:rsidP="000764A8">
      <w:pPr>
        <w:pStyle w:val="cc"/>
        <w:jc w:val="both"/>
        <w:rPr>
          <w:rFonts w:asciiTheme="minorHAnsi" w:hAnsiTheme="minorHAnsi" w:cstheme="minorHAnsi"/>
          <w:sz w:val="22"/>
          <w:szCs w:val="22"/>
        </w:rPr>
      </w:pPr>
    </w:p>
    <w:p w:rsidR="00F97BF6" w:rsidRPr="00E42EDF" w:rsidRDefault="004630AE" w:rsidP="000764A8">
      <w:pPr>
        <w:pStyle w:val="cc"/>
        <w:jc w:val="both"/>
        <w:rPr>
          <w:rFonts w:asciiTheme="minorHAnsi" w:hAnsiTheme="minorHAnsi" w:cstheme="minorHAnsi"/>
          <w:b/>
          <w:sz w:val="22"/>
          <w:szCs w:val="22"/>
        </w:rPr>
      </w:pPr>
      <w:r w:rsidRPr="00E42EDF">
        <w:rPr>
          <w:rFonts w:asciiTheme="minorHAnsi" w:hAnsiTheme="minorHAnsi" w:cstheme="minorHAnsi"/>
          <w:b/>
          <w:sz w:val="22"/>
          <w:szCs w:val="22"/>
        </w:rPr>
        <w:t>7</w:t>
      </w:r>
      <w:r w:rsidR="00C42848" w:rsidRPr="00E42EDF">
        <w:rPr>
          <w:rFonts w:asciiTheme="minorHAnsi" w:hAnsiTheme="minorHAnsi" w:cstheme="minorHAnsi"/>
          <w:b/>
          <w:sz w:val="22"/>
          <w:szCs w:val="22"/>
        </w:rPr>
        <w:t>.</w:t>
      </w:r>
      <w:r w:rsidR="001C0D30" w:rsidRPr="00E42EDF">
        <w:rPr>
          <w:rFonts w:asciiTheme="minorHAnsi" w:hAnsiTheme="minorHAnsi" w:cstheme="minorHAnsi"/>
          <w:b/>
          <w:sz w:val="22"/>
          <w:szCs w:val="22"/>
        </w:rPr>
        <w:tab/>
      </w:r>
      <w:r w:rsidR="00782D35" w:rsidRPr="00E42EDF">
        <w:rPr>
          <w:rFonts w:asciiTheme="minorHAnsi" w:hAnsiTheme="minorHAnsi" w:cstheme="minorHAnsi"/>
          <w:b/>
          <w:sz w:val="22"/>
          <w:szCs w:val="22"/>
        </w:rPr>
        <w:t>LIABILITY</w:t>
      </w:r>
    </w:p>
    <w:p w:rsidR="003B6FE8" w:rsidRPr="00E42EDF" w:rsidRDefault="003B6FE8" w:rsidP="000764A8">
      <w:pPr>
        <w:pStyle w:val="cc"/>
        <w:jc w:val="both"/>
        <w:rPr>
          <w:rFonts w:asciiTheme="minorHAnsi" w:hAnsiTheme="minorHAnsi" w:cstheme="minorHAnsi"/>
          <w:sz w:val="22"/>
          <w:szCs w:val="22"/>
        </w:rPr>
      </w:pPr>
    </w:p>
    <w:p w:rsidR="00D20C15" w:rsidRPr="00E42EDF" w:rsidRDefault="001C0D30" w:rsidP="000764A8">
      <w:pPr>
        <w:pStyle w:val="cc"/>
        <w:ind w:left="709" w:hanging="709"/>
        <w:jc w:val="both"/>
        <w:rPr>
          <w:rFonts w:asciiTheme="minorHAnsi" w:hAnsiTheme="minorHAnsi" w:cstheme="minorHAnsi"/>
          <w:b/>
          <w:sz w:val="22"/>
          <w:szCs w:val="22"/>
        </w:rPr>
      </w:pPr>
      <w:r w:rsidRPr="00E42EDF">
        <w:rPr>
          <w:rFonts w:asciiTheme="minorHAnsi" w:hAnsiTheme="minorHAnsi" w:cstheme="minorHAnsi"/>
          <w:sz w:val="22"/>
          <w:szCs w:val="22"/>
        </w:rPr>
        <w:t>7.1</w:t>
      </w:r>
      <w:r w:rsidRPr="00E42EDF">
        <w:rPr>
          <w:rFonts w:asciiTheme="minorHAnsi" w:hAnsiTheme="minorHAnsi" w:cstheme="minorHAnsi"/>
          <w:sz w:val="22"/>
          <w:szCs w:val="22"/>
        </w:rPr>
        <w:tab/>
      </w:r>
      <w:r w:rsidR="004630AE" w:rsidRPr="00E42EDF">
        <w:rPr>
          <w:rFonts w:asciiTheme="minorHAnsi" w:hAnsiTheme="minorHAnsi" w:cstheme="minorHAnsi"/>
          <w:sz w:val="22"/>
          <w:szCs w:val="22"/>
        </w:rPr>
        <w:t xml:space="preserve">Each Party shall assume full legal responsibility </w:t>
      </w:r>
      <w:r w:rsidR="00B20BD5" w:rsidRPr="00E42EDF">
        <w:rPr>
          <w:rFonts w:asciiTheme="minorHAnsi" w:hAnsiTheme="minorHAnsi" w:cstheme="minorHAnsi"/>
          <w:sz w:val="22"/>
          <w:szCs w:val="22"/>
        </w:rPr>
        <w:t>and shall compensate the other for losses and costs arising from negligent or intentional acts of</w:t>
      </w:r>
      <w:r w:rsidR="004630AE" w:rsidRPr="00E42EDF">
        <w:rPr>
          <w:rFonts w:asciiTheme="minorHAnsi" w:hAnsiTheme="minorHAnsi" w:cstheme="minorHAnsi"/>
          <w:sz w:val="22"/>
          <w:szCs w:val="22"/>
        </w:rPr>
        <w:t xml:space="preserve"> its personn</w:t>
      </w:r>
      <w:r w:rsidR="00582A9F" w:rsidRPr="00E42EDF">
        <w:rPr>
          <w:rFonts w:asciiTheme="minorHAnsi" w:hAnsiTheme="minorHAnsi" w:cstheme="minorHAnsi"/>
          <w:sz w:val="22"/>
          <w:szCs w:val="22"/>
        </w:rPr>
        <w:t>el, agents, contractors and sub</w:t>
      </w:r>
      <w:r w:rsidR="004630AE" w:rsidRPr="00E42EDF">
        <w:rPr>
          <w:rFonts w:asciiTheme="minorHAnsi" w:hAnsiTheme="minorHAnsi" w:cstheme="minorHAnsi"/>
          <w:sz w:val="22"/>
          <w:szCs w:val="22"/>
        </w:rPr>
        <w:t>contractors. Personn</w:t>
      </w:r>
      <w:r w:rsidR="00582A9F" w:rsidRPr="00E42EDF">
        <w:rPr>
          <w:rFonts w:asciiTheme="minorHAnsi" w:hAnsiTheme="minorHAnsi" w:cstheme="minorHAnsi"/>
          <w:sz w:val="22"/>
          <w:szCs w:val="22"/>
        </w:rPr>
        <w:t>el, agents, contractors and sub</w:t>
      </w:r>
      <w:r w:rsidR="004630AE" w:rsidRPr="00E42EDF">
        <w:rPr>
          <w:rFonts w:asciiTheme="minorHAnsi" w:hAnsiTheme="minorHAnsi" w:cstheme="minorHAnsi"/>
          <w:sz w:val="22"/>
          <w:szCs w:val="22"/>
        </w:rPr>
        <w:t>contractors of either Party to this Agreement shall not be considered staff members of the other Party.</w:t>
      </w:r>
      <w:r w:rsidR="00921445" w:rsidRPr="00E42EDF">
        <w:rPr>
          <w:rFonts w:asciiTheme="minorHAnsi" w:hAnsiTheme="minorHAnsi" w:cstheme="minorHAnsi"/>
          <w:sz w:val="22"/>
          <w:szCs w:val="22"/>
        </w:rPr>
        <w:t xml:space="preserve"> </w:t>
      </w:r>
      <w:r w:rsidR="00D20C15" w:rsidRPr="00E42EDF">
        <w:rPr>
          <w:rFonts w:asciiTheme="minorHAnsi" w:hAnsiTheme="minorHAnsi" w:cstheme="minorHAnsi"/>
          <w:sz w:val="22"/>
          <w:szCs w:val="22"/>
        </w:rPr>
        <w:t>U</w:t>
      </w:r>
      <w:r w:rsidR="003B6FE8" w:rsidRPr="00E42EDF">
        <w:rPr>
          <w:rFonts w:asciiTheme="minorHAnsi" w:hAnsiTheme="minorHAnsi" w:cstheme="minorHAnsi"/>
          <w:sz w:val="22"/>
          <w:szCs w:val="22"/>
        </w:rPr>
        <w:t>nless specified in the Special P</w:t>
      </w:r>
      <w:r w:rsidR="00D20C15" w:rsidRPr="00E42EDF">
        <w:rPr>
          <w:rFonts w:asciiTheme="minorHAnsi" w:hAnsiTheme="minorHAnsi" w:cstheme="minorHAnsi"/>
          <w:sz w:val="22"/>
          <w:szCs w:val="22"/>
        </w:rPr>
        <w:t xml:space="preserve">rovisions, this Agreement shall not be construed as creating any principal/agent relationship </w:t>
      </w:r>
      <w:r w:rsidR="00F22B95" w:rsidRPr="00E42EDF">
        <w:rPr>
          <w:rFonts w:asciiTheme="minorHAnsi" w:hAnsiTheme="minorHAnsi" w:cstheme="minorHAnsi"/>
          <w:sz w:val="22"/>
          <w:szCs w:val="22"/>
        </w:rPr>
        <w:t xml:space="preserve">or </w:t>
      </w:r>
      <w:r w:rsidR="00893B16">
        <w:rPr>
          <w:rFonts w:asciiTheme="minorHAnsi" w:hAnsiTheme="minorHAnsi" w:cstheme="minorHAnsi"/>
          <w:sz w:val="22"/>
          <w:szCs w:val="22"/>
        </w:rPr>
        <w:t xml:space="preserve">a </w:t>
      </w:r>
      <w:r w:rsidR="00F22B95" w:rsidRPr="00E42EDF">
        <w:rPr>
          <w:rFonts w:asciiTheme="minorHAnsi" w:hAnsiTheme="minorHAnsi" w:cstheme="minorHAnsi"/>
          <w:sz w:val="22"/>
          <w:szCs w:val="22"/>
        </w:rPr>
        <w:t>joint</w:t>
      </w:r>
      <w:r w:rsidR="00D20C15" w:rsidRPr="00E42EDF">
        <w:rPr>
          <w:rFonts w:asciiTheme="minorHAnsi" w:hAnsiTheme="minorHAnsi" w:cstheme="minorHAnsi"/>
          <w:sz w:val="22"/>
          <w:szCs w:val="22"/>
        </w:rPr>
        <w:t xml:space="preserve"> venture between WFP and the Cooperating Partner or any other person. The Cooperating Partner shall not, under any circumstances, represent that it is an agent of WFP, and shall take all reasonable precautions to avoid any perception that such relationship exists.</w:t>
      </w:r>
    </w:p>
    <w:p w:rsidR="004630AE" w:rsidRPr="00E42EDF" w:rsidRDefault="004630AE" w:rsidP="000764A8">
      <w:pPr>
        <w:pStyle w:val="cc"/>
        <w:ind w:left="709" w:hanging="709"/>
        <w:jc w:val="both"/>
        <w:rPr>
          <w:rFonts w:asciiTheme="minorHAnsi" w:hAnsiTheme="minorHAnsi" w:cstheme="minorHAnsi"/>
          <w:sz w:val="22"/>
          <w:szCs w:val="22"/>
        </w:rPr>
      </w:pPr>
    </w:p>
    <w:p w:rsidR="003D2E6C" w:rsidRPr="00E42EDF" w:rsidRDefault="00940979" w:rsidP="000764A8">
      <w:pPr>
        <w:pStyle w:val="Heading2"/>
        <w:keepNext w:val="0"/>
        <w:numPr>
          <w:ilvl w:val="0"/>
          <w:numId w:val="0"/>
        </w:numPr>
        <w:spacing w:before="0"/>
        <w:rPr>
          <w:rFonts w:asciiTheme="minorHAnsi" w:hAnsiTheme="minorHAnsi" w:cstheme="minorHAnsi"/>
          <w:i w:val="0"/>
          <w:sz w:val="22"/>
          <w:szCs w:val="22"/>
          <w:lang w:val="en-GB"/>
        </w:rPr>
      </w:pPr>
      <w:r w:rsidRPr="00E42EDF">
        <w:rPr>
          <w:rFonts w:asciiTheme="minorHAnsi" w:hAnsiTheme="minorHAnsi" w:cstheme="minorHAnsi"/>
          <w:i w:val="0"/>
          <w:sz w:val="22"/>
          <w:szCs w:val="22"/>
          <w:lang w:val="en-GB"/>
        </w:rPr>
        <w:t>8</w:t>
      </w:r>
      <w:r w:rsidR="003D2E6C" w:rsidRPr="00E42EDF">
        <w:rPr>
          <w:rFonts w:asciiTheme="minorHAnsi" w:hAnsiTheme="minorHAnsi" w:cstheme="minorHAnsi"/>
          <w:i w:val="0"/>
          <w:sz w:val="22"/>
          <w:szCs w:val="22"/>
          <w:lang w:val="en-GB"/>
        </w:rPr>
        <w:t>.</w:t>
      </w:r>
      <w:r w:rsidR="008A1836" w:rsidRPr="00E42EDF">
        <w:rPr>
          <w:rFonts w:asciiTheme="minorHAnsi" w:hAnsiTheme="minorHAnsi" w:cstheme="minorHAnsi"/>
          <w:i w:val="0"/>
          <w:sz w:val="22"/>
          <w:szCs w:val="22"/>
          <w:lang w:val="en-GB"/>
        </w:rPr>
        <w:tab/>
      </w:r>
      <w:r w:rsidR="009306BC" w:rsidRPr="00E42EDF">
        <w:rPr>
          <w:rFonts w:asciiTheme="minorHAnsi" w:hAnsiTheme="minorHAnsi" w:cstheme="minorHAnsi"/>
          <w:i w:val="0"/>
          <w:sz w:val="22"/>
          <w:szCs w:val="22"/>
          <w:lang w:val="en-GB"/>
        </w:rPr>
        <w:t xml:space="preserve">COMMUNICATIONS; </w:t>
      </w:r>
      <w:r w:rsidR="002E46E2" w:rsidRPr="00E42EDF">
        <w:rPr>
          <w:rFonts w:asciiTheme="minorHAnsi" w:hAnsiTheme="minorHAnsi" w:cstheme="minorHAnsi"/>
          <w:i w:val="0"/>
          <w:sz w:val="22"/>
          <w:szCs w:val="22"/>
          <w:lang w:val="en-GB"/>
        </w:rPr>
        <w:t>CONFIDENTIALITY</w:t>
      </w:r>
    </w:p>
    <w:p w:rsidR="003B6FE8" w:rsidRPr="00E42EDF" w:rsidRDefault="003B6FE8" w:rsidP="000764A8">
      <w:pPr>
        <w:pStyle w:val="cc"/>
        <w:jc w:val="both"/>
        <w:rPr>
          <w:rFonts w:asciiTheme="minorHAnsi" w:hAnsiTheme="minorHAnsi" w:cstheme="minorHAnsi"/>
          <w:sz w:val="22"/>
          <w:szCs w:val="22"/>
        </w:rPr>
      </w:pPr>
    </w:p>
    <w:p w:rsidR="00A643D6" w:rsidRPr="00E42EDF" w:rsidRDefault="00940979"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8</w:t>
      </w:r>
      <w:r w:rsidR="003D2E6C" w:rsidRPr="00E42EDF">
        <w:rPr>
          <w:rFonts w:asciiTheme="minorHAnsi" w:hAnsiTheme="minorHAnsi" w:cstheme="minorHAnsi"/>
          <w:sz w:val="22"/>
          <w:szCs w:val="22"/>
        </w:rPr>
        <w:t>.1</w:t>
      </w:r>
      <w:r w:rsidR="008A1836" w:rsidRPr="00E42EDF">
        <w:rPr>
          <w:rFonts w:asciiTheme="minorHAnsi" w:hAnsiTheme="minorHAnsi" w:cstheme="minorHAnsi"/>
          <w:sz w:val="22"/>
          <w:szCs w:val="22"/>
        </w:rPr>
        <w:tab/>
      </w:r>
      <w:r w:rsidR="009306BC" w:rsidRPr="00E42EDF">
        <w:rPr>
          <w:rFonts w:asciiTheme="minorHAnsi" w:hAnsiTheme="minorHAnsi" w:cstheme="minorHAnsi"/>
          <w:sz w:val="22"/>
          <w:szCs w:val="22"/>
        </w:rPr>
        <w:t>WFP may provide its donors with information relating to this Agreement, its contents and its implementation, as well as copies of reports received from the</w:t>
      </w:r>
      <w:r w:rsidR="003B6FE8" w:rsidRPr="00E42EDF">
        <w:rPr>
          <w:rFonts w:asciiTheme="minorHAnsi" w:hAnsiTheme="minorHAnsi" w:cstheme="minorHAnsi"/>
          <w:sz w:val="22"/>
          <w:szCs w:val="22"/>
        </w:rPr>
        <w:t xml:space="preserve"> Cooperating Partner hereunder.</w:t>
      </w:r>
    </w:p>
    <w:p w:rsidR="00A643D6" w:rsidRPr="00E42EDF" w:rsidRDefault="00A643D6" w:rsidP="000764A8">
      <w:pPr>
        <w:pStyle w:val="cc"/>
        <w:jc w:val="both"/>
        <w:rPr>
          <w:rFonts w:asciiTheme="minorHAnsi" w:hAnsiTheme="minorHAnsi" w:cstheme="minorHAnsi"/>
          <w:sz w:val="22"/>
          <w:szCs w:val="22"/>
        </w:rPr>
      </w:pPr>
    </w:p>
    <w:p w:rsidR="009306BC" w:rsidRPr="00E42EDF" w:rsidRDefault="00940979"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8</w:t>
      </w:r>
      <w:r w:rsidR="008A1836" w:rsidRPr="00E42EDF">
        <w:rPr>
          <w:rFonts w:asciiTheme="minorHAnsi" w:hAnsiTheme="minorHAnsi" w:cstheme="minorHAnsi"/>
          <w:sz w:val="22"/>
          <w:szCs w:val="22"/>
        </w:rPr>
        <w:t>.2</w:t>
      </w:r>
      <w:r w:rsidR="008A1836" w:rsidRPr="00E42EDF">
        <w:rPr>
          <w:rFonts w:asciiTheme="minorHAnsi" w:hAnsiTheme="minorHAnsi" w:cstheme="minorHAnsi"/>
          <w:sz w:val="22"/>
          <w:szCs w:val="22"/>
        </w:rPr>
        <w:tab/>
      </w:r>
      <w:r w:rsidR="009306BC" w:rsidRPr="00E42EDF">
        <w:rPr>
          <w:rFonts w:asciiTheme="minorHAnsi" w:hAnsiTheme="minorHAnsi" w:cstheme="minorHAnsi"/>
          <w:sz w:val="22"/>
          <w:szCs w:val="22"/>
        </w:rPr>
        <w:t xml:space="preserve">In all other cases, the </w:t>
      </w:r>
      <w:r w:rsidR="003D2E6C" w:rsidRPr="00E42EDF">
        <w:rPr>
          <w:rFonts w:asciiTheme="minorHAnsi" w:hAnsiTheme="minorHAnsi" w:cstheme="minorHAnsi"/>
          <w:sz w:val="22"/>
          <w:szCs w:val="22"/>
        </w:rPr>
        <w:t xml:space="preserve">Parties </w:t>
      </w:r>
      <w:r w:rsidR="00EC1A24" w:rsidRPr="00E42EDF">
        <w:rPr>
          <w:rFonts w:asciiTheme="minorHAnsi" w:hAnsiTheme="minorHAnsi" w:cstheme="minorHAnsi"/>
          <w:sz w:val="22"/>
          <w:szCs w:val="22"/>
        </w:rPr>
        <w:t>shall</w:t>
      </w:r>
      <w:r w:rsidR="003D2E6C" w:rsidRPr="00E42EDF">
        <w:rPr>
          <w:rFonts w:asciiTheme="minorHAnsi" w:hAnsiTheme="minorHAnsi" w:cstheme="minorHAnsi"/>
          <w:sz w:val="22"/>
          <w:szCs w:val="22"/>
        </w:rPr>
        <w:t xml:space="preserve"> communicate each other’s role to the general public as </w:t>
      </w:r>
      <w:r w:rsidR="000E13BA" w:rsidRPr="00E42EDF">
        <w:rPr>
          <w:rFonts w:asciiTheme="minorHAnsi" w:hAnsiTheme="minorHAnsi" w:cstheme="minorHAnsi"/>
          <w:sz w:val="22"/>
          <w:szCs w:val="22"/>
        </w:rPr>
        <w:t>agreed in each case by the Parties</w:t>
      </w:r>
      <w:r w:rsidR="003D2E6C" w:rsidRPr="00E42EDF">
        <w:rPr>
          <w:rFonts w:asciiTheme="minorHAnsi" w:hAnsiTheme="minorHAnsi" w:cstheme="minorHAnsi"/>
          <w:sz w:val="22"/>
          <w:szCs w:val="22"/>
        </w:rPr>
        <w:t xml:space="preserve">. This </w:t>
      </w:r>
      <w:r w:rsidR="000E13BA" w:rsidRPr="00E42EDF">
        <w:rPr>
          <w:rFonts w:asciiTheme="minorHAnsi" w:hAnsiTheme="minorHAnsi" w:cstheme="minorHAnsi"/>
          <w:sz w:val="22"/>
          <w:szCs w:val="22"/>
        </w:rPr>
        <w:t xml:space="preserve">may </w:t>
      </w:r>
      <w:r w:rsidR="003D2E6C" w:rsidRPr="00E42EDF">
        <w:rPr>
          <w:rFonts w:asciiTheme="minorHAnsi" w:hAnsiTheme="minorHAnsi" w:cstheme="minorHAnsi"/>
          <w:sz w:val="22"/>
          <w:szCs w:val="22"/>
        </w:rPr>
        <w:t xml:space="preserve">include, without limitation, the display by the </w:t>
      </w:r>
      <w:r w:rsidR="004A1488" w:rsidRPr="00E42EDF">
        <w:rPr>
          <w:rFonts w:asciiTheme="minorHAnsi" w:hAnsiTheme="minorHAnsi" w:cstheme="minorHAnsi"/>
          <w:sz w:val="22"/>
          <w:szCs w:val="22"/>
        </w:rPr>
        <w:t>Cooperating Partner</w:t>
      </w:r>
      <w:r w:rsidR="003D2E6C" w:rsidRPr="00E42EDF">
        <w:rPr>
          <w:rFonts w:asciiTheme="minorHAnsi" w:hAnsiTheme="minorHAnsi" w:cstheme="minorHAnsi"/>
          <w:sz w:val="22"/>
          <w:szCs w:val="22"/>
        </w:rPr>
        <w:t xml:space="preserve"> at </w:t>
      </w:r>
      <w:r w:rsidR="00D435B0" w:rsidRPr="00E42EDF">
        <w:rPr>
          <w:rFonts w:asciiTheme="minorHAnsi" w:hAnsiTheme="minorHAnsi" w:cstheme="minorHAnsi"/>
          <w:sz w:val="22"/>
          <w:szCs w:val="22"/>
        </w:rPr>
        <w:t>Programme</w:t>
      </w:r>
      <w:r w:rsidR="003D2E6C" w:rsidRPr="00E42EDF">
        <w:rPr>
          <w:rFonts w:asciiTheme="minorHAnsi" w:hAnsiTheme="minorHAnsi" w:cstheme="minorHAnsi"/>
          <w:sz w:val="22"/>
          <w:szCs w:val="22"/>
        </w:rPr>
        <w:t xml:space="preserve"> locations of WFP visibility and/or communication material as requested by WFP from time to time.</w:t>
      </w:r>
      <w:r w:rsidR="000E13BA" w:rsidRPr="00E42EDF">
        <w:rPr>
          <w:rFonts w:asciiTheme="minorHAnsi" w:hAnsiTheme="minorHAnsi" w:cstheme="minorHAnsi"/>
          <w:sz w:val="22"/>
          <w:szCs w:val="22"/>
        </w:rPr>
        <w:t xml:space="preserve"> </w:t>
      </w:r>
    </w:p>
    <w:p w:rsidR="003D2E6C" w:rsidRPr="00E42EDF" w:rsidRDefault="003D2E6C" w:rsidP="000764A8">
      <w:pPr>
        <w:pStyle w:val="cc"/>
        <w:jc w:val="both"/>
        <w:rPr>
          <w:rFonts w:asciiTheme="minorHAnsi" w:hAnsiTheme="minorHAnsi" w:cstheme="minorHAnsi"/>
          <w:sz w:val="22"/>
          <w:szCs w:val="22"/>
        </w:rPr>
      </w:pPr>
    </w:p>
    <w:p w:rsidR="00032D99" w:rsidRPr="00E42EDF" w:rsidRDefault="00940979" w:rsidP="000764A8">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8</w:t>
      </w:r>
      <w:r w:rsidR="003D2E6C" w:rsidRPr="00E42EDF">
        <w:rPr>
          <w:rFonts w:asciiTheme="minorHAnsi" w:hAnsiTheme="minorHAnsi" w:cstheme="minorHAnsi"/>
          <w:szCs w:val="22"/>
          <w:lang w:val="en-GB"/>
        </w:rPr>
        <w:t>.</w:t>
      </w:r>
      <w:r w:rsidR="00A643D6" w:rsidRPr="00E42EDF">
        <w:rPr>
          <w:rFonts w:asciiTheme="minorHAnsi" w:hAnsiTheme="minorHAnsi" w:cstheme="minorHAnsi"/>
          <w:szCs w:val="22"/>
          <w:lang w:val="en-GB"/>
        </w:rPr>
        <w:t>3</w:t>
      </w:r>
      <w:r w:rsidR="008A1836" w:rsidRPr="00E42EDF">
        <w:rPr>
          <w:rFonts w:asciiTheme="minorHAnsi" w:hAnsiTheme="minorHAnsi" w:cstheme="minorHAnsi"/>
          <w:szCs w:val="22"/>
          <w:lang w:val="en-GB"/>
        </w:rPr>
        <w:tab/>
      </w:r>
      <w:r w:rsidR="003D2E6C" w:rsidRPr="00E42EDF">
        <w:rPr>
          <w:rFonts w:asciiTheme="minorHAnsi" w:hAnsiTheme="minorHAnsi" w:cstheme="minorHAnsi"/>
          <w:szCs w:val="22"/>
          <w:lang w:val="en-GB"/>
        </w:rPr>
        <w:t xml:space="preserve">Without prejudice to WFP’s right under </w:t>
      </w:r>
      <w:r w:rsidR="006A6A57" w:rsidRPr="00E42EDF">
        <w:rPr>
          <w:rFonts w:asciiTheme="minorHAnsi" w:hAnsiTheme="minorHAnsi" w:cstheme="minorHAnsi"/>
          <w:szCs w:val="22"/>
          <w:lang w:val="en-GB"/>
        </w:rPr>
        <w:t xml:space="preserve">Article </w:t>
      </w:r>
      <w:r w:rsidR="00280387" w:rsidRPr="00E42EDF">
        <w:rPr>
          <w:rFonts w:asciiTheme="minorHAnsi" w:hAnsiTheme="minorHAnsi" w:cstheme="minorHAnsi"/>
          <w:szCs w:val="22"/>
          <w:lang w:val="en-GB"/>
        </w:rPr>
        <w:t>8</w:t>
      </w:r>
      <w:r w:rsidR="003D2E6C" w:rsidRPr="00E42EDF">
        <w:rPr>
          <w:rFonts w:asciiTheme="minorHAnsi" w:hAnsiTheme="minorHAnsi" w:cstheme="minorHAnsi"/>
          <w:szCs w:val="22"/>
          <w:lang w:val="en-GB"/>
        </w:rPr>
        <w:t>.</w:t>
      </w:r>
      <w:r w:rsidR="009306BC" w:rsidRPr="00E42EDF">
        <w:rPr>
          <w:rFonts w:asciiTheme="minorHAnsi" w:hAnsiTheme="minorHAnsi" w:cstheme="minorHAnsi"/>
          <w:szCs w:val="22"/>
          <w:lang w:val="en-GB"/>
        </w:rPr>
        <w:t>1</w:t>
      </w:r>
      <w:r w:rsidR="003D2E6C" w:rsidRPr="00E42EDF">
        <w:rPr>
          <w:rFonts w:asciiTheme="minorHAnsi" w:hAnsiTheme="minorHAnsi" w:cstheme="minorHAnsi"/>
          <w:szCs w:val="22"/>
          <w:lang w:val="en-GB"/>
        </w:rPr>
        <w:t>,</w:t>
      </w:r>
      <w:r w:rsidR="000E13BA" w:rsidRPr="00E42EDF">
        <w:rPr>
          <w:rFonts w:asciiTheme="minorHAnsi" w:hAnsiTheme="minorHAnsi" w:cstheme="minorHAnsi"/>
          <w:szCs w:val="22"/>
          <w:lang w:val="en-GB"/>
        </w:rPr>
        <w:t xml:space="preserve"> </w:t>
      </w:r>
      <w:r w:rsidR="00C6251C" w:rsidRPr="00E42EDF">
        <w:rPr>
          <w:rFonts w:asciiTheme="minorHAnsi" w:hAnsiTheme="minorHAnsi" w:cstheme="minorHAnsi"/>
          <w:szCs w:val="22"/>
          <w:lang w:val="en-GB"/>
        </w:rPr>
        <w:t xml:space="preserve">neither </w:t>
      </w:r>
      <w:r w:rsidR="003D2E6C" w:rsidRPr="00E42EDF">
        <w:rPr>
          <w:rFonts w:asciiTheme="minorHAnsi" w:hAnsiTheme="minorHAnsi" w:cstheme="minorHAnsi"/>
          <w:szCs w:val="22"/>
          <w:lang w:val="en-GB"/>
        </w:rPr>
        <w:t xml:space="preserve">of the Parties </w:t>
      </w:r>
      <w:r w:rsidR="00EC1A24" w:rsidRPr="00E42EDF">
        <w:rPr>
          <w:rFonts w:asciiTheme="minorHAnsi" w:hAnsiTheme="minorHAnsi" w:cstheme="minorHAnsi"/>
          <w:szCs w:val="22"/>
          <w:lang w:val="en-GB"/>
        </w:rPr>
        <w:t>shall</w:t>
      </w:r>
      <w:r w:rsidR="00C6251C" w:rsidRPr="00E42EDF">
        <w:rPr>
          <w:rFonts w:asciiTheme="minorHAnsi" w:hAnsiTheme="minorHAnsi" w:cstheme="minorHAnsi"/>
          <w:szCs w:val="22"/>
          <w:lang w:val="en-GB"/>
        </w:rPr>
        <w:t xml:space="preserve"> </w:t>
      </w:r>
      <w:r w:rsidR="003D2E6C" w:rsidRPr="00E42EDF">
        <w:rPr>
          <w:rFonts w:asciiTheme="minorHAnsi" w:hAnsiTheme="minorHAnsi" w:cstheme="minorHAnsi"/>
          <w:szCs w:val="22"/>
          <w:lang w:val="en-GB"/>
        </w:rPr>
        <w:t xml:space="preserve">communicate at any time to any other person, government or authority non-public information known to it by reason of its association with the other Party under this Agreement, except with the authorization of the other Party, nor </w:t>
      </w:r>
      <w:r w:rsidR="00EC1A24" w:rsidRPr="00E42EDF">
        <w:rPr>
          <w:rFonts w:asciiTheme="minorHAnsi" w:hAnsiTheme="minorHAnsi" w:cstheme="minorHAnsi"/>
          <w:szCs w:val="22"/>
          <w:lang w:val="en-GB"/>
        </w:rPr>
        <w:t>shall</w:t>
      </w:r>
      <w:r w:rsidR="00C6251C" w:rsidRPr="00E42EDF">
        <w:rPr>
          <w:rFonts w:asciiTheme="minorHAnsi" w:hAnsiTheme="minorHAnsi" w:cstheme="minorHAnsi"/>
          <w:szCs w:val="22"/>
          <w:lang w:val="en-GB"/>
        </w:rPr>
        <w:t xml:space="preserve"> </w:t>
      </w:r>
      <w:r w:rsidR="003D2E6C" w:rsidRPr="00E42EDF">
        <w:rPr>
          <w:rFonts w:asciiTheme="minorHAnsi" w:hAnsiTheme="minorHAnsi" w:cstheme="minorHAnsi"/>
          <w:szCs w:val="22"/>
          <w:lang w:val="en-GB"/>
        </w:rPr>
        <w:t xml:space="preserve">a </w:t>
      </w:r>
      <w:r w:rsidR="003D2E6C" w:rsidRPr="00E42EDF">
        <w:rPr>
          <w:rFonts w:asciiTheme="minorHAnsi" w:hAnsiTheme="minorHAnsi" w:cstheme="minorHAnsi"/>
          <w:szCs w:val="22"/>
          <w:lang w:val="en-GB"/>
        </w:rPr>
        <w:lastRenderedPageBreak/>
        <w:t>Party at any time use such information for commercial or other private advantage. These obligations do not lapse upon termination of this Agreement.</w:t>
      </w:r>
    </w:p>
    <w:p w:rsidR="00032D99" w:rsidRPr="00E42EDF" w:rsidRDefault="00032D99" w:rsidP="000764A8">
      <w:pPr>
        <w:jc w:val="both"/>
        <w:rPr>
          <w:rFonts w:asciiTheme="minorHAnsi" w:hAnsiTheme="minorHAnsi" w:cstheme="minorHAnsi"/>
          <w:szCs w:val="22"/>
          <w:lang w:val="en-GB"/>
        </w:rPr>
      </w:pPr>
    </w:p>
    <w:p w:rsidR="00BA0353" w:rsidRPr="00E42EDF" w:rsidRDefault="00940979" w:rsidP="000764A8">
      <w:pPr>
        <w:jc w:val="both"/>
        <w:rPr>
          <w:rFonts w:asciiTheme="minorHAnsi" w:hAnsiTheme="minorHAnsi" w:cstheme="minorHAnsi"/>
          <w:b/>
          <w:szCs w:val="22"/>
          <w:lang w:val="en-GB"/>
        </w:rPr>
      </w:pPr>
      <w:r w:rsidRPr="00E42EDF">
        <w:rPr>
          <w:rFonts w:asciiTheme="minorHAnsi" w:hAnsiTheme="minorHAnsi" w:cstheme="minorHAnsi"/>
          <w:b/>
          <w:szCs w:val="22"/>
          <w:lang w:val="en-GB"/>
        </w:rPr>
        <w:t>9</w:t>
      </w:r>
      <w:r w:rsidR="003D2E6C" w:rsidRPr="00E42EDF">
        <w:rPr>
          <w:rFonts w:asciiTheme="minorHAnsi" w:hAnsiTheme="minorHAnsi" w:cstheme="minorHAnsi"/>
          <w:b/>
          <w:szCs w:val="22"/>
          <w:lang w:val="en-GB"/>
        </w:rPr>
        <w:t>.</w:t>
      </w:r>
      <w:r w:rsidR="008A1836" w:rsidRPr="00E42EDF">
        <w:rPr>
          <w:rFonts w:asciiTheme="minorHAnsi" w:hAnsiTheme="minorHAnsi" w:cstheme="minorHAnsi"/>
          <w:b/>
          <w:szCs w:val="22"/>
          <w:lang w:val="en-GB"/>
        </w:rPr>
        <w:tab/>
      </w:r>
      <w:r w:rsidR="00782D35" w:rsidRPr="00E42EDF">
        <w:rPr>
          <w:rFonts w:asciiTheme="minorHAnsi" w:hAnsiTheme="minorHAnsi" w:cstheme="minorHAnsi"/>
          <w:b/>
          <w:szCs w:val="22"/>
          <w:lang w:val="en-GB"/>
        </w:rPr>
        <w:t xml:space="preserve">PREVENTION </w:t>
      </w:r>
      <w:r w:rsidR="005948F3" w:rsidRPr="00E42EDF">
        <w:rPr>
          <w:rFonts w:asciiTheme="minorHAnsi" w:hAnsiTheme="minorHAnsi" w:cstheme="minorHAnsi"/>
          <w:b/>
          <w:szCs w:val="22"/>
          <w:lang w:val="en-GB"/>
        </w:rPr>
        <w:t xml:space="preserve">OF </w:t>
      </w:r>
      <w:r w:rsidR="00782D35" w:rsidRPr="00E42EDF">
        <w:rPr>
          <w:rFonts w:asciiTheme="minorHAnsi" w:hAnsiTheme="minorHAnsi" w:cstheme="minorHAnsi"/>
          <w:b/>
          <w:szCs w:val="22"/>
          <w:lang w:val="en-GB"/>
        </w:rPr>
        <w:t>SEXUAL EXPLOITATION AND ABUSE</w:t>
      </w:r>
    </w:p>
    <w:p w:rsidR="003B6FE8" w:rsidRPr="00E42EDF" w:rsidRDefault="003B6FE8" w:rsidP="000764A8">
      <w:pPr>
        <w:jc w:val="both"/>
        <w:rPr>
          <w:rFonts w:asciiTheme="minorHAnsi" w:hAnsiTheme="minorHAnsi" w:cstheme="minorHAnsi"/>
          <w:szCs w:val="22"/>
          <w:lang w:val="en-GB"/>
        </w:rPr>
      </w:pPr>
    </w:p>
    <w:p w:rsidR="00B83745" w:rsidRPr="00E42EDF" w:rsidRDefault="00940979" w:rsidP="000764A8">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9</w:t>
      </w:r>
      <w:r w:rsidR="00B83745" w:rsidRPr="00E42EDF">
        <w:rPr>
          <w:rFonts w:asciiTheme="minorHAnsi" w:hAnsiTheme="minorHAnsi" w:cstheme="minorHAnsi"/>
          <w:szCs w:val="22"/>
          <w:lang w:val="en-GB"/>
        </w:rPr>
        <w:t>.1</w:t>
      </w:r>
      <w:r w:rsidR="008A1836" w:rsidRPr="00E42EDF">
        <w:rPr>
          <w:rFonts w:asciiTheme="minorHAnsi" w:hAnsiTheme="minorHAnsi" w:cstheme="minorHAnsi"/>
          <w:szCs w:val="22"/>
          <w:lang w:val="en-GB"/>
        </w:rPr>
        <w:tab/>
      </w:r>
      <w:r w:rsidR="00B83745" w:rsidRPr="00E42EDF">
        <w:rPr>
          <w:rFonts w:asciiTheme="minorHAnsi" w:hAnsiTheme="minorHAnsi" w:cstheme="minorHAnsi"/>
          <w:szCs w:val="22"/>
          <w:lang w:val="en-GB"/>
        </w:rPr>
        <w:t>The United Nations and WFP are committed to the protection of vulnerable populations in humanitarian crisis, including from sexual exploitation and abuse. By entering into an agreement with WFP, the Cooper</w:t>
      </w:r>
      <w:r w:rsidR="00BC3701" w:rsidRPr="00E42EDF">
        <w:rPr>
          <w:rFonts w:asciiTheme="minorHAnsi" w:hAnsiTheme="minorHAnsi" w:cstheme="minorHAnsi"/>
          <w:szCs w:val="22"/>
          <w:lang w:val="en-GB"/>
        </w:rPr>
        <w:t xml:space="preserve">ating Partner undertakes to </w:t>
      </w:r>
      <w:r w:rsidR="00B83745" w:rsidRPr="00E42EDF">
        <w:rPr>
          <w:rFonts w:asciiTheme="minorHAnsi" w:hAnsiTheme="minorHAnsi" w:cstheme="minorHAnsi"/>
          <w:szCs w:val="22"/>
          <w:lang w:val="en-GB"/>
        </w:rPr>
        <w:t>adhere to</w:t>
      </w:r>
      <w:r w:rsidR="00BC3701" w:rsidRPr="00E42EDF">
        <w:rPr>
          <w:rFonts w:asciiTheme="minorHAnsi" w:hAnsiTheme="minorHAnsi" w:cstheme="minorHAnsi"/>
          <w:szCs w:val="22"/>
          <w:lang w:val="en-GB"/>
        </w:rPr>
        <w:t>:</w:t>
      </w:r>
      <w:r w:rsidR="00B83745" w:rsidRPr="00E42EDF">
        <w:rPr>
          <w:rFonts w:asciiTheme="minorHAnsi" w:hAnsiTheme="minorHAnsi" w:cstheme="minorHAnsi"/>
          <w:szCs w:val="22"/>
          <w:lang w:val="en-GB"/>
        </w:rPr>
        <w:t xml:space="preserve"> (i) the standards set out in the Secretary-General’s Bulletin Special measures for protection from sexual exploitation an</w:t>
      </w:r>
      <w:r w:rsidR="00856B33" w:rsidRPr="00E42EDF">
        <w:rPr>
          <w:rFonts w:asciiTheme="minorHAnsi" w:hAnsiTheme="minorHAnsi" w:cstheme="minorHAnsi"/>
          <w:szCs w:val="22"/>
          <w:lang w:val="en-GB"/>
        </w:rPr>
        <w:t>d sexual abuse (ST/SGB/2003/13);</w:t>
      </w:r>
      <w:r w:rsidR="00B83745" w:rsidRPr="00E42EDF">
        <w:rPr>
          <w:rFonts w:asciiTheme="minorHAnsi" w:hAnsiTheme="minorHAnsi" w:cstheme="minorHAnsi"/>
          <w:szCs w:val="22"/>
          <w:lang w:val="en-GB"/>
        </w:rPr>
        <w:t xml:space="preserve"> (ii) any minimum operating standards adopted as a result of the Statement of Commitment on Eliminating Sexual Abuse and Abuse by UN and Non-</w:t>
      </w:r>
      <w:r w:rsidR="00856B33" w:rsidRPr="00E42EDF">
        <w:rPr>
          <w:rFonts w:asciiTheme="minorHAnsi" w:hAnsiTheme="minorHAnsi" w:cstheme="minorHAnsi"/>
          <w:szCs w:val="22"/>
          <w:lang w:val="en-GB"/>
        </w:rPr>
        <w:t>UN Personnel of 4 December 2006;</w:t>
      </w:r>
      <w:r w:rsidR="00B83745" w:rsidRPr="00E42EDF">
        <w:rPr>
          <w:rFonts w:asciiTheme="minorHAnsi" w:hAnsiTheme="minorHAnsi" w:cstheme="minorHAnsi"/>
          <w:szCs w:val="22"/>
          <w:lang w:val="en-GB"/>
        </w:rPr>
        <w:t xml:space="preserve"> and (iii) any other Protection from Sexual Exploitation and Ab</w:t>
      </w:r>
      <w:r w:rsidR="00DB0695" w:rsidRPr="00E42EDF">
        <w:rPr>
          <w:rFonts w:asciiTheme="minorHAnsi" w:hAnsiTheme="minorHAnsi" w:cstheme="minorHAnsi"/>
          <w:szCs w:val="22"/>
          <w:lang w:val="en-GB"/>
        </w:rPr>
        <w:t xml:space="preserve">use (PSEA) policy or guideline </w:t>
      </w:r>
      <w:r w:rsidR="00B83745" w:rsidRPr="00E42EDF">
        <w:rPr>
          <w:rFonts w:asciiTheme="minorHAnsi" w:hAnsiTheme="minorHAnsi" w:cstheme="minorHAnsi"/>
          <w:szCs w:val="22"/>
          <w:lang w:val="en-GB"/>
        </w:rPr>
        <w:t>as may be adopted by WFP, as notified to the Cooperating Partner by WFP from time to time.</w:t>
      </w:r>
    </w:p>
    <w:p w:rsidR="00B83745" w:rsidRPr="00E42EDF" w:rsidRDefault="00B83745" w:rsidP="000764A8">
      <w:pPr>
        <w:ind w:left="709" w:hanging="709"/>
        <w:jc w:val="both"/>
        <w:rPr>
          <w:rFonts w:asciiTheme="minorHAnsi" w:hAnsiTheme="minorHAnsi" w:cstheme="minorHAnsi"/>
          <w:szCs w:val="22"/>
          <w:lang w:val="en-GB"/>
        </w:rPr>
      </w:pPr>
    </w:p>
    <w:p w:rsidR="00BA0353" w:rsidRPr="00E42EDF" w:rsidRDefault="00940979" w:rsidP="000764A8">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9</w:t>
      </w:r>
      <w:r w:rsidR="00B83745" w:rsidRPr="00E42EDF">
        <w:rPr>
          <w:rFonts w:asciiTheme="minorHAnsi" w:hAnsiTheme="minorHAnsi" w:cstheme="minorHAnsi"/>
          <w:szCs w:val="22"/>
          <w:lang w:val="en-GB"/>
        </w:rPr>
        <w:t>.2</w:t>
      </w:r>
      <w:r w:rsidR="00DB0695" w:rsidRPr="00E42EDF">
        <w:rPr>
          <w:rFonts w:asciiTheme="minorHAnsi" w:hAnsiTheme="minorHAnsi" w:cstheme="minorHAnsi"/>
          <w:szCs w:val="22"/>
          <w:lang w:val="en-GB"/>
        </w:rPr>
        <w:tab/>
      </w:r>
      <w:r w:rsidR="00B83745" w:rsidRPr="00E42EDF">
        <w:rPr>
          <w:rFonts w:asciiTheme="minorHAnsi" w:hAnsiTheme="minorHAnsi" w:cstheme="minorHAnsi"/>
          <w:szCs w:val="22"/>
          <w:lang w:val="en-GB"/>
        </w:rPr>
        <w:t>The Cooperating Partner shall ensure that its personnel, agents, c</w:t>
      </w:r>
      <w:r w:rsidR="00582A9F" w:rsidRPr="00E42EDF">
        <w:rPr>
          <w:rFonts w:asciiTheme="minorHAnsi" w:hAnsiTheme="minorHAnsi" w:cstheme="minorHAnsi"/>
          <w:szCs w:val="22"/>
          <w:lang w:val="en-GB"/>
        </w:rPr>
        <w:t>ontractors and sub</w:t>
      </w:r>
      <w:r w:rsidR="00B83745" w:rsidRPr="00E42EDF">
        <w:rPr>
          <w:rFonts w:asciiTheme="minorHAnsi" w:hAnsiTheme="minorHAnsi" w:cstheme="minorHAnsi"/>
          <w:szCs w:val="22"/>
          <w:lang w:val="en-GB"/>
        </w:rPr>
        <w:t>contractors conform to the highest standards</w:t>
      </w:r>
      <w:r w:rsidR="006B1192" w:rsidRPr="00E42EDF">
        <w:rPr>
          <w:rFonts w:asciiTheme="minorHAnsi" w:hAnsiTheme="minorHAnsi" w:cstheme="minorHAnsi"/>
          <w:szCs w:val="22"/>
          <w:lang w:val="en-GB"/>
        </w:rPr>
        <w:t xml:space="preserve"> </w:t>
      </w:r>
      <w:r w:rsidR="00B83745" w:rsidRPr="00E42EDF">
        <w:rPr>
          <w:rFonts w:asciiTheme="minorHAnsi" w:hAnsiTheme="minorHAnsi" w:cstheme="minorHAnsi"/>
          <w:szCs w:val="22"/>
          <w:lang w:val="en-GB"/>
        </w:rPr>
        <w:t xml:space="preserve">of moral and ethical conduct. Any failure by the Cooperating Partner to take preventive measures against sexual exploitation or abuse, to investigate </w:t>
      </w:r>
      <w:r w:rsidR="004F64B3" w:rsidRPr="00E42EDF">
        <w:rPr>
          <w:rFonts w:asciiTheme="minorHAnsi" w:hAnsiTheme="minorHAnsi" w:cstheme="minorHAnsi"/>
          <w:szCs w:val="22"/>
          <w:lang w:val="en-GB"/>
        </w:rPr>
        <w:t xml:space="preserve">allegations </w:t>
      </w:r>
      <w:r w:rsidR="00B83745" w:rsidRPr="00E42EDF">
        <w:rPr>
          <w:rFonts w:asciiTheme="minorHAnsi" w:hAnsiTheme="minorHAnsi" w:cstheme="minorHAnsi"/>
          <w:szCs w:val="22"/>
          <w:lang w:val="en-GB"/>
        </w:rPr>
        <w:t xml:space="preserve">thereof or to take corrective action, shall constitute grounds for termination of the </w:t>
      </w:r>
      <w:r w:rsidR="00AF70C7" w:rsidRPr="00E42EDF">
        <w:rPr>
          <w:rFonts w:asciiTheme="minorHAnsi" w:hAnsiTheme="minorHAnsi" w:cstheme="minorHAnsi"/>
          <w:szCs w:val="22"/>
          <w:lang w:val="en-GB"/>
        </w:rPr>
        <w:t>Agreement</w:t>
      </w:r>
      <w:r w:rsidR="00B83745" w:rsidRPr="00E42EDF">
        <w:rPr>
          <w:rFonts w:asciiTheme="minorHAnsi" w:hAnsiTheme="minorHAnsi" w:cstheme="minorHAnsi"/>
          <w:szCs w:val="22"/>
          <w:lang w:val="en-GB"/>
        </w:rPr>
        <w:t>.</w:t>
      </w:r>
    </w:p>
    <w:p w:rsidR="00BF041D" w:rsidRPr="00E42EDF" w:rsidRDefault="00BF041D" w:rsidP="000764A8">
      <w:pPr>
        <w:jc w:val="both"/>
        <w:rPr>
          <w:rFonts w:asciiTheme="minorHAnsi" w:hAnsiTheme="minorHAnsi" w:cstheme="minorHAnsi"/>
          <w:szCs w:val="22"/>
          <w:lang w:val="en-GB"/>
        </w:rPr>
      </w:pPr>
    </w:p>
    <w:p w:rsidR="00A25440" w:rsidRPr="00E42EDF" w:rsidRDefault="00B83745" w:rsidP="000764A8">
      <w:pPr>
        <w:pStyle w:val="cc"/>
        <w:jc w:val="both"/>
        <w:rPr>
          <w:rFonts w:asciiTheme="minorHAnsi" w:hAnsiTheme="minorHAnsi" w:cstheme="minorHAnsi"/>
          <w:sz w:val="22"/>
          <w:szCs w:val="22"/>
        </w:rPr>
      </w:pPr>
      <w:r w:rsidRPr="00E42EDF">
        <w:rPr>
          <w:rFonts w:asciiTheme="minorHAnsi" w:hAnsiTheme="minorHAnsi" w:cstheme="minorHAnsi"/>
          <w:b/>
          <w:sz w:val="22"/>
          <w:szCs w:val="22"/>
        </w:rPr>
        <w:t>1</w:t>
      </w:r>
      <w:r w:rsidR="00940979" w:rsidRPr="00E42EDF">
        <w:rPr>
          <w:rFonts w:asciiTheme="minorHAnsi" w:hAnsiTheme="minorHAnsi" w:cstheme="minorHAnsi"/>
          <w:b/>
          <w:sz w:val="22"/>
          <w:szCs w:val="22"/>
        </w:rPr>
        <w:t>0</w:t>
      </w:r>
      <w:r w:rsidRPr="00E42EDF">
        <w:rPr>
          <w:rFonts w:asciiTheme="minorHAnsi" w:hAnsiTheme="minorHAnsi" w:cstheme="minorHAnsi"/>
          <w:b/>
          <w:sz w:val="22"/>
          <w:szCs w:val="22"/>
        </w:rPr>
        <w:t>.</w:t>
      </w:r>
      <w:r w:rsidR="00DB0695" w:rsidRPr="00E42EDF">
        <w:rPr>
          <w:rFonts w:asciiTheme="minorHAnsi" w:hAnsiTheme="minorHAnsi" w:cstheme="minorHAnsi"/>
          <w:b/>
          <w:sz w:val="22"/>
          <w:szCs w:val="22"/>
        </w:rPr>
        <w:tab/>
      </w:r>
      <w:r w:rsidR="002E46E2" w:rsidRPr="00E42EDF">
        <w:rPr>
          <w:rFonts w:asciiTheme="minorHAnsi" w:hAnsiTheme="minorHAnsi" w:cstheme="minorHAnsi"/>
          <w:b/>
          <w:sz w:val="22"/>
          <w:szCs w:val="22"/>
        </w:rPr>
        <w:t>FORCE MAJEURE</w:t>
      </w:r>
    </w:p>
    <w:p w:rsidR="00F45712" w:rsidRPr="00E42EDF" w:rsidRDefault="00F45712" w:rsidP="000764A8">
      <w:pPr>
        <w:pStyle w:val="cc"/>
        <w:jc w:val="both"/>
        <w:rPr>
          <w:rFonts w:asciiTheme="minorHAnsi" w:hAnsiTheme="minorHAnsi" w:cstheme="minorHAnsi"/>
          <w:sz w:val="22"/>
          <w:szCs w:val="22"/>
        </w:rPr>
      </w:pPr>
    </w:p>
    <w:p w:rsidR="00B83745" w:rsidRPr="00E42EDF" w:rsidRDefault="00B83745"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1</w:t>
      </w:r>
      <w:r w:rsidR="00940979" w:rsidRPr="00E42EDF">
        <w:rPr>
          <w:rFonts w:asciiTheme="minorHAnsi" w:hAnsiTheme="minorHAnsi" w:cstheme="minorHAnsi"/>
          <w:sz w:val="22"/>
          <w:szCs w:val="22"/>
        </w:rPr>
        <w:t>0</w:t>
      </w:r>
      <w:r w:rsidRPr="00E42EDF">
        <w:rPr>
          <w:rFonts w:asciiTheme="minorHAnsi" w:hAnsiTheme="minorHAnsi" w:cstheme="minorHAnsi"/>
          <w:sz w:val="22"/>
          <w:szCs w:val="22"/>
        </w:rPr>
        <w:t>.1</w:t>
      </w:r>
      <w:r w:rsidR="00DB0695" w:rsidRPr="00E42EDF">
        <w:rPr>
          <w:rFonts w:asciiTheme="minorHAnsi" w:hAnsiTheme="minorHAnsi" w:cstheme="minorHAnsi"/>
          <w:sz w:val="22"/>
          <w:szCs w:val="22"/>
        </w:rPr>
        <w:tab/>
      </w:r>
      <w:r w:rsidR="006824F2" w:rsidRPr="00E42EDF">
        <w:rPr>
          <w:rFonts w:asciiTheme="minorHAnsi" w:hAnsiTheme="minorHAnsi" w:cstheme="minorHAnsi"/>
          <w:sz w:val="22"/>
          <w:szCs w:val="22"/>
        </w:rPr>
        <w:t>The</w:t>
      </w:r>
      <w:r w:rsidRPr="00E42EDF">
        <w:rPr>
          <w:rFonts w:asciiTheme="minorHAnsi" w:hAnsiTheme="minorHAnsi" w:cstheme="minorHAnsi"/>
          <w:sz w:val="22"/>
          <w:szCs w:val="22"/>
        </w:rPr>
        <w:t xml:space="preserve"> term Force Majeure as employed herein shall mean any </w:t>
      </w:r>
      <w:r w:rsidR="00F22B95" w:rsidRPr="00E42EDF">
        <w:rPr>
          <w:rFonts w:asciiTheme="minorHAnsi" w:hAnsiTheme="minorHAnsi" w:cstheme="minorHAnsi"/>
          <w:sz w:val="22"/>
          <w:szCs w:val="22"/>
        </w:rPr>
        <w:t xml:space="preserve">unforeseen </w:t>
      </w:r>
      <w:r w:rsidRPr="00E42EDF">
        <w:rPr>
          <w:rFonts w:asciiTheme="minorHAnsi" w:hAnsiTheme="minorHAnsi" w:cstheme="minorHAnsi"/>
          <w:sz w:val="22"/>
          <w:szCs w:val="22"/>
        </w:rPr>
        <w:t xml:space="preserve">event </w:t>
      </w:r>
      <w:r w:rsidR="002705B7" w:rsidRPr="00E42EDF">
        <w:rPr>
          <w:rFonts w:asciiTheme="minorHAnsi" w:hAnsiTheme="minorHAnsi" w:cstheme="minorHAnsi"/>
          <w:sz w:val="22"/>
          <w:szCs w:val="22"/>
        </w:rPr>
        <w:t xml:space="preserve">beyond the control of the Parties that </w:t>
      </w:r>
      <w:r w:rsidR="00F22B95" w:rsidRPr="00E42EDF">
        <w:rPr>
          <w:rFonts w:asciiTheme="minorHAnsi" w:hAnsiTheme="minorHAnsi" w:cstheme="minorHAnsi"/>
          <w:sz w:val="22"/>
          <w:szCs w:val="22"/>
        </w:rPr>
        <w:t>makes</w:t>
      </w:r>
      <w:r w:rsidRPr="00E42EDF">
        <w:rPr>
          <w:rFonts w:asciiTheme="minorHAnsi" w:hAnsiTheme="minorHAnsi" w:cstheme="minorHAnsi"/>
          <w:sz w:val="22"/>
          <w:szCs w:val="22"/>
        </w:rPr>
        <w:t xml:space="preserve"> the performance of obligations under </w:t>
      </w:r>
      <w:r w:rsidR="00216FC3" w:rsidRPr="00E42EDF">
        <w:rPr>
          <w:rFonts w:asciiTheme="minorHAnsi" w:hAnsiTheme="minorHAnsi" w:cstheme="minorHAnsi"/>
          <w:sz w:val="22"/>
          <w:szCs w:val="22"/>
        </w:rPr>
        <w:t xml:space="preserve">this </w:t>
      </w:r>
      <w:r w:rsidRPr="00E42EDF">
        <w:rPr>
          <w:rFonts w:asciiTheme="minorHAnsi" w:hAnsiTheme="minorHAnsi" w:cstheme="minorHAnsi"/>
          <w:sz w:val="22"/>
          <w:szCs w:val="22"/>
        </w:rPr>
        <w:t>Agreement</w:t>
      </w:r>
      <w:r w:rsidR="00F22B95" w:rsidRPr="00E42EDF">
        <w:rPr>
          <w:rFonts w:asciiTheme="minorHAnsi" w:hAnsiTheme="minorHAnsi" w:cstheme="minorHAnsi"/>
          <w:sz w:val="22"/>
          <w:szCs w:val="22"/>
        </w:rPr>
        <w:t xml:space="preserve"> impossible in whole or in part</w:t>
      </w:r>
      <w:r w:rsidR="00893B16">
        <w:rPr>
          <w:rFonts w:asciiTheme="minorHAnsi" w:hAnsiTheme="minorHAnsi" w:cstheme="minorHAnsi"/>
          <w:sz w:val="22"/>
          <w:szCs w:val="22"/>
        </w:rPr>
        <w:t>,</w:t>
      </w:r>
      <w:r w:rsidRPr="00E42EDF">
        <w:rPr>
          <w:rFonts w:asciiTheme="minorHAnsi" w:hAnsiTheme="minorHAnsi" w:cstheme="minorHAnsi"/>
          <w:sz w:val="22"/>
          <w:szCs w:val="22"/>
        </w:rPr>
        <w:t xml:space="preserve"> and </w:t>
      </w:r>
      <w:r w:rsidR="002705B7" w:rsidRPr="00E42EDF">
        <w:rPr>
          <w:rFonts w:asciiTheme="minorHAnsi" w:hAnsiTheme="minorHAnsi" w:cstheme="minorHAnsi"/>
          <w:sz w:val="22"/>
          <w:szCs w:val="22"/>
        </w:rPr>
        <w:t xml:space="preserve">that </w:t>
      </w:r>
      <w:r w:rsidR="00F22B95" w:rsidRPr="00E42EDF">
        <w:rPr>
          <w:rFonts w:asciiTheme="minorHAnsi" w:hAnsiTheme="minorHAnsi" w:cstheme="minorHAnsi"/>
          <w:sz w:val="22"/>
          <w:szCs w:val="22"/>
        </w:rPr>
        <w:t xml:space="preserve">reasonably </w:t>
      </w:r>
      <w:r w:rsidRPr="00E42EDF">
        <w:rPr>
          <w:rFonts w:asciiTheme="minorHAnsi" w:hAnsiTheme="minorHAnsi" w:cstheme="minorHAnsi"/>
          <w:sz w:val="22"/>
          <w:szCs w:val="22"/>
        </w:rPr>
        <w:t xml:space="preserve">justifies the </w:t>
      </w:r>
      <w:r w:rsidR="00216FC3" w:rsidRPr="00E42EDF">
        <w:rPr>
          <w:rFonts w:asciiTheme="minorHAnsi" w:hAnsiTheme="minorHAnsi" w:cstheme="minorHAnsi"/>
          <w:sz w:val="22"/>
          <w:szCs w:val="22"/>
        </w:rPr>
        <w:t>suspension</w:t>
      </w:r>
      <w:r w:rsidRPr="00E42EDF">
        <w:rPr>
          <w:rFonts w:asciiTheme="minorHAnsi" w:hAnsiTheme="minorHAnsi" w:cstheme="minorHAnsi"/>
          <w:sz w:val="22"/>
          <w:szCs w:val="22"/>
        </w:rPr>
        <w:t xml:space="preserve"> or termination of </w:t>
      </w:r>
      <w:r w:rsidR="00216FC3" w:rsidRPr="00E42EDF">
        <w:rPr>
          <w:rFonts w:asciiTheme="minorHAnsi" w:hAnsiTheme="minorHAnsi" w:cstheme="minorHAnsi"/>
          <w:sz w:val="22"/>
          <w:szCs w:val="22"/>
        </w:rPr>
        <w:t xml:space="preserve">this </w:t>
      </w:r>
      <w:r w:rsidRPr="00E42EDF">
        <w:rPr>
          <w:rFonts w:asciiTheme="minorHAnsi" w:hAnsiTheme="minorHAnsi" w:cstheme="minorHAnsi"/>
          <w:sz w:val="22"/>
          <w:szCs w:val="22"/>
        </w:rPr>
        <w:t>Agreement</w:t>
      </w:r>
      <w:r w:rsidR="00216FC3" w:rsidRPr="00E42EDF">
        <w:rPr>
          <w:rFonts w:asciiTheme="minorHAnsi" w:hAnsiTheme="minorHAnsi" w:cstheme="minorHAnsi"/>
          <w:sz w:val="22"/>
          <w:szCs w:val="22"/>
        </w:rPr>
        <w:t>, in whole or in part</w:t>
      </w:r>
      <w:r w:rsidRPr="00E42EDF">
        <w:rPr>
          <w:rFonts w:asciiTheme="minorHAnsi" w:hAnsiTheme="minorHAnsi" w:cstheme="minorHAnsi"/>
          <w:sz w:val="22"/>
          <w:szCs w:val="22"/>
        </w:rPr>
        <w:t xml:space="preserve">. </w:t>
      </w:r>
    </w:p>
    <w:p w:rsidR="00B83745" w:rsidRPr="00E42EDF" w:rsidRDefault="00B83745" w:rsidP="000764A8">
      <w:pPr>
        <w:pStyle w:val="cc"/>
        <w:jc w:val="both"/>
        <w:rPr>
          <w:rFonts w:asciiTheme="minorHAnsi" w:hAnsiTheme="minorHAnsi" w:cstheme="minorHAnsi"/>
          <w:sz w:val="22"/>
          <w:szCs w:val="22"/>
        </w:rPr>
      </w:pPr>
    </w:p>
    <w:p w:rsidR="00553AD3" w:rsidRPr="00E42EDF" w:rsidRDefault="008461C2"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1</w:t>
      </w:r>
      <w:r w:rsidR="00940979" w:rsidRPr="00E42EDF">
        <w:rPr>
          <w:rFonts w:asciiTheme="minorHAnsi" w:hAnsiTheme="minorHAnsi" w:cstheme="minorHAnsi"/>
          <w:sz w:val="22"/>
          <w:szCs w:val="22"/>
        </w:rPr>
        <w:t>0</w:t>
      </w:r>
      <w:r w:rsidR="00DB0695" w:rsidRPr="00E42EDF">
        <w:rPr>
          <w:rFonts w:asciiTheme="minorHAnsi" w:hAnsiTheme="minorHAnsi" w:cstheme="minorHAnsi"/>
          <w:sz w:val="22"/>
          <w:szCs w:val="22"/>
        </w:rPr>
        <w:t>.2</w:t>
      </w:r>
      <w:r w:rsidR="00DB0695" w:rsidRPr="00E42EDF">
        <w:rPr>
          <w:rFonts w:asciiTheme="minorHAnsi" w:hAnsiTheme="minorHAnsi" w:cstheme="minorHAnsi"/>
          <w:sz w:val="22"/>
          <w:szCs w:val="22"/>
        </w:rPr>
        <w:tab/>
      </w:r>
      <w:r w:rsidR="00107892" w:rsidRPr="00E42EDF">
        <w:rPr>
          <w:rFonts w:asciiTheme="minorHAnsi" w:hAnsiTheme="minorHAnsi" w:cstheme="minorHAnsi"/>
          <w:sz w:val="22"/>
          <w:szCs w:val="22"/>
        </w:rPr>
        <w:t xml:space="preserve">Neither Party shall be considered </w:t>
      </w:r>
      <w:r w:rsidR="00193780" w:rsidRPr="00E42EDF">
        <w:rPr>
          <w:rFonts w:asciiTheme="minorHAnsi" w:hAnsiTheme="minorHAnsi" w:cstheme="minorHAnsi"/>
          <w:sz w:val="22"/>
          <w:szCs w:val="22"/>
        </w:rPr>
        <w:t xml:space="preserve">to be </w:t>
      </w:r>
      <w:r w:rsidR="00107892" w:rsidRPr="00E42EDF">
        <w:rPr>
          <w:rFonts w:asciiTheme="minorHAnsi" w:hAnsiTheme="minorHAnsi" w:cstheme="minorHAnsi"/>
          <w:sz w:val="22"/>
          <w:szCs w:val="22"/>
        </w:rPr>
        <w:t xml:space="preserve">in breach of this Agreement to the extent that performance of an obligation under it is prevented by a Force Majeure event, which shall be notified to the other </w:t>
      </w:r>
      <w:r w:rsidR="00AF70C7" w:rsidRPr="00E42EDF">
        <w:rPr>
          <w:rFonts w:asciiTheme="minorHAnsi" w:hAnsiTheme="minorHAnsi" w:cstheme="minorHAnsi"/>
          <w:sz w:val="22"/>
          <w:szCs w:val="22"/>
        </w:rPr>
        <w:t xml:space="preserve">Party </w:t>
      </w:r>
      <w:r w:rsidR="00B83745" w:rsidRPr="00E42EDF">
        <w:rPr>
          <w:rFonts w:asciiTheme="minorHAnsi" w:hAnsiTheme="minorHAnsi" w:cstheme="minorHAnsi"/>
          <w:sz w:val="22"/>
          <w:szCs w:val="22"/>
        </w:rPr>
        <w:t xml:space="preserve">within </w:t>
      </w:r>
      <w:r w:rsidR="00DB0695" w:rsidRPr="00E42EDF">
        <w:rPr>
          <w:rFonts w:asciiTheme="minorHAnsi" w:hAnsiTheme="minorHAnsi" w:cstheme="minorHAnsi"/>
          <w:sz w:val="22"/>
          <w:szCs w:val="22"/>
        </w:rPr>
        <w:t>fourteen (</w:t>
      </w:r>
      <w:r w:rsidR="00B83745" w:rsidRPr="00E42EDF">
        <w:rPr>
          <w:rFonts w:asciiTheme="minorHAnsi" w:hAnsiTheme="minorHAnsi" w:cstheme="minorHAnsi"/>
          <w:sz w:val="22"/>
          <w:szCs w:val="22"/>
        </w:rPr>
        <w:t>14</w:t>
      </w:r>
      <w:r w:rsidR="00DB0695" w:rsidRPr="00E42EDF">
        <w:rPr>
          <w:rFonts w:asciiTheme="minorHAnsi" w:hAnsiTheme="minorHAnsi" w:cstheme="minorHAnsi"/>
          <w:sz w:val="22"/>
          <w:szCs w:val="22"/>
        </w:rPr>
        <w:t>)</w:t>
      </w:r>
      <w:r w:rsidR="00B83745" w:rsidRPr="00E42EDF">
        <w:rPr>
          <w:rFonts w:asciiTheme="minorHAnsi" w:hAnsiTheme="minorHAnsi" w:cstheme="minorHAnsi"/>
          <w:sz w:val="22"/>
          <w:szCs w:val="22"/>
        </w:rPr>
        <w:t xml:space="preserve"> days of</w:t>
      </w:r>
      <w:r w:rsidR="00107892" w:rsidRPr="00E42EDF">
        <w:rPr>
          <w:rFonts w:asciiTheme="minorHAnsi" w:hAnsiTheme="minorHAnsi" w:cstheme="minorHAnsi"/>
          <w:sz w:val="22"/>
          <w:szCs w:val="22"/>
        </w:rPr>
        <w:t xml:space="preserve"> the beginning of</w:t>
      </w:r>
      <w:r w:rsidR="00B83745" w:rsidRPr="00E42EDF">
        <w:rPr>
          <w:rFonts w:asciiTheme="minorHAnsi" w:hAnsiTheme="minorHAnsi" w:cstheme="minorHAnsi"/>
          <w:sz w:val="22"/>
          <w:szCs w:val="22"/>
        </w:rPr>
        <w:t xml:space="preserve"> </w:t>
      </w:r>
      <w:r w:rsidR="00A643D6" w:rsidRPr="00E42EDF">
        <w:rPr>
          <w:rFonts w:asciiTheme="minorHAnsi" w:hAnsiTheme="minorHAnsi" w:cstheme="minorHAnsi"/>
          <w:sz w:val="22"/>
          <w:szCs w:val="22"/>
        </w:rPr>
        <w:t xml:space="preserve">its </w:t>
      </w:r>
      <w:r w:rsidR="00107892" w:rsidRPr="00E42EDF">
        <w:rPr>
          <w:rFonts w:asciiTheme="minorHAnsi" w:hAnsiTheme="minorHAnsi" w:cstheme="minorHAnsi"/>
          <w:sz w:val="22"/>
          <w:szCs w:val="22"/>
        </w:rPr>
        <w:t>occurrence</w:t>
      </w:r>
      <w:r w:rsidR="00B83745" w:rsidRPr="00E42EDF">
        <w:rPr>
          <w:rFonts w:asciiTheme="minorHAnsi" w:hAnsiTheme="minorHAnsi" w:cstheme="minorHAnsi"/>
          <w:sz w:val="22"/>
          <w:szCs w:val="22"/>
        </w:rPr>
        <w:t xml:space="preserve">. The </w:t>
      </w:r>
      <w:r w:rsidR="005D75B6" w:rsidRPr="00E42EDF">
        <w:rPr>
          <w:rFonts w:asciiTheme="minorHAnsi" w:hAnsiTheme="minorHAnsi" w:cstheme="minorHAnsi"/>
          <w:sz w:val="22"/>
          <w:szCs w:val="22"/>
        </w:rPr>
        <w:t>P</w:t>
      </w:r>
      <w:r w:rsidR="00B83745" w:rsidRPr="00E42EDF">
        <w:rPr>
          <w:rFonts w:asciiTheme="minorHAnsi" w:hAnsiTheme="minorHAnsi" w:cstheme="minorHAnsi"/>
          <w:sz w:val="22"/>
          <w:szCs w:val="22"/>
        </w:rPr>
        <w:t xml:space="preserve">arty to which </w:t>
      </w:r>
      <w:r w:rsidR="00C50990" w:rsidRPr="00E42EDF">
        <w:rPr>
          <w:rFonts w:asciiTheme="minorHAnsi" w:hAnsiTheme="minorHAnsi" w:cstheme="minorHAnsi"/>
          <w:sz w:val="22"/>
          <w:szCs w:val="22"/>
        </w:rPr>
        <w:t>notice of</w:t>
      </w:r>
      <w:r w:rsidR="00193780" w:rsidRPr="00E42EDF">
        <w:rPr>
          <w:rFonts w:asciiTheme="minorHAnsi" w:hAnsiTheme="minorHAnsi" w:cstheme="minorHAnsi"/>
          <w:sz w:val="22"/>
          <w:szCs w:val="22"/>
        </w:rPr>
        <w:t xml:space="preserve"> the Force Majeure event has been provided shall be relieved of the corresponding reciprocal obligations</w:t>
      </w:r>
      <w:r w:rsidR="00DB0695" w:rsidRPr="00E42EDF">
        <w:rPr>
          <w:rFonts w:asciiTheme="minorHAnsi" w:hAnsiTheme="minorHAnsi" w:cstheme="minorHAnsi"/>
          <w:sz w:val="22"/>
          <w:szCs w:val="22"/>
        </w:rPr>
        <w:t>.</w:t>
      </w:r>
      <w:r w:rsidR="006824F2" w:rsidRPr="00E42EDF">
        <w:rPr>
          <w:rFonts w:asciiTheme="minorHAnsi" w:hAnsiTheme="minorHAnsi" w:cstheme="minorHAnsi"/>
          <w:sz w:val="22"/>
          <w:szCs w:val="22"/>
        </w:rPr>
        <w:t xml:space="preserve"> It is understood by the Parties that the </w:t>
      </w:r>
      <w:r w:rsidR="00B83745" w:rsidRPr="00E42EDF">
        <w:rPr>
          <w:rFonts w:asciiTheme="minorHAnsi" w:hAnsiTheme="minorHAnsi" w:cstheme="minorHAnsi"/>
          <w:sz w:val="22"/>
          <w:szCs w:val="22"/>
        </w:rPr>
        <w:t>existence and/or applicability of</w:t>
      </w:r>
      <w:r w:rsidR="00193780" w:rsidRPr="00E42EDF">
        <w:rPr>
          <w:rFonts w:asciiTheme="minorHAnsi" w:hAnsiTheme="minorHAnsi" w:cstheme="minorHAnsi"/>
          <w:sz w:val="22"/>
          <w:szCs w:val="22"/>
        </w:rPr>
        <w:t xml:space="preserve"> the claimed</w:t>
      </w:r>
      <w:r w:rsidR="00B83745" w:rsidRPr="00E42EDF">
        <w:rPr>
          <w:rFonts w:asciiTheme="minorHAnsi" w:hAnsiTheme="minorHAnsi" w:cstheme="minorHAnsi"/>
          <w:sz w:val="22"/>
          <w:szCs w:val="22"/>
        </w:rPr>
        <w:t xml:space="preserve"> Force Majeure</w:t>
      </w:r>
      <w:r w:rsidR="00193780" w:rsidRPr="00E42EDF">
        <w:rPr>
          <w:rFonts w:asciiTheme="minorHAnsi" w:hAnsiTheme="minorHAnsi" w:cstheme="minorHAnsi"/>
          <w:sz w:val="22"/>
          <w:szCs w:val="22"/>
        </w:rPr>
        <w:t xml:space="preserve"> event</w:t>
      </w:r>
      <w:r w:rsidR="00B83745" w:rsidRPr="00E42EDF">
        <w:rPr>
          <w:rFonts w:asciiTheme="minorHAnsi" w:hAnsiTheme="minorHAnsi" w:cstheme="minorHAnsi"/>
          <w:sz w:val="22"/>
          <w:szCs w:val="22"/>
        </w:rPr>
        <w:t xml:space="preserve"> </w:t>
      </w:r>
      <w:r w:rsidR="006824F2" w:rsidRPr="00E42EDF">
        <w:rPr>
          <w:rFonts w:asciiTheme="minorHAnsi" w:hAnsiTheme="minorHAnsi" w:cstheme="minorHAnsi"/>
          <w:sz w:val="22"/>
          <w:szCs w:val="22"/>
        </w:rPr>
        <w:t>may be disputed under the procedure</w:t>
      </w:r>
      <w:r w:rsidR="00B83745" w:rsidRPr="00E42EDF">
        <w:rPr>
          <w:rFonts w:asciiTheme="minorHAnsi" w:hAnsiTheme="minorHAnsi" w:cstheme="minorHAnsi"/>
          <w:sz w:val="22"/>
          <w:szCs w:val="22"/>
        </w:rPr>
        <w:t xml:space="preserve"> set forth in </w:t>
      </w:r>
      <w:r w:rsidR="006A6A57" w:rsidRPr="00E42EDF">
        <w:rPr>
          <w:rFonts w:asciiTheme="minorHAnsi" w:hAnsiTheme="minorHAnsi" w:cstheme="minorHAnsi"/>
          <w:sz w:val="22"/>
          <w:szCs w:val="22"/>
        </w:rPr>
        <w:t xml:space="preserve">Article </w:t>
      </w:r>
      <w:r w:rsidR="006824F2" w:rsidRPr="00E42EDF">
        <w:rPr>
          <w:rFonts w:asciiTheme="minorHAnsi" w:hAnsiTheme="minorHAnsi" w:cstheme="minorHAnsi"/>
          <w:sz w:val="22"/>
          <w:szCs w:val="22"/>
        </w:rPr>
        <w:t>14</w:t>
      </w:r>
      <w:r w:rsidR="00B0455B" w:rsidRPr="00E42EDF">
        <w:rPr>
          <w:rFonts w:asciiTheme="minorHAnsi" w:hAnsiTheme="minorHAnsi" w:cstheme="minorHAnsi"/>
          <w:sz w:val="22"/>
          <w:szCs w:val="22"/>
        </w:rPr>
        <w:t xml:space="preserve"> of this Agreement </w:t>
      </w:r>
      <w:r w:rsidR="00B83745" w:rsidRPr="00E42EDF">
        <w:rPr>
          <w:rFonts w:asciiTheme="minorHAnsi" w:hAnsiTheme="minorHAnsi" w:cstheme="minorHAnsi"/>
          <w:sz w:val="22"/>
          <w:szCs w:val="22"/>
        </w:rPr>
        <w:t xml:space="preserve">“Governing Law and Settlement of Disputes”. </w:t>
      </w:r>
    </w:p>
    <w:p w:rsidR="00553AD3" w:rsidRPr="00E42EDF" w:rsidRDefault="00553AD3" w:rsidP="000764A8">
      <w:pPr>
        <w:pStyle w:val="cc"/>
        <w:rPr>
          <w:rFonts w:asciiTheme="minorHAnsi" w:hAnsiTheme="minorHAnsi" w:cstheme="minorHAnsi"/>
          <w:sz w:val="22"/>
          <w:szCs w:val="22"/>
        </w:rPr>
      </w:pPr>
    </w:p>
    <w:p w:rsidR="003D2E6C" w:rsidRPr="00E42EDF" w:rsidRDefault="00B83745" w:rsidP="000764A8">
      <w:pPr>
        <w:pStyle w:val="cc"/>
        <w:rPr>
          <w:rFonts w:asciiTheme="minorHAnsi" w:hAnsiTheme="minorHAnsi" w:cstheme="minorHAnsi"/>
          <w:b/>
          <w:sz w:val="22"/>
          <w:szCs w:val="22"/>
        </w:rPr>
      </w:pPr>
      <w:r w:rsidRPr="00E42EDF">
        <w:rPr>
          <w:rFonts w:asciiTheme="minorHAnsi" w:hAnsiTheme="minorHAnsi" w:cstheme="minorHAnsi"/>
          <w:b/>
          <w:sz w:val="22"/>
          <w:szCs w:val="22"/>
        </w:rPr>
        <w:t>1</w:t>
      </w:r>
      <w:r w:rsidR="00940979" w:rsidRPr="00E42EDF">
        <w:rPr>
          <w:rFonts w:asciiTheme="minorHAnsi" w:hAnsiTheme="minorHAnsi" w:cstheme="minorHAnsi"/>
          <w:b/>
          <w:sz w:val="22"/>
          <w:szCs w:val="22"/>
        </w:rPr>
        <w:t>1</w:t>
      </w:r>
      <w:r w:rsidR="003D2E6C" w:rsidRPr="00E42EDF">
        <w:rPr>
          <w:rFonts w:asciiTheme="minorHAnsi" w:hAnsiTheme="minorHAnsi" w:cstheme="minorHAnsi"/>
          <w:b/>
          <w:sz w:val="22"/>
          <w:szCs w:val="22"/>
        </w:rPr>
        <w:t>.</w:t>
      </w:r>
      <w:r w:rsidR="003261E7" w:rsidRPr="00E42EDF">
        <w:rPr>
          <w:rFonts w:asciiTheme="minorHAnsi" w:hAnsiTheme="minorHAnsi" w:cstheme="minorHAnsi"/>
          <w:b/>
          <w:sz w:val="22"/>
          <w:szCs w:val="22"/>
        </w:rPr>
        <w:tab/>
      </w:r>
      <w:r w:rsidR="002E46E2" w:rsidRPr="00E42EDF">
        <w:rPr>
          <w:rFonts w:asciiTheme="minorHAnsi" w:hAnsiTheme="minorHAnsi" w:cstheme="minorHAnsi"/>
          <w:b/>
          <w:sz w:val="22"/>
          <w:szCs w:val="22"/>
        </w:rPr>
        <w:t>NOTICES</w:t>
      </w:r>
    </w:p>
    <w:p w:rsidR="00F45712" w:rsidRPr="00E42EDF" w:rsidRDefault="00F45712" w:rsidP="000764A8">
      <w:pPr>
        <w:pStyle w:val="DefaultText"/>
        <w:tabs>
          <w:tab w:val="left" w:pos="744"/>
          <w:tab w:val="right" w:pos="10075"/>
        </w:tabs>
        <w:jc w:val="both"/>
        <w:rPr>
          <w:rFonts w:asciiTheme="minorHAnsi" w:hAnsiTheme="minorHAnsi" w:cstheme="minorHAnsi"/>
          <w:sz w:val="22"/>
          <w:szCs w:val="22"/>
          <w:lang w:val="en-GB"/>
        </w:rPr>
      </w:pPr>
    </w:p>
    <w:p w:rsidR="00A07389" w:rsidRPr="00E42EDF" w:rsidRDefault="003261E7" w:rsidP="000764A8">
      <w:pPr>
        <w:pStyle w:val="DefaultText"/>
        <w:tabs>
          <w:tab w:val="left" w:pos="744"/>
          <w:tab w:val="right" w:pos="10075"/>
        </w:tabs>
        <w:ind w:left="709" w:hanging="709"/>
        <w:jc w:val="both"/>
        <w:rPr>
          <w:rFonts w:asciiTheme="minorHAnsi" w:hAnsiTheme="minorHAnsi" w:cstheme="minorHAnsi"/>
          <w:sz w:val="22"/>
          <w:szCs w:val="22"/>
          <w:lang w:val="en-GB"/>
        </w:rPr>
      </w:pPr>
      <w:r w:rsidRPr="00E42EDF">
        <w:rPr>
          <w:rFonts w:asciiTheme="minorHAnsi" w:hAnsiTheme="minorHAnsi" w:cstheme="minorHAnsi"/>
          <w:sz w:val="22"/>
          <w:szCs w:val="22"/>
          <w:lang w:val="en-GB"/>
        </w:rPr>
        <w:t>11.1</w:t>
      </w:r>
      <w:r w:rsidRPr="00E42EDF">
        <w:rPr>
          <w:rFonts w:asciiTheme="minorHAnsi" w:hAnsiTheme="minorHAnsi" w:cstheme="minorHAnsi"/>
          <w:sz w:val="22"/>
          <w:szCs w:val="22"/>
          <w:lang w:val="en-GB"/>
        </w:rPr>
        <w:tab/>
      </w:r>
      <w:r w:rsidR="003D2E6C" w:rsidRPr="00E42EDF">
        <w:rPr>
          <w:rFonts w:asciiTheme="minorHAnsi" w:hAnsiTheme="minorHAnsi" w:cstheme="minorHAnsi"/>
          <w:sz w:val="22"/>
          <w:szCs w:val="22"/>
          <w:lang w:val="en-GB"/>
        </w:rPr>
        <w:t xml:space="preserve">Unless otherwise agreed, any correspondence, notification or communication between the Parties </w:t>
      </w:r>
      <w:r w:rsidR="00EC1A24" w:rsidRPr="00E42EDF">
        <w:rPr>
          <w:rFonts w:asciiTheme="minorHAnsi" w:hAnsiTheme="minorHAnsi" w:cstheme="minorHAnsi"/>
          <w:sz w:val="22"/>
          <w:szCs w:val="22"/>
          <w:lang w:val="en-GB"/>
        </w:rPr>
        <w:t>shall</w:t>
      </w:r>
      <w:r w:rsidR="004137EC" w:rsidRPr="00E42EDF">
        <w:rPr>
          <w:rFonts w:asciiTheme="minorHAnsi" w:hAnsiTheme="minorHAnsi" w:cstheme="minorHAnsi"/>
          <w:sz w:val="22"/>
          <w:szCs w:val="22"/>
          <w:lang w:val="en-GB"/>
        </w:rPr>
        <w:t xml:space="preserve"> be </w:t>
      </w:r>
      <w:bookmarkStart w:id="0" w:name="_Ref248298397"/>
      <w:r w:rsidR="006F63B3" w:rsidRPr="00E42EDF">
        <w:rPr>
          <w:rFonts w:asciiTheme="minorHAnsi" w:hAnsiTheme="minorHAnsi" w:cstheme="minorHAnsi"/>
          <w:sz w:val="22"/>
          <w:szCs w:val="22"/>
          <w:lang w:val="en-GB"/>
        </w:rPr>
        <w:t>made in writing and may be served by personal delivery or registered post</w:t>
      </w:r>
      <w:r w:rsidR="000F7CFD" w:rsidRPr="00E42EDF">
        <w:rPr>
          <w:rFonts w:asciiTheme="minorHAnsi" w:hAnsiTheme="minorHAnsi" w:cstheme="minorHAnsi"/>
          <w:sz w:val="22"/>
          <w:szCs w:val="22"/>
          <w:lang w:val="en-GB"/>
        </w:rPr>
        <w:t>,</w:t>
      </w:r>
      <w:r w:rsidR="006F63B3" w:rsidRPr="00E42EDF">
        <w:rPr>
          <w:rFonts w:asciiTheme="minorHAnsi" w:hAnsiTheme="minorHAnsi" w:cstheme="minorHAnsi"/>
          <w:sz w:val="22"/>
          <w:szCs w:val="22"/>
          <w:lang w:val="en-GB"/>
        </w:rPr>
        <w:t xml:space="preserve"> </w:t>
      </w:r>
      <w:r w:rsidR="000F7CFD" w:rsidRPr="00E42EDF">
        <w:rPr>
          <w:rFonts w:asciiTheme="minorHAnsi" w:hAnsiTheme="minorHAnsi" w:cstheme="minorHAnsi"/>
          <w:sz w:val="22"/>
          <w:szCs w:val="22"/>
          <w:lang w:val="en-GB"/>
        </w:rPr>
        <w:t>or by fax or email, at the</w:t>
      </w:r>
      <w:r w:rsidR="006F63B3" w:rsidRPr="00E42EDF">
        <w:rPr>
          <w:rFonts w:asciiTheme="minorHAnsi" w:hAnsiTheme="minorHAnsi" w:cstheme="minorHAnsi"/>
          <w:sz w:val="22"/>
          <w:szCs w:val="22"/>
          <w:lang w:val="en-GB"/>
        </w:rPr>
        <w:t xml:space="preserve"> </w:t>
      </w:r>
      <w:r w:rsidR="006C58B3" w:rsidRPr="00E42EDF">
        <w:rPr>
          <w:rFonts w:asciiTheme="minorHAnsi" w:hAnsiTheme="minorHAnsi" w:cstheme="minorHAnsi"/>
          <w:sz w:val="22"/>
          <w:szCs w:val="22"/>
          <w:lang w:val="en-GB"/>
        </w:rPr>
        <w:t xml:space="preserve">recipient </w:t>
      </w:r>
      <w:r w:rsidR="000F7CFD" w:rsidRPr="00E42EDF">
        <w:rPr>
          <w:rFonts w:asciiTheme="minorHAnsi" w:hAnsiTheme="minorHAnsi" w:cstheme="minorHAnsi"/>
          <w:sz w:val="22"/>
          <w:szCs w:val="22"/>
          <w:lang w:val="en-GB"/>
        </w:rPr>
        <w:t>Part</w:t>
      </w:r>
      <w:r w:rsidR="006C58B3" w:rsidRPr="00E42EDF">
        <w:rPr>
          <w:rFonts w:asciiTheme="minorHAnsi" w:hAnsiTheme="minorHAnsi" w:cstheme="minorHAnsi"/>
          <w:sz w:val="22"/>
          <w:szCs w:val="22"/>
          <w:lang w:val="en-GB"/>
        </w:rPr>
        <w:t>y’s</w:t>
      </w:r>
      <w:r w:rsidR="000F7CFD" w:rsidRPr="00E42EDF">
        <w:rPr>
          <w:rFonts w:asciiTheme="minorHAnsi" w:hAnsiTheme="minorHAnsi" w:cstheme="minorHAnsi"/>
          <w:sz w:val="22"/>
          <w:szCs w:val="22"/>
          <w:lang w:val="en-GB"/>
        </w:rPr>
        <w:t xml:space="preserve"> </w:t>
      </w:r>
      <w:r w:rsidR="006F63B3" w:rsidRPr="00E42EDF">
        <w:rPr>
          <w:rFonts w:asciiTheme="minorHAnsi" w:hAnsiTheme="minorHAnsi" w:cstheme="minorHAnsi"/>
          <w:sz w:val="22"/>
          <w:szCs w:val="22"/>
          <w:lang w:val="en-GB"/>
        </w:rPr>
        <w:t>address</w:t>
      </w:r>
      <w:r w:rsidR="000F7CFD" w:rsidRPr="00E42EDF">
        <w:rPr>
          <w:rFonts w:asciiTheme="minorHAnsi" w:hAnsiTheme="minorHAnsi" w:cstheme="minorHAnsi"/>
          <w:sz w:val="22"/>
          <w:szCs w:val="22"/>
          <w:lang w:val="en-GB"/>
        </w:rPr>
        <w:t xml:space="preserve"> </w:t>
      </w:r>
      <w:r w:rsidR="006F63B3" w:rsidRPr="00E42EDF">
        <w:rPr>
          <w:rFonts w:asciiTheme="minorHAnsi" w:hAnsiTheme="minorHAnsi" w:cstheme="minorHAnsi"/>
          <w:sz w:val="22"/>
          <w:szCs w:val="22"/>
          <w:lang w:val="en-GB"/>
        </w:rPr>
        <w:t xml:space="preserve">stated </w:t>
      </w:r>
      <w:r w:rsidR="000F7CFD" w:rsidRPr="00E42EDF">
        <w:rPr>
          <w:rFonts w:asciiTheme="minorHAnsi" w:hAnsiTheme="minorHAnsi" w:cstheme="minorHAnsi"/>
          <w:sz w:val="22"/>
          <w:szCs w:val="22"/>
          <w:lang w:val="en-GB"/>
        </w:rPr>
        <w:t>in the Plan of Operations</w:t>
      </w:r>
      <w:r w:rsidR="006F63B3" w:rsidRPr="00E42EDF">
        <w:rPr>
          <w:rFonts w:asciiTheme="minorHAnsi" w:hAnsiTheme="minorHAnsi" w:cstheme="minorHAnsi"/>
          <w:sz w:val="22"/>
          <w:szCs w:val="22"/>
          <w:lang w:val="en-GB"/>
        </w:rPr>
        <w:t xml:space="preserve">. Any notice sent by registered post </w:t>
      </w:r>
      <w:r w:rsidR="00EC1A24" w:rsidRPr="00E42EDF">
        <w:rPr>
          <w:rFonts w:asciiTheme="minorHAnsi" w:hAnsiTheme="minorHAnsi" w:cstheme="minorHAnsi"/>
          <w:sz w:val="22"/>
          <w:szCs w:val="22"/>
          <w:lang w:val="en-GB"/>
        </w:rPr>
        <w:t>shall</w:t>
      </w:r>
      <w:r w:rsidR="006F63B3" w:rsidRPr="00E42EDF">
        <w:rPr>
          <w:rFonts w:asciiTheme="minorHAnsi" w:hAnsiTheme="minorHAnsi" w:cstheme="minorHAnsi"/>
          <w:sz w:val="22"/>
          <w:szCs w:val="22"/>
          <w:lang w:val="en-GB"/>
        </w:rPr>
        <w:t xml:space="preserve"> be deemed to have been served </w:t>
      </w:r>
      <w:r w:rsidRPr="00E42EDF">
        <w:rPr>
          <w:rFonts w:asciiTheme="minorHAnsi" w:hAnsiTheme="minorHAnsi" w:cstheme="minorHAnsi"/>
          <w:sz w:val="22"/>
          <w:szCs w:val="22"/>
          <w:lang w:val="en-GB"/>
        </w:rPr>
        <w:t>five (</w:t>
      </w:r>
      <w:r w:rsidR="006F63B3" w:rsidRPr="00E42EDF">
        <w:rPr>
          <w:rFonts w:asciiTheme="minorHAnsi" w:hAnsiTheme="minorHAnsi" w:cstheme="minorHAnsi"/>
          <w:sz w:val="22"/>
          <w:szCs w:val="22"/>
          <w:lang w:val="en-GB"/>
        </w:rPr>
        <w:t>5</w:t>
      </w:r>
      <w:r w:rsidRPr="00E42EDF">
        <w:rPr>
          <w:rFonts w:asciiTheme="minorHAnsi" w:hAnsiTheme="minorHAnsi" w:cstheme="minorHAnsi"/>
          <w:sz w:val="22"/>
          <w:szCs w:val="22"/>
          <w:lang w:val="en-GB"/>
        </w:rPr>
        <w:t>)</w:t>
      </w:r>
      <w:r w:rsidR="006F63B3" w:rsidRPr="00E42EDF">
        <w:rPr>
          <w:rFonts w:asciiTheme="minorHAnsi" w:hAnsiTheme="minorHAnsi" w:cstheme="minorHAnsi"/>
          <w:sz w:val="22"/>
          <w:szCs w:val="22"/>
          <w:lang w:val="en-GB"/>
        </w:rPr>
        <w:t xml:space="preserve"> </w:t>
      </w:r>
      <w:r w:rsidR="006C58B3" w:rsidRPr="00E42EDF">
        <w:rPr>
          <w:rFonts w:asciiTheme="minorHAnsi" w:hAnsiTheme="minorHAnsi" w:cstheme="minorHAnsi"/>
          <w:sz w:val="22"/>
          <w:szCs w:val="22"/>
          <w:lang w:val="en-GB"/>
        </w:rPr>
        <w:t>working</w:t>
      </w:r>
      <w:r w:rsidR="00E20252" w:rsidRPr="00E42EDF">
        <w:rPr>
          <w:rFonts w:asciiTheme="minorHAnsi" w:hAnsiTheme="minorHAnsi" w:cstheme="minorHAnsi"/>
          <w:sz w:val="22"/>
          <w:szCs w:val="22"/>
          <w:lang w:val="en-GB"/>
        </w:rPr>
        <w:t xml:space="preserve"> days</w:t>
      </w:r>
      <w:r w:rsidR="006F63B3" w:rsidRPr="00E42EDF">
        <w:rPr>
          <w:rFonts w:asciiTheme="minorHAnsi" w:hAnsiTheme="minorHAnsi" w:cstheme="minorHAnsi"/>
          <w:sz w:val="22"/>
          <w:szCs w:val="22"/>
          <w:lang w:val="en-GB"/>
        </w:rPr>
        <w:t xml:space="preserve"> after the time of dispatch. Any notice sent by facsimile </w:t>
      </w:r>
      <w:r w:rsidR="00EC1A24" w:rsidRPr="00E42EDF">
        <w:rPr>
          <w:rFonts w:asciiTheme="minorHAnsi" w:hAnsiTheme="minorHAnsi" w:cstheme="minorHAnsi"/>
          <w:sz w:val="22"/>
          <w:szCs w:val="22"/>
          <w:lang w:val="en-GB"/>
        </w:rPr>
        <w:t>shall</w:t>
      </w:r>
      <w:r w:rsidR="006F63B3" w:rsidRPr="00E42EDF">
        <w:rPr>
          <w:rFonts w:asciiTheme="minorHAnsi" w:hAnsiTheme="minorHAnsi" w:cstheme="minorHAnsi"/>
          <w:sz w:val="22"/>
          <w:szCs w:val="22"/>
          <w:lang w:val="en-GB"/>
        </w:rPr>
        <w:t xml:space="preserve"> be deemed to have been served </w:t>
      </w:r>
      <w:r w:rsidRPr="00E42EDF">
        <w:rPr>
          <w:rFonts w:asciiTheme="minorHAnsi" w:hAnsiTheme="minorHAnsi" w:cstheme="minorHAnsi"/>
          <w:sz w:val="22"/>
          <w:szCs w:val="22"/>
          <w:lang w:val="en-GB"/>
        </w:rPr>
        <w:t>twelve (</w:t>
      </w:r>
      <w:r w:rsidR="006F63B3" w:rsidRPr="00E42EDF">
        <w:rPr>
          <w:rFonts w:asciiTheme="minorHAnsi" w:hAnsiTheme="minorHAnsi" w:cstheme="minorHAnsi"/>
          <w:sz w:val="22"/>
          <w:szCs w:val="22"/>
          <w:lang w:val="en-GB"/>
        </w:rPr>
        <w:t>12</w:t>
      </w:r>
      <w:r w:rsidRPr="00E42EDF">
        <w:rPr>
          <w:rFonts w:asciiTheme="minorHAnsi" w:hAnsiTheme="minorHAnsi" w:cstheme="minorHAnsi"/>
          <w:sz w:val="22"/>
          <w:szCs w:val="22"/>
          <w:lang w:val="en-GB"/>
        </w:rPr>
        <w:t xml:space="preserve">) </w:t>
      </w:r>
      <w:r w:rsidR="006F63B3" w:rsidRPr="00E42EDF">
        <w:rPr>
          <w:rFonts w:asciiTheme="minorHAnsi" w:hAnsiTheme="minorHAnsi" w:cstheme="minorHAnsi"/>
          <w:sz w:val="22"/>
          <w:szCs w:val="22"/>
          <w:lang w:val="en-GB"/>
        </w:rPr>
        <w:t xml:space="preserve">hours after the time it was sent and </w:t>
      </w:r>
      <w:r w:rsidR="006C58B3" w:rsidRPr="00E42EDF">
        <w:rPr>
          <w:rFonts w:asciiTheme="minorHAnsi" w:hAnsiTheme="minorHAnsi" w:cstheme="minorHAnsi"/>
          <w:sz w:val="22"/>
          <w:szCs w:val="22"/>
          <w:lang w:val="en-GB"/>
        </w:rPr>
        <w:t xml:space="preserve">any </w:t>
      </w:r>
      <w:r w:rsidR="006F63B3" w:rsidRPr="00E42EDF">
        <w:rPr>
          <w:rFonts w:asciiTheme="minorHAnsi" w:hAnsiTheme="minorHAnsi" w:cstheme="minorHAnsi"/>
          <w:sz w:val="22"/>
          <w:szCs w:val="22"/>
          <w:lang w:val="en-GB"/>
        </w:rPr>
        <w:t xml:space="preserve">notice sent by email </w:t>
      </w:r>
      <w:r w:rsidR="00EC1A24" w:rsidRPr="00E42EDF">
        <w:rPr>
          <w:rFonts w:asciiTheme="minorHAnsi" w:hAnsiTheme="minorHAnsi" w:cstheme="minorHAnsi"/>
          <w:sz w:val="22"/>
          <w:szCs w:val="22"/>
          <w:lang w:val="en-GB"/>
        </w:rPr>
        <w:t>shall</w:t>
      </w:r>
      <w:r w:rsidR="006F63B3" w:rsidRPr="00E42EDF">
        <w:rPr>
          <w:rFonts w:asciiTheme="minorHAnsi" w:hAnsiTheme="minorHAnsi" w:cstheme="minorHAnsi"/>
          <w:sz w:val="22"/>
          <w:szCs w:val="22"/>
          <w:lang w:val="en-GB"/>
        </w:rPr>
        <w:t xml:space="preserve"> be deemed to have been served upon </w:t>
      </w:r>
      <w:r w:rsidR="006C58B3" w:rsidRPr="00E42EDF">
        <w:rPr>
          <w:rFonts w:asciiTheme="minorHAnsi" w:hAnsiTheme="minorHAnsi" w:cstheme="minorHAnsi"/>
          <w:sz w:val="22"/>
          <w:szCs w:val="22"/>
          <w:lang w:val="en-GB"/>
        </w:rPr>
        <w:t xml:space="preserve">reply </w:t>
      </w:r>
      <w:r w:rsidR="00E2147C" w:rsidRPr="00E42EDF">
        <w:rPr>
          <w:rFonts w:asciiTheme="minorHAnsi" w:hAnsiTheme="minorHAnsi" w:cstheme="minorHAnsi"/>
          <w:sz w:val="22"/>
          <w:szCs w:val="22"/>
          <w:lang w:val="en-GB"/>
        </w:rPr>
        <w:t xml:space="preserve">thereto </w:t>
      </w:r>
      <w:r w:rsidR="006C58B3" w:rsidRPr="00E42EDF">
        <w:rPr>
          <w:rFonts w:asciiTheme="minorHAnsi" w:hAnsiTheme="minorHAnsi" w:cstheme="minorHAnsi"/>
          <w:sz w:val="22"/>
          <w:szCs w:val="22"/>
          <w:lang w:val="en-GB"/>
        </w:rPr>
        <w:t xml:space="preserve">and/or </w:t>
      </w:r>
      <w:r w:rsidR="006F63B3" w:rsidRPr="00E42EDF">
        <w:rPr>
          <w:rFonts w:asciiTheme="minorHAnsi" w:hAnsiTheme="minorHAnsi" w:cstheme="minorHAnsi"/>
          <w:sz w:val="22"/>
          <w:szCs w:val="22"/>
          <w:lang w:val="en-GB"/>
        </w:rPr>
        <w:t xml:space="preserve">confirmation </w:t>
      </w:r>
      <w:r w:rsidR="006C58B3" w:rsidRPr="00E42EDF">
        <w:rPr>
          <w:rFonts w:asciiTheme="minorHAnsi" w:hAnsiTheme="minorHAnsi" w:cstheme="minorHAnsi"/>
          <w:sz w:val="22"/>
          <w:szCs w:val="22"/>
          <w:lang w:val="en-GB"/>
        </w:rPr>
        <w:t xml:space="preserve">of receipt </w:t>
      </w:r>
      <w:r w:rsidR="00E2147C" w:rsidRPr="00E42EDF">
        <w:rPr>
          <w:rFonts w:asciiTheme="minorHAnsi" w:hAnsiTheme="minorHAnsi" w:cstheme="minorHAnsi"/>
          <w:sz w:val="22"/>
          <w:szCs w:val="22"/>
          <w:lang w:val="en-GB"/>
        </w:rPr>
        <w:t>sent by</w:t>
      </w:r>
      <w:r w:rsidR="006F63B3" w:rsidRPr="00E42EDF">
        <w:rPr>
          <w:rFonts w:asciiTheme="minorHAnsi" w:hAnsiTheme="minorHAnsi" w:cstheme="minorHAnsi"/>
          <w:sz w:val="22"/>
          <w:szCs w:val="22"/>
          <w:lang w:val="en-GB"/>
        </w:rPr>
        <w:t xml:space="preserve"> the </w:t>
      </w:r>
      <w:r w:rsidR="00E2147C" w:rsidRPr="00E42EDF">
        <w:rPr>
          <w:rFonts w:asciiTheme="minorHAnsi" w:hAnsiTheme="minorHAnsi" w:cstheme="minorHAnsi"/>
          <w:sz w:val="22"/>
          <w:szCs w:val="22"/>
          <w:lang w:val="en-GB"/>
        </w:rPr>
        <w:t>email account of the recipient Party</w:t>
      </w:r>
      <w:r w:rsidR="006F63B3" w:rsidRPr="00E42EDF">
        <w:rPr>
          <w:rFonts w:asciiTheme="minorHAnsi" w:hAnsiTheme="minorHAnsi" w:cstheme="minorHAnsi"/>
          <w:sz w:val="22"/>
          <w:szCs w:val="22"/>
          <w:lang w:val="en-GB"/>
        </w:rPr>
        <w:t>.</w:t>
      </w:r>
      <w:bookmarkEnd w:id="0"/>
    </w:p>
    <w:p w:rsidR="006C58B3" w:rsidRPr="00E42EDF" w:rsidRDefault="006C58B3" w:rsidP="000764A8">
      <w:pPr>
        <w:pStyle w:val="BodyTextIndent3"/>
        <w:ind w:left="0" w:firstLine="0"/>
        <w:rPr>
          <w:rFonts w:asciiTheme="minorHAnsi" w:hAnsiTheme="minorHAnsi" w:cstheme="minorHAnsi"/>
          <w:szCs w:val="22"/>
        </w:rPr>
      </w:pPr>
    </w:p>
    <w:p w:rsidR="003D2E6C" w:rsidRPr="00E42EDF" w:rsidRDefault="00B83745" w:rsidP="000764A8">
      <w:pPr>
        <w:pStyle w:val="BodyTextIndent3"/>
        <w:rPr>
          <w:rFonts w:asciiTheme="minorHAnsi" w:hAnsiTheme="minorHAnsi" w:cstheme="minorHAnsi"/>
          <w:b/>
          <w:szCs w:val="22"/>
        </w:rPr>
      </w:pPr>
      <w:r w:rsidRPr="00E42EDF">
        <w:rPr>
          <w:rFonts w:asciiTheme="minorHAnsi" w:hAnsiTheme="minorHAnsi" w:cstheme="minorHAnsi"/>
          <w:b/>
          <w:szCs w:val="22"/>
        </w:rPr>
        <w:t>1</w:t>
      </w:r>
      <w:r w:rsidR="00940979" w:rsidRPr="00E42EDF">
        <w:rPr>
          <w:rFonts w:asciiTheme="minorHAnsi" w:hAnsiTheme="minorHAnsi" w:cstheme="minorHAnsi"/>
          <w:b/>
          <w:szCs w:val="22"/>
        </w:rPr>
        <w:t>2</w:t>
      </w:r>
      <w:r w:rsidR="003D2E6C" w:rsidRPr="00E42EDF">
        <w:rPr>
          <w:rFonts w:asciiTheme="minorHAnsi" w:hAnsiTheme="minorHAnsi" w:cstheme="minorHAnsi"/>
          <w:b/>
          <w:szCs w:val="22"/>
        </w:rPr>
        <w:t>.</w:t>
      </w:r>
      <w:r w:rsidR="003261E7" w:rsidRPr="00E42EDF">
        <w:rPr>
          <w:rFonts w:asciiTheme="minorHAnsi" w:hAnsiTheme="minorHAnsi" w:cstheme="minorHAnsi"/>
          <w:b/>
          <w:szCs w:val="22"/>
        </w:rPr>
        <w:tab/>
      </w:r>
      <w:r w:rsidR="006C58B3" w:rsidRPr="00E42EDF">
        <w:rPr>
          <w:rFonts w:asciiTheme="minorHAnsi" w:hAnsiTheme="minorHAnsi" w:cstheme="minorHAnsi"/>
          <w:b/>
          <w:szCs w:val="22"/>
        </w:rPr>
        <w:t>ANTI-TERRORISM MEASURES; ADDITIONAL CONDITIONS</w:t>
      </w:r>
    </w:p>
    <w:p w:rsidR="00F45712" w:rsidRPr="00E42EDF" w:rsidRDefault="00F45712" w:rsidP="000764A8">
      <w:pPr>
        <w:jc w:val="both"/>
        <w:rPr>
          <w:rFonts w:asciiTheme="minorHAnsi" w:hAnsiTheme="minorHAnsi" w:cstheme="minorHAnsi"/>
          <w:szCs w:val="22"/>
          <w:highlight w:val="yellow"/>
          <w:lang w:val="en-GB"/>
        </w:rPr>
      </w:pPr>
    </w:p>
    <w:p w:rsidR="003D2E6C" w:rsidRPr="00E42EDF" w:rsidRDefault="003261E7" w:rsidP="000764A8">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12</w:t>
      </w:r>
      <w:r w:rsidR="003D2E6C" w:rsidRPr="00E42EDF">
        <w:rPr>
          <w:rFonts w:asciiTheme="minorHAnsi" w:hAnsiTheme="minorHAnsi" w:cstheme="minorHAnsi"/>
          <w:szCs w:val="22"/>
          <w:lang w:val="en-GB"/>
        </w:rPr>
        <w:t>.1</w:t>
      </w:r>
      <w:r w:rsidRPr="00E42EDF">
        <w:rPr>
          <w:rFonts w:asciiTheme="minorHAnsi" w:hAnsiTheme="minorHAnsi" w:cstheme="minorHAnsi"/>
          <w:szCs w:val="22"/>
          <w:lang w:val="en-GB"/>
        </w:rPr>
        <w:tab/>
      </w:r>
      <w:r w:rsidR="00CE1AF1" w:rsidRPr="00E42EDF">
        <w:rPr>
          <w:rFonts w:asciiTheme="minorHAnsi" w:hAnsiTheme="minorHAnsi" w:cstheme="minorHAnsi"/>
          <w:iCs/>
          <w:szCs w:val="22"/>
          <w:lang w:val="en-GB"/>
        </w:rPr>
        <w:t xml:space="preserve">Consistent with numerous United Nations Security Council resolutions relating to terrorism and in particular, </w:t>
      </w:r>
      <w:r w:rsidR="003B669A">
        <w:rPr>
          <w:rFonts w:asciiTheme="minorHAnsi" w:hAnsiTheme="minorHAnsi" w:cstheme="minorHAnsi"/>
          <w:iCs/>
          <w:szCs w:val="22"/>
          <w:lang w:val="en-GB"/>
        </w:rPr>
        <w:t xml:space="preserve">the financing of terrorism, </w:t>
      </w:r>
      <w:r w:rsidR="00CE1AF1" w:rsidRPr="00E42EDF">
        <w:rPr>
          <w:rFonts w:asciiTheme="minorHAnsi" w:hAnsiTheme="minorHAnsi" w:cstheme="minorHAnsi"/>
          <w:iCs/>
          <w:szCs w:val="22"/>
          <w:lang w:val="en-GB"/>
        </w:rPr>
        <w:t>WFP and its Cooperating Partners will seek to ensure that resources received under this Agreement, whether in cash or in kind, are not used, directly or indirectly, to provide support to terrorist entities or individuals.</w:t>
      </w:r>
    </w:p>
    <w:p w:rsidR="003D2E6C" w:rsidRPr="00E42EDF" w:rsidRDefault="003D2E6C" w:rsidP="000764A8">
      <w:pPr>
        <w:ind w:left="720" w:hanging="720"/>
        <w:jc w:val="both"/>
        <w:rPr>
          <w:rFonts w:asciiTheme="minorHAnsi" w:hAnsiTheme="minorHAnsi" w:cstheme="minorHAnsi"/>
          <w:szCs w:val="22"/>
          <w:highlight w:val="yellow"/>
          <w:lang w:val="en-GB"/>
        </w:rPr>
      </w:pPr>
    </w:p>
    <w:p w:rsidR="003D2E6C" w:rsidRPr="00E42EDF" w:rsidRDefault="00B83745" w:rsidP="000764A8">
      <w:pPr>
        <w:ind w:left="709" w:hanging="709"/>
        <w:jc w:val="both"/>
        <w:rPr>
          <w:rFonts w:asciiTheme="minorHAnsi" w:hAnsiTheme="minorHAnsi" w:cstheme="minorHAnsi"/>
          <w:iCs/>
          <w:szCs w:val="22"/>
          <w:lang w:val="en-GB"/>
        </w:rPr>
      </w:pPr>
      <w:r w:rsidRPr="00E42EDF">
        <w:rPr>
          <w:rFonts w:asciiTheme="minorHAnsi" w:hAnsiTheme="minorHAnsi" w:cstheme="minorHAnsi"/>
          <w:szCs w:val="22"/>
          <w:lang w:val="en-GB"/>
        </w:rPr>
        <w:t>1</w:t>
      </w:r>
      <w:r w:rsidR="00940979" w:rsidRPr="00E42EDF">
        <w:rPr>
          <w:rFonts w:asciiTheme="minorHAnsi" w:hAnsiTheme="minorHAnsi" w:cstheme="minorHAnsi"/>
          <w:szCs w:val="22"/>
          <w:lang w:val="en-GB"/>
        </w:rPr>
        <w:t>2</w:t>
      </w:r>
      <w:r w:rsidR="003D2E6C" w:rsidRPr="00E42EDF">
        <w:rPr>
          <w:rFonts w:asciiTheme="minorHAnsi" w:hAnsiTheme="minorHAnsi" w:cstheme="minorHAnsi"/>
          <w:szCs w:val="22"/>
          <w:lang w:val="en-GB"/>
        </w:rPr>
        <w:t>.2</w:t>
      </w:r>
      <w:r w:rsidR="003261E7" w:rsidRPr="00E42EDF">
        <w:rPr>
          <w:rFonts w:asciiTheme="minorHAnsi" w:hAnsiTheme="minorHAnsi" w:cstheme="minorHAnsi"/>
          <w:szCs w:val="22"/>
          <w:lang w:val="en-GB"/>
        </w:rPr>
        <w:tab/>
      </w:r>
      <w:r w:rsidR="00CE1AF1" w:rsidRPr="00E42EDF">
        <w:rPr>
          <w:rFonts w:asciiTheme="minorHAnsi" w:hAnsiTheme="minorHAnsi" w:cstheme="minorHAnsi"/>
          <w:iCs/>
          <w:szCs w:val="22"/>
          <w:lang w:val="en-GB"/>
        </w:rPr>
        <w:t xml:space="preserve">In accordance with this policy, the Cooperating Partner agrees to employ all reasonable efforts to ensure that such resources (a) are not knowingly transferred directly or indirectly or otherwise used to provide support to any individual or entity associated with terrorism as designated on the list maintained by the Security Council Committee established pursuant to Security Council Resolution 1267 (1999) and 1989 </w:t>
      </w:r>
      <w:r w:rsidR="00CE1AF1" w:rsidRPr="00E42EDF">
        <w:rPr>
          <w:rFonts w:asciiTheme="minorHAnsi" w:hAnsiTheme="minorHAnsi" w:cstheme="minorHAnsi"/>
          <w:iCs/>
          <w:szCs w:val="22"/>
          <w:lang w:val="en-GB"/>
        </w:rPr>
        <w:lastRenderedPageBreak/>
        <w:t>(2011) (available at</w:t>
      </w:r>
      <w:r w:rsidR="008D410E" w:rsidRPr="00E42EDF">
        <w:rPr>
          <w:rFonts w:asciiTheme="minorHAnsi" w:hAnsiTheme="minorHAnsi" w:cstheme="minorHAnsi"/>
          <w:iCs/>
          <w:szCs w:val="22"/>
          <w:lang w:val="en-GB"/>
        </w:rPr>
        <w:t xml:space="preserve"> </w:t>
      </w:r>
      <w:hyperlink r:id="rId10" w:history="1">
        <w:r w:rsidR="008D410E" w:rsidRPr="00E42EDF">
          <w:rPr>
            <w:rStyle w:val="Hyperlink"/>
            <w:rFonts w:asciiTheme="minorHAnsi" w:hAnsiTheme="minorHAnsi" w:cstheme="minorHAnsi"/>
            <w:iCs/>
            <w:szCs w:val="22"/>
            <w:lang w:val="en-GB"/>
          </w:rPr>
          <w:t>http://www.un.org/Docs/sc/committees/1267/1267ListEng.htm</w:t>
        </w:r>
      </w:hyperlink>
      <w:r w:rsidR="008D410E" w:rsidRPr="00E42EDF">
        <w:rPr>
          <w:rFonts w:asciiTheme="minorHAnsi" w:hAnsiTheme="minorHAnsi" w:cstheme="minorHAnsi"/>
          <w:iCs/>
          <w:szCs w:val="22"/>
          <w:lang w:val="en-GB"/>
        </w:rPr>
        <w:t>)</w:t>
      </w:r>
      <w:r w:rsidR="008D410E" w:rsidRPr="00E42EDF">
        <w:rPr>
          <w:rFonts w:asciiTheme="minorHAnsi" w:hAnsiTheme="minorHAnsi" w:cstheme="minorHAnsi"/>
          <w:lang w:val="en-GB"/>
        </w:rPr>
        <w:t xml:space="preserve">; </w:t>
      </w:r>
      <w:r w:rsidR="008D410E" w:rsidRPr="00E42EDF">
        <w:rPr>
          <w:lang w:val="en-GB"/>
        </w:rPr>
        <w:t xml:space="preserve">or (b) </w:t>
      </w:r>
      <w:r w:rsidR="00CE1AF1" w:rsidRPr="00E42EDF">
        <w:rPr>
          <w:rFonts w:asciiTheme="minorHAnsi" w:hAnsiTheme="minorHAnsi" w:cstheme="minorHAnsi"/>
          <w:iCs/>
          <w:szCs w:val="22"/>
          <w:lang w:val="en-GB"/>
        </w:rPr>
        <w:t>any other similar lists that may be established by the United Nations Security Council, including</w:t>
      </w:r>
      <w:r w:rsidR="00407A33">
        <w:rPr>
          <w:rFonts w:asciiTheme="minorHAnsi" w:hAnsiTheme="minorHAnsi" w:cstheme="minorHAnsi"/>
          <w:iCs/>
          <w:szCs w:val="22"/>
          <w:lang w:val="en-GB"/>
        </w:rPr>
        <w:t>,</w:t>
      </w:r>
      <w:r w:rsidR="00CE1AF1" w:rsidRPr="00E42EDF">
        <w:rPr>
          <w:rFonts w:asciiTheme="minorHAnsi" w:hAnsiTheme="minorHAnsi" w:cstheme="minorHAnsi"/>
          <w:iCs/>
          <w:szCs w:val="22"/>
          <w:lang w:val="en-GB"/>
        </w:rPr>
        <w:t xml:space="preserve"> </w:t>
      </w:r>
      <w:r w:rsidR="00407A33">
        <w:rPr>
          <w:rFonts w:asciiTheme="minorHAnsi" w:hAnsiTheme="minorHAnsi" w:cstheme="minorHAnsi"/>
          <w:iCs/>
          <w:szCs w:val="22"/>
          <w:lang w:val="en-GB"/>
        </w:rPr>
        <w:t xml:space="preserve">but not limited to, </w:t>
      </w:r>
      <w:r w:rsidR="00CE1AF1" w:rsidRPr="00E42EDF">
        <w:rPr>
          <w:rFonts w:asciiTheme="minorHAnsi" w:hAnsiTheme="minorHAnsi" w:cstheme="minorHAnsi"/>
          <w:iCs/>
          <w:szCs w:val="22"/>
          <w:lang w:val="en-GB"/>
        </w:rPr>
        <w:t>the list of individuals and entities maintained by the Security Council Committee established pursuant to resolutions 751 (1992) and 1907 (2009) concerning Somalia and Eritrea</w:t>
      </w:r>
      <w:r w:rsidR="00F66A14" w:rsidRPr="00E42EDF">
        <w:rPr>
          <w:rFonts w:asciiTheme="minorHAnsi" w:hAnsiTheme="minorHAnsi" w:cstheme="minorHAnsi"/>
          <w:iCs/>
          <w:szCs w:val="22"/>
          <w:lang w:val="en-GB"/>
        </w:rPr>
        <w:t>;</w:t>
      </w:r>
      <w:r w:rsidR="00CE1AF1" w:rsidRPr="00E42EDF">
        <w:rPr>
          <w:rFonts w:asciiTheme="minorHAnsi" w:hAnsiTheme="minorHAnsi" w:cstheme="minorHAnsi"/>
          <w:iCs/>
          <w:szCs w:val="22"/>
          <w:lang w:val="en-GB"/>
        </w:rPr>
        <w:t xml:space="preserve"> and/or (c) are not used in any other manner that is prohibited by a resolution of the United Nations Security Council adopted under Chapter VII of the Charter of the United Nations.</w:t>
      </w:r>
      <w:r w:rsidR="00407A33">
        <w:rPr>
          <w:rFonts w:asciiTheme="minorHAnsi" w:hAnsiTheme="minorHAnsi" w:cstheme="minorHAnsi"/>
          <w:iCs/>
          <w:szCs w:val="22"/>
          <w:lang w:val="en-GB"/>
        </w:rPr>
        <w:t xml:space="preserve"> All Security Council Sanctions lists relevant to this clause have been recently consolidated in the United Nations Security Council’s Consolidated Sanctions List available at</w:t>
      </w:r>
      <w:r w:rsidR="00B039B2">
        <w:rPr>
          <w:rFonts w:asciiTheme="minorHAnsi" w:hAnsiTheme="minorHAnsi" w:cstheme="minorHAnsi"/>
          <w:iCs/>
          <w:szCs w:val="22"/>
          <w:lang w:val="en-GB"/>
        </w:rPr>
        <w:t>:</w:t>
      </w:r>
      <w:r w:rsidR="00407A33">
        <w:rPr>
          <w:rFonts w:asciiTheme="minorHAnsi" w:hAnsiTheme="minorHAnsi" w:cstheme="minorHAnsi"/>
          <w:iCs/>
          <w:szCs w:val="22"/>
          <w:lang w:val="en-GB"/>
        </w:rPr>
        <w:t xml:space="preserve"> </w:t>
      </w:r>
      <w:hyperlink r:id="rId11" w:history="1">
        <w:r w:rsidR="00CC77CC" w:rsidRPr="00CC77CC">
          <w:rPr>
            <w:rStyle w:val="Hyperlink"/>
            <w:rFonts w:asciiTheme="minorHAnsi" w:hAnsiTheme="minorHAnsi" w:cstheme="minorHAnsi"/>
            <w:szCs w:val="22"/>
            <w:lang w:val="en-GB"/>
          </w:rPr>
          <w:t>https://www.un.org/sc/suborg/en/sanctions/un-sc-consolidated-list</w:t>
        </w:r>
      </w:hyperlink>
      <w:r w:rsidR="007E45E8">
        <w:rPr>
          <w:rFonts w:asciiTheme="minorHAnsi" w:hAnsiTheme="minorHAnsi" w:cstheme="minorHAnsi"/>
          <w:iCs/>
          <w:szCs w:val="22"/>
          <w:lang w:val="en-GB"/>
        </w:rPr>
        <w:t>.</w:t>
      </w:r>
    </w:p>
    <w:p w:rsidR="003D2E6C" w:rsidRPr="00E42EDF" w:rsidRDefault="003D2E6C" w:rsidP="000764A8">
      <w:pPr>
        <w:jc w:val="both"/>
        <w:rPr>
          <w:rFonts w:asciiTheme="minorHAnsi" w:hAnsiTheme="minorHAnsi" w:cstheme="minorHAnsi"/>
          <w:szCs w:val="22"/>
          <w:highlight w:val="yellow"/>
          <w:lang w:val="en-GB"/>
        </w:rPr>
      </w:pPr>
    </w:p>
    <w:p w:rsidR="003D2E6C" w:rsidRPr="00E42EDF" w:rsidRDefault="00B83745" w:rsidP="000764A8">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1</w:t>
      </w:r>
      <w:r w:rsidR="00940979" w:rsidRPr="00E42EDF">
        <w:rPr>
          <w:rFonts w:asciiTheme="minorHAnsi" w:hAnsiTheme="minorHAnsi" w:cstheme="minorHAnsi"/>
          <w:szCs w:val="22"/>
          <w:lang w:val="en-GB"/>
        </w:rPr>
        <w:t>2</w:t>
      </w:r>
      <w:r w:rsidR="003D2E6C" w:rsidRPr="00E42EDF">
        <w:rPr>
          <w:rFonts w:asciiTheme="minorHAnsi" w:hAnsiTheme="minorHAnsi" w:cstheme="minorHAnsi"/>
          <w:szCs w:val="22"/>
          <w:lang w:val="en-GB"/>
        </w:rPr>
        <w:t>.3</w:t>
      </w:r>
      <w:r w:rsidR="003261E7" w:rsidRPr="00E42EDF">
        <w:rPr>
          <w:rFonts w:asciiTheme="minorHAnsi" w:hAnsiTheme="minorHAnsi" w:cstheme="minorHAnsi"/>
          <w:szCs w:val="22"/>
          <w:lang w:val="en-GB"/>
        </w:rPr>
        <w:tab/>
      </w:r>
      <w:r w:rsidR="00CE1AF1" w:rsidRPr="00E42EDF">
        <w:rPr>
          <w:rFonts w:asciiTheme="minorHAnsi" w:hAnsiTheme="minorHAnsi" w:cstheme="minorHAnsi"/>
          <w:iCs/>
          <w:szCs w:val="22"/>
          <w:lang w:val="en-GB"/>
        </w:rPr>
        <w:t xml:space="preserve">A provision analogous to </w:t>
      </w:r>
      <w:r w:rsidR="003B669A">
        <w:rPr>
          <w:rFonts w:asciiTheme="minorHAnsi" w:hAnsiTheme="minorHAnsi" w:cstheme="minorHAnsi"/>
          <w:iCs/>
          <w:szCs w:val="22"/>
          <w:lang w:val="en-GB"/>
        </w:rPr>
        <w:t xml:space="preserve">Article 12.2 </w:t>
      </w:r>
      <w:r w:rsidR="00CE1AF1" w:rsidRPr="00E42EDF">
        <w:rPr>
          <w:rFonts w:asciiTheme="minorHAnsi" w:hAnsiTheme="minorHAnsi" w:cstheme="minorHAnsi"/>
          <w:iCs/>
          <w:szCs w:val="22"/>
          <w:lang w:val="en-GB"/>
        </w:rPr>
        <w:t>shall be included in all sub-contracts or sub-agreements entered into by the Cooperating Partner under this Agreement</w:t>
      </w:r>
      <w:r w:rsidR="003D2E6C" w:rsidRPr="00E42EDF">
        <w:rPr>
          <w:rFonts w:asciiTheme="minorHAnsi" w:hAnsiTheme="minorHAnsi" w:cstheme="minorHAnsi"/>
          <w:szCs w:val="22"/>
          <w:lang w:val="en-GB"/>
        </w:rPr>
        <w:t>.</w:t>
      </w:r>
    </w:p>
    <w:p w:rsidR="00A25440" w:rsidRPr="00E42EDF" w:rsidRDefault="00A25440" w:rsidP="000764A8">
      <w:pPr>
        <w:jc w:val="both"/>
        <w:rPr>
          <w:rFonts w:asciiTheme="minorHAnsi" w:hAnsiTheme="minorHAnsi" w:cstheme="minorHAnsi"/>
          <w:szCs w:val="22"/>
          <w:lang w:val="en-GB"/>
        </w:rPr>
      </w:pPr>
    </w:p>
    <w:p w:rsidR="00DD26E4" w:rsidRPr="00E42EDF" w:rsidRDefault="008145E2" w:rsidP="000764A8">
      <w:pPr>
        <w:rPr>
          <w:rFonts w:asciiTheme="minorHAnsi" w:hAnsiTheme="minorHAnsi" w:cstheme="minorHAnsi"/>
          <w:szCs w:val="22"/>
          <w:lang w:val="en-GB"/>
        </w:rPr>
      </w:pPr>
      <w:r w:rsidRPr="00E42EDF">
        <w:rPr>
          <w:rFonts w:asciiTheme="minorHAnsi" w:hAnsiTheme="minorHAnsi" w:cstheme="minorHAnsi"/>
          <w:b/>
          <w:bCs/>
          <w:iCs/>
          <w:szCs w:val="22"/>
          <w:lang w:val="en-GB"/>
        </w:rPr>
        <w:t>1</w:t>
      </w:r>
      <w:r w:rsidR="00940979" w:rsidRPr="00E42EDF">
        <w:rPr>
          <w:rFonts w:asciiTheme="minorHAnsi" w:hAnsiTheme="minorHAnsi" w:cstheme="minorHAnsi"/>
          <w:b/>
          <w:bCs/>
          <w:iCs/>
          <w:szCs w:val="22"/>
          <w:lang w:val="en-GB"/>
        </w:rPr>
        <w:t>3</w:t>
      </w:r>
      <w:r w:rsidR="003D2E6C" w:rsidRPr="00E42EDF">
        <w:rPr>
          <w:rFonts w:asciiTheme="minorHAnsi" w:hAnsiTheme="minorHAnsi" w:cstheme="minorHAnsi"/>
          <w:b/>
          <w:bCs/>
          <w:iCs/>
          <w:szCs w:val="22"/>
          <w:lang w:val="en-GB"/>
        </w:rPr>
        <w:t>.</w:t>
      </w:r>
      <w:r w:rsidR="007042B8" w:rsidRPr="00E42EDF">
        <w:rPr>
          <w:rFonts w:asciiTheme="minorHAnsi" w:hAnsiTheme="minorHAnsi" w:cstheme="minorHAnsi"/>
          <w:szCs w:val="22"/>
          <w:lang w:val="en-GB"/>
        </w:rPr>
        <w:tab/>
      </w:r>
      <w:r w:rsidRPr="00E42EDF">
        <w:rPr>
          <w:rFonts w:asciiTheme="minorHAnsi" w:hAnsiTheme="minorHAnsi" w:cstheme="minorHAnsi"/>
          <w:b/>
          <w:bCs/>
          <w:iCs/>
          <w:szCs w:val="22"/>
          <w:lang w:val="en-GB"/>
        </w:rPr>
        <w:t>ANTI-FRAUD AND ANTI-CORRUPTION PROVISIONS</w:t>
      </w:r>
      <w:r w:rsidR="003D2E6C" w:rsidRPr="00E42EDF">
        <w:rPr>
          <w:rFonts w:asciiTheme="minorHAnsi" w:hAnsiTheme="minorHAnsi" w:cstheme="minorHAnsi"/>
          <w:b/>
          <w:bCs/>
          <w:iCs/>
          <w:szCs w:val="22"/>
          <w:lang w:val="en-GB"/>
        </w:rPr>
        <w:t xml:space="preserve"> </w:t>
      </w:r>
    </w:p>
    <w:p w:rsidR="009F7114" w:rsidRPr="00E42EDF" w:rsidRDefault="009F7114" w:rsidP="000764A8">
      <w:pPr>
        <w:spacing w:after="120"/>
        <w:jc w:val="both"/>
        <w:rPr>
          <w:rFonts w:asciiTheme="minorHAnsi" w:hAnsiTheme="minorHAnsi" w:cstheme="minorHAnsi"/>
          <w:szCs w:val="22"/>
          <w:lang w:val="en-GB"/>
        </w:rPr>
      </w:pPr>
    </w:p>
    <w:p w:rsidR="0053542C" w:rsidRPr="00A0209E" w:rsidRDefault="0053542C" w:rsidP="00A0209E">
      <w:pPr>
        <w:pStyle w:val="BodyText"/>
        <w:widowControl w:val="0"/>
        <w:numPr>
          <w:ilvl w:val="0"/>
          <w:numId w:val="80"/>
        </w:numPr>
        <w:spacing w:after="0"/>
        <w:ind w:left="720" w:hanging="720"/>
        <w:jc w:val="both"/>
        <w:rPr>
          <w:rFonts w:asciiTheme="minorHAnsi" w:hAnsiTheme="minorHAnsi" w:cstheme="minorHAnsi"/>
          <w:szCs w:val="22"/>
          <w:lang w:val="en-GB"/>
        </w:rPr>
      </w:pPr>
      <w:r w:rsidRPr="00A0209E">
        <w:rPr>
          <w:rFonts w:asciiTheme="minorHAnsi" w:hAnsiTheme="minorHAnsi" w:cstheme="minorHAnsi"/>
          <w:szCs w:val="22"/>
          <w:lang w:val="en-GB"/>
        </w:rPr>
        <w:t>The [insert appropriate term: vendor/supplier/cooperating partner] acknowledges and agrees that, in accordance with WFP’s Anti-Fraud and Anti-Corruption Policy (</w:t>
      </w:r>
      <w:hyperlink r:id="rId12" w:history="1">
        <w:r w:rsidRPr="00A0209E">
          <w:rPr>
            <w:rFonts w:asciiTheme="minorHAnsi" w:hAnsiTheme="minorHAnsi" w:cstheme="minorHAnsi"/>
            <w:szCs w:val="22"/>
            <w:u w:val="single"/>
            <w:lang w:val="en-GB"/>
          </w:rPr>
          <w:t>WFP/EB.A/2015/5-E/1</w:t>
        </w:r>
      </w:hyperlink>
      <w:r w:rsidRPr="00A0209E">
        <w:rPr>
          <w:rFonts w:asciiTheme="minorHAnsi" w:hAnsiTheme="minorHAnsi" w:cstheme="minorHAnsi"/>
          <w:szCs w:val="22"/>
          <w:lang w:val="en-GB"/>
        </w:rPr>
        <w:t>) (“</w:t>
      </w:r>
      <w:r w:rsidRPr="0081345C">
        <w:rPr>
          <w:rFonts w:asciiTheme="minorHAnsi" w:hAnsiTheme="minorHAnsi" w:cstheme="minorHAnsi"/>
          <w:b/>
          <w:szCs w:val="22"/>
          <w:lang w:val="en-GB"/>
        </w:rPr>
        <w:t>the Policy</w:t>
      </w:r>
      <w:r w:rsidRPr="00A0209E">
        <w:rPr>
          <w:rFonts w:asciiTheme="minorHAnsi" w:hAnsiTheme="minorHAnsi" w:cstheme="minorHAnsi"/>
          <w:szCs w:val="22"/>
          <w:lang w:val="en-GB"/>
        </w:rPr>
        <w:t>”), WFP has zero tolerance for fraudulent, corrupt, coercive, obstructive and/or collusive practices (as such terms are defined below).</w:t>
      </w:r>
    </w:p>
    <w:p w:rsidR="0053542C" w:rsidRDefault="0053542C" w:rsidP="00A0209E">
      <w:pPr>
        <w:spacing w:line="120" w:lineRule="exact"/>
        <w:jc w:val="both"/>
        <w:rPr>
          <w:sz w:val="12"/>
          <w:szCs w:val="12"/>
        </w:rPr>
      </w:pPr>
    </w:p>
    <w:p w:rsidR="0053542C" w:rsidRPr="00A0209E" w:rsidRDefault="0053542C" w:rsidP="00A0209E">
      <w:pPr>
        <w:pStyle w:val="BodyText"/>
        <w:widowControl w:val="0"/>
        <w:numPr>
          <w:ilvl w:val="0"/>
          <w:numId w:val="80"/>
        </w:numPr>
        <w:spacing w:after="0"/>
        <w:ind w:left="720" w:hanging="720"/>
        <w:jc w:val="both"/>
        <w:rPr>
          <w:rFonts w:asciiTheme="minorHAnsi" w:hAnsiTheme="minorHAnsi" w:cstheme="minorHAnsi"/>
          <w:szCs w:val="22"/>
          <w:lang w:val="en-GB"/>
        </w:rPr>
      </w:pPr>
      <w:r w:rsidRPr="00A0209E">
        <w:rPr>
          <w:rFonts w:asciiTheme="minorHAnsi" w:hAnsiTheme="minorHAnsi" w:cstheme="minorHAnsi"/>
          <w:szCs w:val="22"/>
          <w:lang w:val="en-GB"/>
        </w:rPr>
        <w:t>In particular, and without limitation, the [insert appropriate term: vendor/supplier/cooperating partner] represents and warrants to WFP that it has not, and it shall not, at any time:</w:t>
      </w:r>
    </w:p>
    <w:p w:rsidR="0053542C" w:rsidRPr="00A0209E" w:rsidRDefault="0053542C" w:rsidP="00A0209E">
      <w:pPr>
        <w:pStyle w:val="BodyText"/>
        <w:widowControl w:val="0"/>
        <w:spacing w:after="0"/>
        <w:jc w:val="both"/>
        <w:rPr>
          <w:rFonts w:asciiTheme="minorHAnsi" w:hAnsiTheme="minorHAnsi" w:cstheme="minorHAnsi"/>
          <w:szCs w:val="22"/>
          <w:lang w:val="en-GB"/>
        </w:rPr>
      </w:pPr>
    </w:p>
    <w:p w:rsidR="0053542C" w:rsidRPr="00A0209E" w:rsidRDefault="0053542C" w:rsidP="00A0209E">
      <w:pPr>
        <w:pStyle w:val="BodyText"/>
        <w:widowControl w:val="0"/>
        <w:numPr>
          <w:ilvl w:val="1"/>
          <w:numId w:val="76"/>
        </w:numPr>
        <w:tabs>
          <w:tab w:val="left" w:pos="1286"/>
        </w:tabs>
        <w:spacing w:after="0"/>
        <w:ind w:left="1286"/>
        <w:jc w:val="both"/>
        <w:rPr>
          <w:rFonts w:asciiTheme="minorHAnsi" w:hAnsiTheme="minorHAnsi"/>
        </w:rPr>
      </w:pPr>
      <w:r w:rsidRPr="00A0209E">
        <w:rPr>
          <w:rFonts w:asciiTheme="minorHAnsi" w:hAnsiTheme="minorHAnsi"/>
        </w:rPr>
        <w:t>p</w:t>
      </w:r>
      <w:r w:rsidRPr="00A0209E">
        <w:rPr>
          <w:rFonts w:asciiTheme="minorHAnsi" w:hAnsiTheme="minorHAnsi"/>
          <w:spacing w:val="-1"/>
        </w:rPr>
        <w:t>e</w:t>
      </w:r>
      <w:r w:rsidRPr="00A0209E">
        <w:rPr>
          <w:rFonts w:asciiTheme="minorHAnsi" w:hAnsiTheme="minorHAnsi"/>
        </w:rPr>
        <w:t>r</w:t>
      </w:r>
      <w:r w:rsidRPr="00A0209E">
        <w:rPr>
          <w:rFonts w:asciiTheme="minorHAnsi" w:hAnsiTheme="minorHAnsi"/>
          <w:spacing w:val="-2"/>
        </w:rPr>
        <w:t>f</w:t>
      </w:r>
      <w:r w:rsidRPr="00A0209E">
        <w:rPr>
          <w:rFonts w:asciiTheme="minorHAnsi" w:hAnsiTheme="minorHAnsi"/>
        </w:rPr>
        <w:t>orm</w:t>
      </w:r>
      <w:r w:rsidRPr="00A0209E">
        <w:rPr>
          <w:rFonts w:asciiTheme="minorHAnsi" w:hAnsiTheme="minorHAnsi"/>
          <w:spacing w:val="-3"/>
        </w:rPr>
        <w:t xml:space="preserve"> </w:t>
      </w:r>
      <w:r w:rsidRPr="00A0209E">
        <w:rPr>
          <w:rFonts w:asciiTheme="minorHAnsi" w:hAnsiTheme="minorHAnsi"/>
          <w:spacing w:val="-1"/>
        </w:rPr>
        <w:t>a</w:t>
      </w:r>
      <w:r w:rsidRPr="00A0209E">
        <w:rPr>
          <w:rFonts w:asciiTheme="minorHAnsi" w:hAnsiTheme="minorHAnsi"/>
          <w:spacing w:val="4"/>
        </w:rPr>
        <w:t>n</w:t>
      </w:r>
      <w:r w:rsidRPr="00A0209E">
        <w:rPr>
          <w:rFonts w:asciiTheme="minorHAnsi" w:hAnsiTheme="minorHAnsi"/>
        </w:rPr>
        <w:t>y</w:t>
      </w:r>
      <w:r w:rsidRPr="00A0209E">
        <w:rPr>
          <w:rFonts w:asciiTheme="minorHAnsi" w:hAnsiTheme="minorHAnsi"/>
          <w:spacing w:val="-10"/>
        </w:rPr>
        <w:t xml:space="preserve"> </w:t>
      </w:r>
      <w:r w:rsidRPr="00A0209E">
        <w:rPr>
          <w:rFonts w:asciiTheme="minorHAnsi" w:hAnsiTheme="minorHAnsi"/>
          <w:spacing w:val="1"/>
        </w:rPr>
        <w:t>a</w:t>
      </w:r>
      <w:r w:rsidRPr="00A0209E">
        <w:rPr>
          <w:rFonts w:asciiTheme="minorHAnsi" w:hAnsiTheme="minorHAnsi"/>
          <w:spacing w:val="-1"/>
        </w:rPr>
        <w:t>c</w:t>
      </w:r>
      <w:r w:rsidRPr="00A0209E">
        <w:rPr>
          <w:rFonts w:asciiTheme="minorHAnsi" w:hAnsiTheme="minorHAnsi"/>
        </w:rPr>
        <w:t>t</w:t>
      </w:r>
      <w:r w:rsidRPr="00A0209E">
        <w:rPr>
          <w:rFonts w:asciiTheme="minorHAnsi" w:hAnsiTheme="minorHAnsi"/>
          <w:spacing w:val="-5"/>
        </w:rPr>
        <w:t xml:space="preserve"> </w:t>
      </w:r>
      <w:r w:rsidRPr="00A0209E">
        <w:rPr>
          <w:rFonts w:asciiTheme="minorHAnsi" w:hAnsiTheme="minorHAnsi"/>
        </w:rPr>
        <w:t>or</w:t>
      </w:r>
      <w:r w:rsidRPr="00A0209E">
        <w:rPr>
          <w:rFonts w:asciiTheme="minorHAnsi" w:hAnsiTheme="minorHAnsi"/>
          <w:spacing w:val="-6"/>
        </w:rPr>
        <w:t xml:space="preserve"> </w:t>
      </w:r>
      <w:r w:rsidRPr="00A0209E">
        <w:rPr>
          <w:rFonts w:asciiTheme="minorHAnsi" w:hAnsiTheme="minorHAnsi"/>
        </w:rPr>
        <w:t>omit</w:t>
      </w:r>
      <w:r w:rsidRPr="00A0209E">
        <w:rPr>
          <w:rFonts w:asciiTheme="minorHAnsi" w:hAnsiTheme="minorHAnsi"/>
          <w:spacing w:val="-3"/>
        </w:rPr>
        <w:t xml:space="preserve"> </w:t>
      </w:r>
      <w:r w:rsidRPr="00A0209E">
        <w:rPr>
          <w:rFonts w:asciiTheme="minorHAnsi" w:hAnsiTheme="minorHAnsi"/>
        </w:rPr>
        <w:t>to</w:t>
      </w:r>
      <w:r w:rsidRPr="00A0209E">
        <w:rPr>
          <w:rFonts w:asciiTheme="minorHAnsi" w:hAnsiTheme="minorHAnsi"/>
          <w:spacing w:val="-5"/>
        </w:rPr>
        <w:t xml:space="preserve"> </w:t>
      </w:r>
      <w:r w:rsidRPr="00A0209E">
        <w:rPr>
          <w:rFonts w:asciiTheme="minorHAnsi" w:hAnsiTheme="minorHAnsi"/>
        </w:rPr>
        <w:t>p</w:t>
      </w:r>
      <w:r w:rsidRPr="00A0209E">
        <w:rPr>
          <w:rFonts w:asciiTheme="minorHAnsi" w:hAnsiTheme="minorHAnsi"/>
          <w:spacing w:val="-1"/>
        </w:rPr>
        <w:t>e</w:t>
      </w:r>
      <w:r w:rsidRPr="00A0209E">
        <w:rPr>
          <w:rFonts w:asciiTheme="minorHAnsi" w:hAnsiTheme="minorHAnsi"/>
        </w:rPr>
        <w:t>r</w:t>
      </w:r>
      <w:r w:rsidRPr="00A0209E">
        <w:rPr>
          <w:rFonts w:asciiTheme="minorHAnsi" w:hAnsiTheme="minorHAnsi"/>
          <w:spacing w:val="-2"/>
        </w:rPr>
        <w:t>f</w:t>
      </w:r>
      <w:r w:rsidRPr="00A0209E">
        <w:rPr>
          <w:rFonts w:asciiTheme="minorHAnsi" w:hAnsiTheme="minorHAnsi"/>
        </w:rPr>
        <w:t>orm</w:t>
      </w:r>
      <w:r w:rsidRPr="00A0209E">
        <w:rPr>
          <w:rFonts w:asciiTheme="minorHAnsi" w:hAnsiTheme="minorHAnsi"/>
          <w:spacing w:val="-3"/>
        </w:rPr>
        <w:t xml:space="preserve"> </w:t>
      </w:r>
      <w:r w:rsidRPr="00A0209E">
        <w:rPr>
          <w:rFonts w:asciiTheme="minorHAnsi" w:hAnsiTheme="minorHAnsi"/>
          <w:spacing w:val="-1"/>
        </w:rPr>
        <w:t>a</w:t>
      </w:r>
      <w:r w:rsidRPr="00A0209E">
        <w:rPr>
          <w:rFonts w:asciiTheme="minorHAnsi" w:hAnsiTheme="minorHAnsi"/>
          <w:spacing w:val="4"/>
        </w:rPr>
        <w:t>n</w:t>
      </w:r>
      <w:r w:rsidRPr="00A0209E">
        <w:rPr>
          <w:rFonts w:asciiTheme="minorHAnsi" w:hAnsiTheme="minorHAnsi"/>
        </w:rPr>
        <w:t>y</w:t>
      </w:r>
      <w:r w:rsidRPr="00A0209E">
        <w:rPr>
          <w:rFonts w:asciiTheme="minorHAnsi" w:hAnsiTheme="minorHAnsi"/>
          <w:spacing w:val="-10"/>
        </w:rPr>
        <w:t xml:space="preserve"> </w:t>
      </w:r>
      <w:r w:rsidRPr="00A0209E">
        <w:rPr>
          <w:rFonts w:asciiTheme="minorHAnsi" w:hAnsiTheme="minorHAnsi"/>
          <w:spacing w:val="1"/>
        </w:rPr>
        <w:t>a</w:t>
      </w:r>
      <w:r w:rsidRPr="00A0209E">
        <w:rPr>
          <w:rFonts w:asciiTheme="minorHAnsi" w:hAnsiTheme="minorHAnsi"/>
          <w:spacing w:val="-1"/>
        </w:rPr>
        <w:t>c</w:t>
      </w:r>
      <w:r w:rsidRPr="00A0209E">
        <w:rPr>
          <w:rFonts w:asciiTheme="minorHAnsi" w:hAnsiTheme="minorHAnsi"/>
        </w:rPr>
        <w:t>t,</w:t>
      </w:r>
      <w:r w:rsidRPr="00A0209E">
        <w:rPr>
          <w:rFonts w:asciiTheme="minorHAnsi" w:hAnsiTheme="minorHAnsi"/>
          <w:spacing w:val="-5"/>
        </w:rPr>
        <w:t xml:space="preserve"> </w:t>
      </w:r>
      <w:r w:rsidRPr="00A0209E">
        <w:rPr>
          <w:rFonts w:asciiTheme="minorHAnsi" w:hAnsiTheme="minorHAnsi"/>
        </w:rPr>
        <w:t>inclu</w:t>
      </w:r>
      <w:r w:rsidRPr="00A0209E">
        <w:rPr>
          <w:rFonts w:asciiTheme="minorHAnsi" w:hAnsiTheme="minorHAnsi"/>
          <w:spacing w:val="2"/>
        </w:rPr>
        <w:t>d</w:t>
      </w:r>
      <w:r w:rsidRPr="00A0209E">
        <w:rPr>
          <w:rFonts w:asciiTheme="minorHAnsi" w:hAnsiTheme="minorHAnsi"/>
        </w:rPr>
        <w:t>ing</w:t>
      </w:r>
      <w:r w:rsidRPr="00A0209E">
        <w:rPr>
          <w:rFonts w:asciiTheme="minorHAnsi" w:hAnsiTheme="minorHAnsi"/>
          <w:spacing w:val="-7"/>
        </w:rPr>
        <w:t xml:space="preserve"> </w:t>
      </w:r>
      <w:r w:rsidRPr="00A0209E">
        <w:rPr>
          <w:rFonts w:asciiTheme="minorHAnsi" w:hAnsiTheme="minorHAnsi"/>
          <w:spacing w:val="-1"/>
        </w:rPr>
        <w:t>a</w:t>
      </w:r>
      <w:r w:rsidRPr="00A0209E">
        <w:rPr>
          <w:rFonts w:asciiTheme="minorHAnsi" w:hAnsiTheme="minorHAnsi"/>
          <w:spacing w:val="4"/>
        </w:rPr>
        <w:t>n</w:t>
      </w:r>
      <w:r w:rsidRPr="00A0209E">
        <w:rPr>
          <w:rFonts w:asciiTheme="minorHAnsi" w:hAnsiTheme="minorHAnsi"/>
        </w:rPr>
        <w:t>y</w:t>
      </w:r>
      <w:r w:rsidRPr="00A0209E">
        <w:rPr>
          <w:rFonts w:asciiTheme="minorHAnsi" w:hAnsiTheme="minorHAnsi"/>
          <w:spacing w:val="-10"/>
        </w:rPr>
        <w:t xml:space="preserve"> </w:t>
      </w:r>
      <w:r w:rsidRPr="00A0209E">
        <w:rPr>
          <w:rFonts w:asciiTheme="minorHAnsi" w:hAnsiTheme="minorHAnsi"/>
        </w:rPr>
        <w:t>mis</w:t>
      </w:r>
      <w:r w:rsidRPr="00A0209E">
        <w:rPr>
          <w:rFonts w:asciiTheme="minorHAnsi" w:hAnsiTheme="minorHAnsi"/>
          <w:spacing w:val="1"/>
        </w:rPr>
        <w:t>r</w:t>
      </w:r>
      <w:r w:rsidRPr="00A0209E">
        <w:rPr>
          <w:rFonts w:asciiTheme="minorHAnsi" w:hAnsiTheme="minorHAnsi"/>
          <w:spacing w:val="-1"/>
        </w:rPr>
        <w:t>e</w:t>
      </w:r>
      <w:r w:rsidRPr="00A0209E">
        <w:rPr>
          <w:rFonts w:asciiTheme="minorHAnsi" w:hAnsiTheme="minorHAnsi"/>
        </w:rPr>
        <w:t>pr</w:t>
      </w:r>
      <w:r w:rsidRPr="00A0209E">
        <w:rPr>
          <w:rFonts w:asciiTheme="minorHAnsi" w:hAnsiTheme="minorHAnsi"/>
          <w:spacing w:val="-2"/>
        </w:rPr>
        <w:t>e</w:t>
      </w:r>
      <w:r w:rsidRPr="00A0209E">
        <w:rPr>
          <w:rFonts w:asciiTheme="minorHAnsi" w:hAnsiTheme="minorHAnsi"/>
          <w:spacing w:val="2"/>
        </w:rPr>
        <w:t>s</w:t>
      </w:r>
      <w:r w:rsidRPr="00A0209E">
        <w:rPr>
          <w:rFonts w:asciiTheme="minorHAnsi" w:hAnsiTheme="minorHAnsi"/>
          <w:spacing w:val="-1"/>
        </w:rPr>
        <w:t>e</w:t>
      </w:r>
      <w:r w:rsidRPr="00A0209E">
        <w:rPr>
          <w:rFonts w:asciiTheme="minorHAnsi" w:hAnsiTheme="minorHAnsi"/>
        </w:rPr>
        <w:t>ntation,</w:t>
      </w:r>
      <w:r w:rsidRPr="00A0209E">
        <w:rPr>
          <w:rFonts w:asciiTheme="minorHAnsi" w:hAnsiTheme="minorHAnsi"/>
          <w:spacing w:val="-5"/>
        </w:rPr>
        <w:t xml:space="preserve"> </w:t>
      </w:r>
      <w:r w:rsidRPr="00A0209E">
        <w:rPr>
          <w:rFonts w:asciiTheme="minorHAnsi" w:hAnsiTheme="minorHAnsi"/>
        </w:rPr>
        <w:t>in</w:t>
      </w:r>
      <w:r w:rsidRPr="00A0209E">
        <w:rPr>
          <w:rFonts w:asciiTheme="minorHAnsi" w:hAnsiTheme="minorHAnsi"/>
          <w:spacing w:val="-5"/>
        </w:rPr>
        <w:t xml:space="preserve"> </w:t>
      </w:r>
      <w:r w:rsidRPr="00A0209E">
        <w:rPr>
          <w:rFonts w:asciiTheme="minorHAnsi" w:hAnsiTheme="minorHAnsi"/>
        </w:rPr>
        <w:t>ord</w:t>
      </w:r>
      <w:r w:rsidRPr="00A0209E">
        <w:rPr>
          <w:rFonts w:asciiTheme="minorHAnsi" w:hAnsiTheme="minorHAnsi"/>
          <w:spacing w:val="-2"/>
        </w:rPr>
        <w:t>e</w:t>
      </w:r>
      <w:r w:rsidRPr="00A0209E">
        <w:rPr>
          <w:rFonts w:asciiTheme="minorHAnsi" w:hAnsiTheme="minorHAnsi"/>
        </w:rPr>
        <w:t>r</w:t>
      </w:r>
      <w:r w:rsidRPr="00A0209E">
        <w:rPr>
          <w:rFonts w:asciiTheme="minorHAnsi" w:hAnsiTheme="minorHAnsi"/>
          <w:spacing w:val="-6"/>
        </w:rPr>
        <w:t xml:space="preserve"> </w:t>
      </w:r>
      <w:r w:rsidRPr="00A0209E">
        <w:rPr>
          <w:rFonts w:asciiTheme="minorHAnsi" w:hAnsiTheme="minorHAnsi"/>
          <w:spacing w:val="2"/>
        </w:rPr>
        <w:t>t</w:t>
      </w:r>
      <w:r w:rsidRPr="00A0209E">
        <w:rPr>
          <w:rFonts w:asciiTheme="minorHAnsi" w:hAnsiTheme="minorHAnsi"/>
        </w:rPr>
        <w:t>o knowin</w:t>
      </w:r>
      <w:r w:rsidRPr="00A0209E">
        <w:rPr>
          <w:rFonts w:asciiTheme="minorHAnsi" w:hAnsiTheme="minorHAnsi"/>
          <w:spacing w:val="-3"/>
        </w:rPr>
        <w:t>g</w:t>
      </w:r>
      <w:r w:rsidRPr="00A0209E">
        <w:rPr>
          <w:rFonts w:asciiTheme="minorHAnsi" w:hAnsiTheme="minorHAnsi"/>
          <w:spacing w:val="5"/>
        </w:rPr>
        <w:t>l</w:t>
      </w:r>
      <w:r w:rsidRPr="00A0209E">
        <w:rPr>
          <w:rFonts w:asciiTheme="minorHAnsi" w:hAnsiTheme="minorHAnsi"/>
        </w:rPr>
        <w:t>y</w:t>
      </w:r>
      <w:r w:rsidRPr="00A0209E">
        <w:rPr>
          <w:rFonts w:asciiTheme="minorHAnsi" w:hAnsiTheme="minorHAnsi"/>
          <w:spacing w:val="33"/>
        </w:rPr>
        <w:t xml:space="preserve"> </w:t>
      </w:r>
      <w:r w:rsidRPr="00A0209E">
        <w:rPr>
          <w:rFonts w:asciiTheme="minorHAnsi" w:hAnsiTheme="minorHAnsi"/>
        </w:rPr>
        <w:t>misle</w:t>
      </w:r>
      <w:r w:rsidRPr="00A0209E">
        <w:rPr>
          <w:rFonts w:asciiTheme="minorHAnsi" w:hAnsiTheme="minorHAnsi"/>
          <w:spacing w:val="-2"/>
        </w:rPr>
        <w:t>a</w:t>
      </w:r>
      <w:r w:rsidRPr="00A0209E">
        <w:rPr>
          <w:rFonts w:asciiTheme="minorHAnsi" w:hAnsiTheme="minorHAnsi"/>
        </w:rPr>
        <w:t>d,</w:t>
      </w:r>
      <w:r w:rsidRPr="00A0209E">
        <w:rPr>
          <w:rFonts w:asciiTheme="minorHAnsi" w:hAnsiTheme="minorHAnsi"/>
          <w:spacing w:val="38"/>
        </w:rPr>
        <w:t xml:space="preserve"> </w:t>
      </w:r>
      <w:r w:rsidRPr="00A0209E">
        <w:rPr>
          <w:rFonts w:asciiTheme="minorHAnsi" w:hAnsiTheme="minorHAnsi"/>
        </w:rPr>
        <w:t>or</w:t>
      </w:r>
      <w:r w:rsidRPr="00A0209E">
        <w:rPr>
          <w:rFonts w:asciiTheme="minorHAnsi" w:hAnsiTheme="minorHAnsi"/>
          <w:spacing w:val="39"/>
        </w:rPr>
        <w:t xml:space="preserve"> </w:t>
      </w:r>
      <w:r w:rsidRPr="00A0209E">
        <w:rPr>
          <w:rFonts w:asciiTheme="minorHAnsi" w:hAnsiTheme="minorHAnsi"/>
          <w:spacing w:val="1"/>
        </w:rPr>
        <w:t>a</w:t>
      </w:r>
      <w:r w:rsidRPr="00A0209E">
        <w:rPr>
          <w:rFonts w:asciiTheme="minorHAnsi" w:hAnsiTheme="minorHAnsi"/>
        </w:rPr>
        <w:t>tt</w:t>
      </w:r>
      <w:r w:rsidRPr="00A0209E">
        <w:rPr>
          <w:rFonts w:asciiTheme="minorHAnsi" w:hAnsiTheme="minorHAnsi"/>
          <w:spacing w:val="-1"/>
        </w:rPr>
        <w:t>e</w:t>
      </w:r>
      <w:r w:rsidRPr="00A0209E">
        <w:rPr>
          <w:rFonts w:asciiTheme="minorHAnsi" w:hAnsiTheme="minorHAnsi"/>
        </w:rPr>
        <w:t>mpt</w:t>
      </w:r>
      <w:r w:rsidRPr="00A0209E">
        <w:rPr>
          <w:rFonts w:asciiTheme="minorHAnsi" w:hAnsiTheme="minorHAnsi"/>
          <w:spacing w:val="38"/>
        </w:rPr>
        <w:t xml:space="preserve"> </w:t>
      </w:r>
      <w:r w:rsidRPr="00A0209E">
        <w:rPr>
          <w:rFonts w:asciiTheme="minorHAnsi" w:hAnsiTheme="minorHAnsi"/>
        </w:rPr>
        <w:t>to</w:t>
      </w:r>
      <w:r w:rsidRPr="00A0209E">
        <w:rPr>
          <w:rFonts w:asciiTheme="minorHAnsi" w:hAnsiTheme="minorHAnsi"/>
          <w:spacing w:val="38"/>
        </w:rPr>
        <w:t xml:space="preserve"> </w:t>
      </w:r>
      <w:r w:rsidRPr="00A0209E">
        <w:rPr>
          <w:rFonts w:asciiTheme="minorHAnsi" w:hAnsiTheme="minorHAnsi"/>
        </w:rPr>
        <w:t>misle</w:t>
      </w:r>
      <w:r w:rsidRPr="00A0209E">
        <w:rPr>
          <w:rFonts w:asciiTheme="minorHAnsi" w:hAnsiTheme="minorHAnsi"/>
          <w:spacing w:val="-2"/>
        </w:rPr>
        <w:t>a</w:t>
      </w:r>
      <w:r w:rsidRPr="00A0209E">
        <w:rPr>
          <w:rFonts w:asciiTheme="minorHAnsi" w:hAnsiTheme="minorHAnsi"/>
        </w:rPr>
        <w:t>d,</w:t>
      </w:r>
      <w:r w:rsidRPr="00A0209E">
        <w:rPr>
          <w:rFonts w:asciiTheme="minorHAnsi" w:hAnsiTheme="minorHAnsi"/>
          <w:spacing w:val="38"/>
        </w:rPr>
        <w:t xml:space="preserve"> </w:t>
      </w:r>
      <w:r w:rsidRPr="00A0209E">
        <w:rPr>
          <w:rFonts w:asciiTheme="minorHAnsi" w:hAnsiTheme="minorHAnsi"/>
          <w:spacing w:val="1"/>
        </w:rPr>
        <w:t>W</w:t>
      </w:r>
      <w:r w:rsidRPr="00A0209E">
        <w:rPr>
          <w:rFonts w:asciiTheme="minorHAnsi" w:hAnsiTheme="minorHAnsi"/>
          <w:spacing w:val="-2"/>
        </w:rPr>
        <w:t>F</w:t>
      </w:r>
      <w:r w:rsidRPr="00A0209E">
        <w:rPr>
          <w:rFonts w:asciiTheme="minorHAnsi" w:hAnsiTheme="minorHAnsi"/>
        </w:rPr>
        <w:t>P</w:t>
      </w:r>
      <w:r w:rsidRPr="00A0209E">
        <w:rPr>
          <w:rFonts w:asciiTheme="minorHAnsi" w:hAnsiTheme="minorHAnsi"/>
          <w:spacing w:val="36"/>
        </w:rPr>
        <w:t xml:space="preserve"> </w:t>
      </w:r>
      <w:r w:rsidRPr="00A0209E">
        <w:rPr>
          <w:rFonts w:asciiTheme="minorHAnsi" w:hAnsiTheme="minorHAnsi"/>
          <w:spacing w:val="-1"/>
        </w:rPr>
        <w:t>a</w:t>
      </w:r>
      <w:r w:rsidRPr="00A0209E">
        <w:rPr>
          <w:rFonts w:asciiTheme="minorHAnsi" w:hAnsiTheme="minorHAnsi"/>
        </w:rPr>
        <w:t>nd/or</w:t>
      </w:r>
      <w:r w:rsidRPr="00A0209E">
        <w:rPr>
          <w:rFonts w:asciiTheme="minorHAnsi" w:hAnsiTheme="minorHAnsi"/>
          <w:spacing w:val="37"/>
        </w:rPr>
        <w:t xml:space="preserve"> </w:t>
      </w:r>
      <w:r w:rsidRPr="00A0209E">
        <w:rPr>
          <w:rFonts w:asciiTheme="minorHAnsi" w:hAnsiTheme="minorHAnsi"/>
          <w:spacing w:val="-1"/>
        </w:rPr>
        <w:t>a</w:t>
      </w:r>
      <w:r w:rsidRPr="00A0209E">
        <w:rPr>
          <w:rFonts w:asciiTheme="minorHAnsi" w:hAnsiTheme="minorHAnsi"/>
          <w:spacing w:val="4"/>
        </w:rPr>
        <w:t>n</w:t>
      </w:r>
      <w:r w:rsidRPr="00A0209E">
        <w:rPr>
          <w:rFonts w:asciiTheme="minorHAnsi" w:hAnsiTheme="minorHAnsi"/>
        </w:rPr>
        <w:t>y</w:t>
      </w:r>
      <w:r w:rsidRPr="00A0209E">
        <w:rPr>
          <w:rFonts w:asciiTheme="minorHAnsi" w:hAnsiTheme="minorHAnsi"/>
          <w:spacing w:val="33"/>
        </w:rPr>
        <w:t xml:space="preserve"> </w:t>
      </w:r>
      <w:r w:rsidRPr="00A0209E">
        <w:rPr>
          <w:rFonts w:asciiTheme="minorHAnsi" w:hAnsiTheme="minorHAnsi"/>
        </w:rPr>
        <w:t>oth</w:t>
      </w:r>
      <w:r w:rsidRPr="00A0209E">
        <w:rPr>
          <w:rFonts w:asciiTheme="minorHAnsi" w:hAnsiTheme="minorHAnsi"/>
          <w:spacing w:val="1"/>
        </w:rPr>
        <w:t>e</w:t>
      </w:r>
      <w:r w:rsidRPr="00A0209E">
        <w:rPr>
          <w:rFonts w:asciiTheme="minorHAnsi" w:hAnsiTheme="minorHAnsi"/>
        </w:rPr>
        <w:t>r</w:t>
      </w:r>
      <w:r w:rsidRPr="00A0209E">
        <w:rPr>
          <w:rFonts w:asciiTheme="minorHAnsi" w:hAnsiTheme="minorHAnsi"/>
          <w:spacing w:val="37"/>
        </w:rPr>
        <w:t xml:space="preserve"> </w:t>
      </w:r>
      <w:r w:rsidRPr="00A0209E">
        <w:rPr>
          <w:rFonts w:asciiTheme="minorHAnsi" w:hAnsiTheme="minorHAnsi"/>
        </w:rPr>
        <w:t>p</w:t>
      </w:r>
      <w:r w:rsidRPr="00A0209E">
        <w:rPr>
          <w:rFonts w:asciiTheme="minorHAnsi" w:hAnsiTheme="minorHAnsi"/>
          <w:spacing w:val="1"/>
        </w:rPr>
        <w:t>a</w:t>
      </w:r>
      <w:r w:rsidRPr="00A0209E">
        <w:rPr>
          <w:rFonts w:asciiTheme="minorHAnsi" w:hAnsiTheme="minorHAnsi"/>
        </w:rPr>
        <w:t>r</w:t>
      </w:r>
      <w:r w:rsidRPr="00A0209E">
        <w:rPr>
          <w:rFonts w:asciiTheme="minorHAnsi" w:hAnsiTheme="minorHAnsi"/>
          <w:spacing w:val="1"/>
        </w:rPr>
        <w:t>t</w:t>
      </w:r>
      <w:r w:rsidRPr="00A0209E">
        <w:rPr>
          <w:rFonts w:asciiTheme="minorHAnsi" w:hAnsiTheme="minorHAnsi"/>
        </w:rPr>
        <w:t>y</w:t>
      </w:r>
      <w:r w:rsidRPr="00A0209E">
        <w:rPr>
          <w:rFonts w:asciiTheme="minorHAnsi" w:hAnsiTheme="minorHAnsi"/>
          <w:spacing w:val="38"/>
        </w:rPr>
        <w:t xml:space="preserve"> </w:t>
      </w:r>
      <w:r w:rsidRPr="00A0209E">
        <w:rPr>
          <w:rFonts w:asciiTheme="minorHAnsi" w:hAnsiTheme="minorHAnsi"/>
        </w:rPr>
        <w:t>to</w:t>
      </w:r>
      <w:r w:rsidRPr="00A0209E">
        <w:rPr>
          <w:rFonts w:asciiTheme="minorHAnsi" w:hAnsiTheme="minorHAnsi"/>
          <w:spacing w:val="38"/>
        </w:rPr>
        <w:t xml:space="preserve"> </w:t>
      </w:r>
      <w:r w:rsidRPr="00A0209E">
        <w:rPr>
          <w:rFonts w:asciiTheme="minorHAnsi" w:hAnsiTheme="minorHAnsi"/>
        </w:rPr>
        <w:t>obtain</w:t>
      </w:r>
      <w:r w:rsidRPr="00A0209E">
        <w:rPr>
          <w:rFonts w:asciiTheme="minorHAnsi" w:hAnsiTheme="minorHAnsi"/>
          <w:spacing w:val="38"/>
        </w:rPr>
        <w:t xml:space="preserve"> </w:t>
      </w:r>
      <w:r w:rsidRPr="00A0209E">
        <w:rPr>
          <w:rFonts w:asciiTheme="minorHAnsi" w:hAnsiTheme="minorHAnsi"/>
        </w:rPr>
        <w:t>a fin</w:t>
      </w:r>
      <w:r w:rsidRPr="00A0209E">
        <w:rPr>
          <w:rFonts w:asciiTheme="minorHAnsi" w:hAnsiTheme="minorHAnsi"/>
          <w:spacing w:val="-2"/>
        </w:rPr>
        <w:t>a</w:t>
      </w:r>
      <w:r w:rsidRPr="00A0209E">
        <w:rPr>
          <w:rFonts w:asciiTheme="minorHAnsi" w:hAnsiTheme="minorHAnsi"/>
        </w:rPr>
        <w:t>n</w:t>
      </w:r>
      <w:r w:rsidRPr="00A0209E">
        <w:rPr>
          <w:rFonts w:asciiTheme="minorHAnsi" w:hAnsiTheme="minorHAnsi"/>
          <w:spacing w:val="-1"/>
        </w:rPr>
        <w:t>c</w:t>
      </w:r>
      <w:r w:rsidRPr="00A0209E">
        <w:rPr>
          <w:rFonts w:asciiTheme="minorHAnsi" w:hAnsiTheme="minorHAnsi"/>
        </w:rPr>
        <w:t>ial</w:t>
      </w:r>
      <w:r w:rsidRPr="00A0209E">
        <w:rPr>
          <w:rFonts w:asciiTheme="minorHAnsi" w:hAnsiTheme="minorHAnsi"/>
          <w:spacing w:val="11"/>
        </w:rPr>
        <w:t xml:space="preserve"> </w:t>
      </w:r>
      <w:r w:rsidRPr="00A0209E">
        <w:rPr>
          <w:rFonts w:asciiTheme="minorHAnsi" w:hAnsiTheme="minorHAnsi"/>
        </w:rPr>
        <w:t>or</w:t>
      </w:r>
      <w:r w:rsidRPr="00A0209E">
        <w:rPr>
          <w:rFonts w:asciiTheme="minorHAnsi" w:hAnsiTheme="minorHAnsi"/>
          <w:spacing w:val="11"/>
        </w:rPr>
        <w:t xml:space="preserve"> </w:t>
      </w:r>
      <w:r w:rsidRPr="00A0209E">
        <w:rPr>
          <w:rFonts w:asciiTheme="minorHAnsi" w:hAnsiTheme="minorHAnsi"/>
        </w:rPr>
        <w:t>other</w:t>
      </w:r>
      <w:r w:rsidRPr="00A0209E">
        <w:rPr>
          <w:rFonts w:asciiTheme="minorHAnsi" w:hAnsiTheme="minorHAnsi"/>
          <w:spacing w:val="10"/>
        </w:rPr>
        <w:t xml:space="preserve"> </w:t>
      </w:r>
      <w:r w:rsidRPr="00A0209E">
        <w:rPr>
          <w:rFonts w:asciiTheme="minorHAnsi" w:hAnsiTheme="minorHAnsi"/>
          <w:spacing w:val="-1"/>
        </w:rPr>
        <w:t>a</w:t>
      </w:r>
      <w:r w:rsidRPr="00A0209E">
        <w:rPr>
          <w:rFonts w:asciiTheme="minorHAnsi" w:hAnsiTheme="minorHAnsi"/>
        </w:rPr>
        <w:t>dv</w:t>
      </w:r>
      <w:r w:rsidRPr="00A0209E">
        <w:rPr>
          <w:rFonts w:asciiTheme="minorHAnsi" w:hAnsiTheme="minorHAnsi"/>
          <w:spacing w:val="-1"/>
        </w:rPr>
        <w:t>a</w:t>
      </w:r>
      <w:r w:rsidRPr="00A0209E">
        <w:rPr>
          <w:rFonts w:asciiTheme="minorHAnsi" w:hAnsiTheme="minorHAnsi"/>
        </w:rPr>
        <w:t>n</w:t>
      </w:r>
      <w:r w:rsidRPr="00A0209E">
        <w:rPr>
          <w:rFonts w:asciiTheme="minorHAnsi" w:hAnsiTheme="minorHAnsi"/>
          <w:spacing w:val="2"/>
        </w:rPr>
        <w:t>t</w:t>
      </w:r>
      <w:r w:rsidRPr="00A0209E">
        <w:rPr>
          <w:rFonts w:asciiTheme="minorHAnsi" w:hAnsiTheme="minorHAnsi"/>
          <w:spacing w:val="-1"/>
        </w:rPr>
        <w:t>a</w:t>
      </w:r>
      <w:r w:rsidRPr="00A0209E">
        <w:rPr>
          <w:rFonts w:asciiTheme="minorHAnsi" w:hAnsiTheme="minorHAnsi"/>
        </w:rPr>
        <w:t>g</w:t>
      </w:r>
      <w:r w:rsidRPr="00A0209E">
        <w:rPr>
          <w:rFonts w:asciiTheme="minorHAnsi" w:hAnsiTheme="minorHAnsi"/>
          <w:spacing w:val="-1"/>
        </w:rPr>
        <w:t>e</w:t>
      </w:r>
      <w:r w:rsidRPr="00A0209E">
        <w:rPr>
          <w:rFonts w:asciiTheme="minorHAnsi" w:hAnsiTheme="minorHAnsi"/>
        </w:rPr>
        <w:t>,</w:t>
      </w:r>
      <w:r w:rsidRPr="00A0209E">
        <w:rPr>
          <w:rFonts w:asciiTheme="minorHAnsi" w:hAnsiTheme="minorHAnsi"/>
          <w:spacing w:val="11"/>
        </w:rPr>
        <w:t xml:space="preserve"> </w:t>
      </w:r>
      <w:r w:rsidRPr="00A0209E">
        <w:rPr>
          <w:rFonts w:asciiTheme="minorHAnsi" w:hAnsiTheme="minorHAnsi"/>
        </w:rPr>
        <w:t>or</w:t>
      </w:r>
      <w:r w:rsidRPr="00A0209E">
        <w:rPr>
          <w:rFonts w:asciiTheme="minorHAnsi" w:hAnsiTheme="minorHAnsi"/>
          <w:spacing w:val="11"/>
        </w:rPr>
        <w:t xml:space="preserve"> </w:t>
      </w:r>
      <w:r w:rsidRPr="00A0209E">
        <w:rPr>
          <w:rFonts w:asciiTheme="minorHAnsi" w:hAnsiTheme="minorHAnsi"/>
        </w:rPr>
        <w:t>to</w:t>
      </w:r>
      <w:r w:rsidRPr="00A0209E">
        <w:rPr>
          <w:rFonts w:asciiTheme="minorHAnsi" w:hAnsiTheme="minorHAnsi"/>
          <w:spacing w:val="12"/>
        </w:rPr>
        <w:t xml:space="preserve"> </w:t>
      </w:r>
      <w:r w:rsidRPr="00A0209E">
        <w:rPr>
          <w:rFonts w:asciiTheme="minorHAnsi" w:hAnsiTheme="minorHAnsi"/>
          <w:spacing w:val="-1"/>
        </w:rPr>
        <w:t>a</w:t>
      </w:r>
      <w:r w:rsidRPr="00A0209E">
        <w:rPr>
          <w:rFonts w:asciiTheme="minorHAnsi" w:hAnsiTheme="minorHAnsi"/>
        </w:rPr>
        <w:t>void</w:t>
      </w:r>
      <w:r w:rsidRPr="00A0209E">
        <w:rPr>
          <w:rFonts w:asciiTheme="minorHAnsi" w:hAnsiTheme="minorHAnsi"/>
          <w:spacing w:val="12"/>
        </w:rPr>
        <w:t xml:space="preserve"> </w:t>
      </w:r>
      <w:r w:rsidRPr="00A0209E">
        <w:rPr>
          <w:rFonts w:asciiTheme="minorHAnsi" w:hAnsiTheme="minorHAnsi"/>
          <w:spacing w:val="-1"/>
        </w:rPr>
        <w:t>a</w:t>
      </w:r>
      <w:r w:rsidRPr="00A0209E">
        <w:rPr>
          <w:rFonts w:asciiTheme="minorHAnsi" w:hAnsiTheme="minorHAnsi"/>
          <w:spacing w:val="2"/>
        </w:rPr>
        <w:t>n</w:t>
      </w:r>
      <w:r w:rsidRPr="00A0209E">
        <w:rPr>
          <w:rFonts w:asciiTheme="minorHAnsi" w:hAnsiTheme="minorHAnsi"/>
        </w:rPr>
        <w:t>y</w:t>
      </w:r>
      <w:r w:rsidRPr="00A0209E">
        <w:rPr>
          <w:rFonts w:asciiTheme="minorHAnsi" w:hAnsiTheme="minorHAnsi"/>
          <w:spacing w:val="4"/>
        </w:rPr>
        <w:t xml:space="preserve"> </w:t>
      </w:r>
      <w:r w:rsidRPr="00A0209E">
        <w:rPr>
          <w:rFonts w:asciiTheme="minorHAnsi" w:hAnsiTheme="minorHAnsi"/>
        </w:rPr>
        <w:t>obl</w:t>
      </w:r>
      <w:r w:rsidRPr="00A0209E">
        <w:rPr>
          <w:rFonts w:asciiTheme="minorHAnsi" w:hAnsiTheme="minorHAnsi"/>
          <w:spacing w:val="3"/>
        </w:rPr>
        <w:t>i</w:t>
      </w:r>
      <w:r w:rsidRPr="00A0209E">
        <w:rPr>
          <w:rFonts w:asciiTheme="minorHAnsi" w:hAnsiTheme="minorHAnsi"/>
          <w:spacing w:val="-3"/>
        </w:rPr>
        <w:t>g</w:t>
      </w:r>
      <w:r w:rsidRPr="00A0209E">
        <w:rPr>
          <w:rFonts w:asciiTheme="minorHAnsi" w:hAnsiTheme="minorHAnsi"/>
          <w:spacing w:val="-1"/>
        </w:rPr>
        <w:t>a</w:t>
      </w:r>
      <w:r w:rsidRPr="00A0209E">
        <w:rPr>
          <w:rFonts w:asciiTheme="minorHAnsi" w:hAnsiTheme="minorHAnsi"/>
        </w:rPr>
        <w:t>tion,</w:t>
      </w:r>
      <w:r w:rsidRPr="00A0209E">
        <w:rPr>
          <w:rFonts w:asciiTheme="minorHAnsi" w:hAnsiTheme="minorHAnsi"/>
          <w:spacing w:val="11"/>
        </w:rPr>
        <w:t xml:space="preserve"> </w:t>
      </w:r>
      <w:r w:rsidRPr="00A0209E">
        <w:rPr>
          <w:rFonts w:asciiTheme="minorHAnsi" w:hAnsiTheme="minorHAnsi"/>
        </w:rPr>
        <w:t>to</w:t>
      </w:r>
      <w:r w:rsidRPr="00A0209E">
        <w:rPr>
          <w:rFonts w:asciiTheme="minorHAnsi" w:hAnsiTheme="minorHAnsi"/>
          <w:spacing w:val="12"/>
        </w:rPr>
        <w:t xml:space="preserve"> </w:t>
      </w:r>
      <w:r w:rsidRPr="00A0209E">
        <w:rPr>
          <w:rFonts w:asciiTheme="minorHAnsi" w:hAnsiTheme="minorHAnsi"/>
        </w:rPr>
        <w:t>b</w:t>
      </w:r>
      <w:r w:rsidRPr="00A0209E">
        <w:rPr>
          <w:rFonts w:asciiTheme="minorHAnsi" w:hAnsiTheme="minorHAnsi"/>
          <w:spacing w:val="-1"/>
        </w:rPr>
        <w:t>e</w:t>
      </w:r>
      <w:r w:rsidRPr="00A0209E">
        <w:rPr>
          <w:rFonts w:asciiTheme="minorHAnsi" w:hAnsiTheme="minorHAnsi"/>
        </w:rPr>
        <w:t>n</w:t>
      </w:r>
      <w:r w:rsidRPr="00A0209E">
        <w:rPr>
          <w:rFonts w:asciiTheme="minorHAnsi" w:hAnsiTheme="minorHAnsi"/>
          <w:spacing w:val="-1"/>
        </w:rPr>
        <w:t>e</w:t>
      </w:r>
      <w:r w:rsidRPr="00A0209E">
        <w:rPr>
          <w:rFonts w:asciiTheme="minorHAnsi" w:hAnsiTheme="minorHAnsi"/>
        </w:rPr>
        <w:t>fit</w:t>
      </w:r>
      <w:r w:rsidRPr="00A0209E">
        <w:rPr>
          <w:rFonts w:asciiTheme="minorHAnsi" w:hAnsiTheme="minorHAnsi"/>
          <w:spacing w:val="12"/>
        </w:rPr>
        <w:t xml:space="preserve"> </w:t>
      </w:r>
      <w:r w:rsidRPr="00A0209E">
        <w:rPr>
          <w:rFonts w:asciiTheme="minorHAnsi" w:hAnsiTheme="minorHAnsi"/>
        </w:rPr>
        <w:t>the</w:t>
      </w:r>
      <w:r w:rsidRPr="00A0209E">
        <w:rPr>
          <w:rFonts w:asciiTheme="minorHAnsi" w:hAnsiTheme="minorHAnsi"/>
          <w:spacing w:val="11"/>
        </w:rPr>
        <w:t xml:space="preserve"> </w:t>
      </w:r>
      <w:r w:rsidRPr="00A0209E">
        <w:rPr>
          <w:rFonts w:asciiTheme="minorHAnsi" w:hAnsiTheme="minorHAnsi"/>
        </w:rPr>
        <w:t>p</w:t>
      </w:r>
      <w:r w:rsidRPr="00A0209E">
        <w:rPr>
          <w:rFonts w:asciiTheme="minorHAnsi" w:hAnsiTheme="minorHAnsi"/>
          <w:spacing w:val="-1"/>
        </w:rPr>
        <w:t>e</w:t>
      </w:r>
      <w:r w:rsidRPr="00A0209E">
        <w:rPr>
          <w:rFonts w:asciiTheme="minorHAnsi" w:hAnsiTheme="minorHAnsi"/>
        </w:rPr>
        <w:t>rp</w:t>
      </w:r>
      <w:r w:rsidRPr="00A0209E">
        <w:rPr>
          <w:rFonts w:asciiTheme="minorHAnsi" w:hAnsiTheme="minorHAnsi"/>
          <w:spacing w:val="-2"/>
        </w:rPr>
        <w:t>e</w:t>
      </w:r>
      <w:r w:rsidRPr="00A0209E">
        <w:rPr>
          <w:rFonts w:asciiTheme="minorHAnsi" w:hAnsiTheme="minorHAnsi"/>
        </w:rPr>
        <w:t>tr</w:t>
      </w:r>
      <w:r w:rsidRPr="00A0209E">
        <w:rPr>
          <w:rFonts w:asciiTheme="minorHAnsi" w:hAnsiTheme="minorHAnsi"/>
          <w:spacing w:val="-2"/>
        </w:rPr>
        <w:t>a</w:t>
      </w:r>
      <w:r w:rsidRPr="00A0209E">
        <w:rPr>
          <w:rFonts w:asciiTheme="minorHAnsi" w:hAnsiTheme="minorHAnsi"/>
        </w:rPr>
        <w:t>tor</w:t>
      </w:r>
      <w:r w:rsidRPr="00A0209E">
        <w:rPr>
          <w:rFonts w:asciiTheme="minorHAnsi" w:hAnsiTheme="minorHAnsi"/>
          <w:spacing w:val="11"/>
        </w:rPr>
        <w:t xml:space="preserve"> </w:t>
      </w:r>
      <w:r w:rsidRPr="00A0209E">
        <w:rPr>
          <w:rFonts w:asciiTheme="minorHAnsi" w:hAnsiTheme="minorHAnsi"/>
        </w:rPr>
        <w:t>or</w:t>
      </w:r>
      <w:r w:rsidRPr="00A0209E">
        <w:rPr>
          <w:rFonts w:asciiTheme="minorHAnsi" w:hAnsiTheme="minorHAnsi"/>
          <w:spacing w:val="11"/>
        </w:rPr>
        <w:t xml:space="preserve"> </w:t>
      </w:r>
      <w:r w:rsidRPr="00A0209E">
        <w:rPr>
          <w:rFonts w:asciiTheme="minorHAnsi" w:hAnsiTheme="minorHAnsi"/>
        </w:rPr>
        <w:t>a r</w:t>
      </w:r>
      <w:r w:rsidRPr="00A0209E">
        <w:rPr>
          <w:rFonts w:asciiTheme="minorHAnsi" w:hAnsiTheme="minorHAnsi"/>
          <w:spacing w:val="-2"/>
        </w:rPr>
        <w:t>e</w:t>
      </w:r>
      <w:r w:rsidRPr="00A0209E">
        <w:rPr>
          <w:rFonts w:asciiTheme="minorHAnsi" w:hAnsiTheme="minorHAnsi"/>
        </w:rPr>
        <w:t>lat</w:t>
      </w:r>
      <w:r w:rsidRPr="00A0209E">
        <w:rPr>
          <w:rFonts w:asciiTheme="minorHAnsi" w:hAnsiTheme="minorHAnsi"/>
          <w:spacing w:val="-1"/>
        </w:rPr>
        <w:t>e</w:t>
      </w:r>
      <w:r w:rsidRPr="00A0209E">
        <w:rPr>
          <w:rFonts w:asciiTheme="minorHAnsi" w:hAnsiTheme="minorHAnsi"/>
        </w:rPr>
        <w:t>d p</w:t>
      </w:r>
      <w:r w:rsidRPr="00A0209E">
        <w:rPr>
          <w:rFonts w:asciiTheme="minorHAnsi" w:hAnsiTheme="minorHAnsi"/>
          <w:spacing w:val="1"/>
        </w:rPr>
        <w:t>a</w:t>
      </w:r>
      <w:r w:rsidRPr="00A0209E">
        <w:rPr>
          <w:rFonts w:asciiTheme="minorHAnsi" w:hAnsiTheme="minorHAnsi"/>
        </w:rPr>
        <w:t>r</w:t>
      </w:r>
      <w:r w:rsidRPr="00A0209E">
        <w:rPr>
          <w:rFonts w:asciiTheme="minorHAnsi" w:hAnsiTheme="minorHAnsi"/>
          <w:spacing w:val="4"/>
        </w:rPr>
        <w:t>t</w:t>
      </w:r>
      <w:r w:rsidRPr="00A0209E">
        <w:rPr>
          <w:rFonts w:asciiTheme="minorHAnsi" w:hAnsiTheme="minorHAnsi"/>
        </w:rPr>
        <w:t>y</w:t>
      </w:r>
      <w:r w:rsidRPr="00A0209E">
        <w:rPr>
          <w:rFonts w:asciiTheme="minorHAnsi" w:hAnsiTheme="minorHAnsi"/>
          <w:spacing w:val="-5"/>
        </w:rPr>
        <w:t xml:space="preserve"> </w:t>
      </w:r>
      <w:r w:rsidRPr="00A0209E">
        <w:rPr>
          <w:rFonts w:asciiTheme="minorHAnsi" w:hAnsiTheme="minorHAnsi"/>
        </w:rPr>
        <w:t>(</w:t>
      </w:r>
      <w:r w:rsidRPr="00A0209E">
        <w:rPr>
          <w:rFonts w:asciiTheme="minorHAnsi" w:hAnsiTheme="minorHAnsi"/>
          <w:spacing w:val="1"/>
        </w:rPr>
        <w:t>“</w:t>
      </w:r>
      <w:r w:rsidRPr="0009397B">
        <w:rPr>
          <w:rFonts w:asciiTheme="minorHAnsi" w:hAnsiTheme="minorHAnsi"/>
          <w:b/>
          <w:spacing w:val="-1"/>
        </w:rPr>
        <w:t>fra</w:t>
      </w:r>
      <w:r w:rsidRPr="0009397B">
        <w:rPr>
          <w:rFonts w:asciiTheme="minorHAnsi" w:hAnsiTheme="minorHAnsi"/>
          <w:b/>
        </w:rPr>
        <w:t>udulent</w:t>
      </w:r>
      <w:r w:rsidRPr="0009397B">
        <w:rPr>
          <w:rFonts w:asciiTheme="minorHAnsi" w:hAnsiTheme="minorHAnsi"/>
          <w:b/>
          <w:spacing w:val="2"/>
        </w:rPr>
        <w:t xml:space="preserve"> </w:t>
      </w:r>
      <w:r w:rsidRPr="0009397B">
        <w:rPr>
          <w:rFonts w:asciiTheme="minorHAnsi" w:hAnsiTheme="minorHAnsi"/>
          <w:b/>
        </w:rPr>
        <w:t>pr</w:t>
      </w:r>
      <w:r w:rsidRPr="0009397B">
        <w:rPr>
          <w:rFonts w:asciiTheme="minorHAnsi" w:hAnsiTheme="minorHAnsi"/>
          <w:b/>
          <w:spacing w:val="-2"/>
        </w:rPr>
        <w:t>a</w:t>
      </w:r>
      <w:r w:rsidRPr="0009397B">
        <w:rPr>
          <w:rFonts w:asciiTheme="minorHAnsi" w:hAnsiTheme="minorHAnsi"/>
          <w:b/>
          <w:spacing w:val="-1"/>
        </w:rPr>
        <w:t>c</w:t>
      </w:r>
      <w:r w:rsidRPr="0009397B">
        <w:rPr>
          <w:rFonts w:asciiTheme="minorHAnsi" w:hAnsiTheme="minorHAnsi"/>
          <w:b/>
        </w:rPr>
        <w:t>ti</w:t>
      </w:r>
      <w:r w:rsidRPr="0009397B">
        <w:rPr>
          <w:rFonts w:asciiTheme="minorHAnsi" w:hAnsiTheme="minorHAnsi"/>
          <w:b/>
          <w:spacing w:val="-1"/>
        </w:rPr>
        <w:t>c</w:t>
      </w:r>
      <w:r w:rsidRPr="0009397B">
        <w:rPr>
          <w:rFonts w:asciiTheme="minorHAnsi" w:hAnsiTheme="minorHAnsi"/>
          <w:b/>
          <w:spacing w:val="2"/>
        </w:rPr>
        <w:t>e</w:t>
      </w:r>
      <w:r w:rsidRPr="00A0209E">
        <w:rPr>
          <w:rFonts w:asciiTheme="minorHAnsi" w:hAnsiTheme="minorHAnsi"/>
          <w:spacing w:val="-1"/>
        </w:rPr>
        <w:t>”</w:t>
      </w:r>
      <w:r w:rsidRPr="00A0209E">
        <w:rPr>
          <w:rFonts w:asciiTheme="minorHAnsi" w:hAnsiTheme="minorHAnsi"/>
        </w:rPr>
        <w:t>);</w:t>
      </w:r>
    </w:p>
    <w:p w:rsidR="0053542C" w:rsidRPr="00A0209E" w:rsidRDefault="0053542C" w:rsidP="00A0209E">
      <w:pPr>
        <w:spacing w:before="10" w:line="110" w:lineRule="exact"/>
        <w:jc w:val="both"/>
        <w:rPr>
          <w:rFonts w:asciiTheme="minorHAnsi" w:hAnsiTheme="minorHAnsi"/>
          <w:sz w:val="11"/>
          <w:szCs w:val="11"/>
        </w:rPr>
      </w:pPr>
    </w:p>
    <w:p w:rsidR="0053542C" w:rsidRPr="00A0209E" w:rsidRDefault="0053542C" w:rsidP="00A0209E">
      <w:pPr>
        <w:pStyle w:val="BodyText"/>
        <w:widowControl w:val="0"/>
        <w:numPr>
          <w:ilvl w:val="1"/>
          <w:numId w:val="76"/>
        </w:numPr>
        <w:tabs>
          <w:tab w:val="left" w:pos="1286"/>
        </w:tabs>
        <w:spacing w:after="0"/>
        <w:ind w:left="1286"/>
        <w:jc w:val="both"/>
        <w:rPr>
          <w:rFonts w:asciiTheme="minorHAnsi" w:hAnsiTheme="minorHAnsi"/>
        </w:rPr>
      </w:pPr>
      <w:r w:rsidRPr="00A0209E">
        <w:rPr>
          <w:rFonts w:asciiTheme="minorHAnsi" w:hAnsiTheme="minorHAnsi"/>
        </w:rPr>
        <w:t>of</w:t>
      </w:r>
      <w:r w:rsidRPr="00A0209E">
        <w:rPr>
          <w:rFonts w:asciiTheme="minorHAnsi" w:hAnsiTheme="minorHAnsi"/>
          <w:spacing w:val="-2"/>
        </w:rPr>
        <w:t>f</w:t>
      </w:r>
      <w:r w:rsidRPr="00A0209E">
        <w:rPr>
          <w:rFonts w:asciiTheme="minorHAnsi" w:hAnsiTheme="minorHAnsi"/>
          <w:spacing w:val="-1"/>
        </w:rPr>
        <w:t>e</w:t>
      </w:r>
      <w:r w:rsidRPr="00A0209E">
        <w:rPr>
          <w:rFonts w:asciiTheme="minorHAnsi" w:hAnsiTheme="minorHAnsi"/>
        </w:rPr>
        <w:t>r,</w:t>
      </w:r>
      <w:r w:rsidRPr="00A0209E">
        <w:rPr>
          <w:rFonts w:asciiTheme="minorHAnsi" w:hAnsiTheme="minorHAnsi"/>
          <w:spacing w:val="6"/>
        </w:rPr>
        <w:t xml:space="preserve"> </w:t>
      </w:r>
      <w:r w:rsidRPr="00A0209E">
        <w:rPr>
          <w:rFonts w:asciiTheme="minorHAnsi" w:hAnsiTheme="minorHAnsi"/>
          <w:spacing w:val="-3"/>
        </w:rPr>
        <w:t>g</w:t>
      </w:r>
      <w:r w:rsidRPr="00A0209E">
        <w:rPr>
          <w:rFonts w:asciiTheme="minorHAnsi" w:hAnsiTheme="minorHAnsi"/>
        </w:rPr>
        <w:t>i</w:t>
      </w:r>
      <w:r w:rsidRPr="00A0209E">
        <w:rPr>
          <w:rFonts w:asciiTheme="minorHAnsi" w:hAnsiTheme="minorHAnsi"/>
          <w:spacing w:val="2"/>
        </w:rPr>
        <w:t>v</w:t>
      </w:r>
      <w:r w:rsidRPr="00A0209E">
        <w:rPr>
          <w:rFonts w:asciiTheme="minorHAnsi" w:hAnsiTheme="minorHAnsi"/>
          <w:spacing w:val="-1"/>
        </w:rPr>
        <w:t>e</w:t>
      </w:r>
      <w:r w:rsidRPr="00A0209E">
        <w:rPr>
          <w:rFonts w:asciiTheme="minorHAnsi" w:hAnsiTheme="minorHAnsi"/>
        </w:rPr>
        <w:t>,</w:t>
      </w:r>
      <w:r w:rsidRPr="00A0209E">
        <w:rPr>
          <w:rFonts w:asciiTheme="minorHAnsi" w:hAnsiTheme="minorHAnsi"/>
          <w:spacing w:val="4"/>
        </w:rPr>
        <w:t xml:space="preserve"> </w:t>
      </w:r>
      <w:r w:rsidRPr="00A0209E">
        <w:rPr>
          <w:rFonts w:asciiTheme="minorHAnsi" w:hAnsiTheme="minorHAnsi"/>
        </w:rPr>
        <w:t>re</w:t>
      </w:r>
      <w:r w:rsidRPr="00A0209E">
        <w:rPr>
          <w:rFonts w:asciiTheme="minorHAnsi" w:hAnsiTheme="minorHAnsi"/>
          <w:spacing w:val="-1"/>
        </w:rPr>
        <w:t>ce</w:t>
      </w:r>
      <w:r w:rsidRPr="00A0209E">
        <w:rPr>
          <w:rFonts w:asciiTheme="minorHAnsi" w:hAnsiTheme="minorHAnsi"/>
        </w:rPr>
        <w:t>ive</w:t>
      </w:r>
      <w:r w:rsidRPr="00A0209E">
        <w:rPr>
          <w:rFonts w:asciiTheme="minorHAnsi" w:hAnsiTheme="minorHAnsi"/>
          <w:spacing w:val="6"/>
        </w:rPr>
        <w:t xml:space="preserve"> </w:t>
      </w:r>
      <w:r w:rsidRPr="00A0209E">
        <w:rPr>
          <w:rFonts w:asciiTheme="minorHAnsi" w:hAnsiTheme="minorHAnsi"/>
        </w:rPr>
        <w:t>or</w:t>
      </w:r>
      <w:r w:rsidRPr="00A0209E">
        <w:rPr>
          <w:rFonts w:asciiTheme="minorHAnsi" w:hAnsiTheme="minorHAnsi"/>
          <w:spacing w:val="3"/>
        </w:rPr>
        <w:t xml:space="preserve"> </w:t>
      </w:r>
      <w:r w:rsidRPr="00A0209E">
        <w:rPr>
          <w:rFonts w:asciiTheme="minorHAnsi" w:hAnsiTheme="minorHAnsi"/>
        </w:rPr>
        <w:t>so</w:t>
      </w:r>
      <w:r w:rsidRPr="00A0209E">
        <w:rPr>
          <w:rFonts w:asciiTheme="minorHAnsi" w:hAnsiTheme="minorHAnsi"/>
          <w:spacing w:val="2"/>
        </w:rPr>
        <w:t>l</w:t>
      </w:r>
      <w:r w:rsidRPr="00A0209E">
        <w:rPr>
          <w:rFonts w:asciiTheme="minorHAnsi" w:hAnsiTheme="minorHAnsi"/>
        </w:rPr>
        <w:t>icit,</w:t>
      </w:r>
      <w:r w:rsidRPr="00A0209E">
        <w:rPr>
          <w:rFonts w:asciiTheme="minorHAnsi" w:hAnsiTheme="minorHAnsi"/>
          <w:spacing w:val="5"/>
        </w:rPr>
        <w:t xml:space="preserve"> </w:t>
      </w:r>
      <w:r w:rsidRPr="00A0209E">
        <w:rPr>
          <w:rFonts w:asciiTheme="minorHAnsi" w:hAnsiTheme="minorHAnsi"/>
        </w:rPr>
        <w:t>dir</w:t>
      </w:r>
      <w:r w:rsidRPr="00A0209E">
        <w:rPr>
          <w:rFonts w:asciiTheme="minorHAnsi" w:hAnsiTheme="minorHAnsi"/>
          <w:spacing w:val="-2"/>
        </w:rPr>
        <w:t>e</w:t>
      </w:r>
      <w:r w:rsidRPr="00A0209E">
        <w:rPr>
          <w:rFonts w:asciiTheme="minorHAnsi" w:hAnsiTheme="minorHAnsi"/>
          <w:spacing w:val="-1"/>
        </w:rPr>
        <w:t>c</w:t>
      </w:r>
      <w:r w:rsidRPr="00A0209E">
        <w:rPr>
          <w:rFonts w:asciiTheme="minorHAnsi" w:hAnsiTheme="minorHAnsi"/>
        </w:rPr>
        <w:t>t</w:t>
      </w:r>
      <w:r w:rsidRPr="00A0209E">
        <w:rPr>
          <w:rFonts w:asciiTheme="minorHAnsi" w:hAnsiTheme="minorHAnsi"/>
          <w:spacing w:val="3"/>
        </w:rPr>
        <w:t>l</w:t>
      </w:r>
      <w:r w:rsidRPr="00A0209E">
        <w:rPr>
          <w:rFonts w:asciiTheme="minorHAnsi" w:hAnsiTheme="minorHAnsi"/>
        </w:rPr>
        <w:t>y</w:t>
      </w:r>
      <w:r w:rsidRPr="00A0209E">
        <w:rPr>
          <w:rFonts w:asciiTheme="minorHAnsi" w:hAnsiTheme="minorHAnsi"/>
          <w:spacing w:val="-1"/>
        </w:rPr>
        <w:t xml:space="preserve"> </w:t>
      </w:r>
      <w:r w:rsidRPr="00A0209E">
        <w:rPr>
          <w:rFonts w:asciiTheme="minorHAnsi" w:hAnsiTheme="minorHAnsi"/>
          <w:spacing w:val="2"/>
        </w:rPr>
        <w:t>o</w:t>
      </w:r>
      <w:r w:rsidRPr="00A0209E">
        <w:rPr>
          <w:rFonts w:asciiTheme="minorHAnsi" w:hAnsiTheme="minorHAnsi"/>
        </w:rPr>
        <w:t>r</w:t>
      </w:r>
      <w:r w:rsidRPr="00A0209E">
        <w:rPr>
          <w:rFonts w:asciiTheme="minorHAnsi" w:hAnsiTheme="minorHAnsi"/>
          <w:spacing w:val="3"/>
        </w:rPr>
        <w:t xml:space="preserve"> </w:t>
      </w:r>
      <w:r w:rsidRPr="00A0209E">
        <w:rPr>
          <w:rFonts w:asciiTheme="minorHAnsi" w:hAnsiTheme="minorHAnsi"/>
        </w:rPr>
        <w:t>indire</w:t>
      </w:r>
      <w:r w:rsidRPr="00A0209E">
        <w:rPr>
          <w:rFonts w:asciiTheme="minorHAnsi" w:hAnsiTheme="minorHAnsi"/>
          <w:spacing w:val="-1"/>
        </w:rPr>
        <w:t>c</w:t>
      </w:r>
      <w:r w:rsidRPr="00A0209E">
        <w:rPr>
          <w:rFonts w:asciiTheme="minorHAnsi" w:hAnsiTheme="minorHAnsi"/>
        </w:rPr>
        <w:t>t</w:t>
      </w:r>
      <w:r w:rsidRPr="00A0209E">
        <w:rPr>
          <w:rFonts w:asciiTheme="minorHAnsi" w:hAnsiTheme="minorHAnsi"/>
          <w:spacing w:val="3"/>
        </w:rPr>
        <w:t>l</w:t>
      </w:r>
      <w:r w:rsidRPr="00A0209E">
        <w:rPr>
          <w:rFonts w:asciiTheme="minorHAnsi" w:hAnsiTheme="minorHAnsi"/>
          <w:spacing w:val="-3"/>
        </w:rPr>
        <w:t>y</w:t>
      </w:r>
      <w:r w:rsidRPr="00A0209E">
        <w:rPr>
          <w:rFonts w:asciiTheme="minorHAnsi" w:hAnsiTheme="minorHAnsi"/>
        </w:rPr>
        <w:t>,</w:t>
      </w:r>
      <w:r w:rsidRPr="00A0209E">
        <w:rPr>
          <w:rFonts w:asciiTheme="minorHAnsi" w:hAnsiTheme="minorHAnsi"/>
          <w:spacing w:val="4"/>
        </w:rPr>
        <w:t xml:space="preserve"> </w:t>
      </w:r>
      <w:r w:rsidRPr="00A0209E">
        <w:rPr>
          <w:rFonts w:asciiTheme="minorHAnsi" w:hAnsiTheme="minorHAnsi"/>
        </w:rPr>
        <w:t>or</w:t>
      </w:r>
      <w:r w:rsidRPr="00A0209E">
        <w:rPr>
          <w:rFonts w:asciiTheme="minorHAnsi" w:hAnsiTheme="minorHAnsi"/>
          <w:spacing w:val="3"/>
        </w:rPr>
        <w:t xml:space="preserve"> </w:t>
      </w:r>
      <w:r w:rsidRPr="00A0209E">
        <w:rPr>
          <w:rFonts w:asciiTheme="minorHAnsi" w:hAnsiTheme="minorHAnsi"/>
          <w:spacing w:val="-1"/>
        </w:rPr>
        <w:t>a</w:t>
      </w:r>
      <w:r w:rsidRPr="00A0209E">
        <w:rPr>
          <w:rFonts w:asciiTheme="minorHAnsi" w:hAnsiTheme="minorHAnsi"/>
        </w:rPr>
        <w:t>tt</w:t>
      </w:r>
      <w:r w:rsidRPr="00A0209E">
        <w:rPr>
          <w:rFonts w:asciiTheme="minorHAnsi" w:hAnsiTheme="minorHAnsi"/>
          <w:spacing w:val="-1"/>
        </w:rPr>
        <w:t>e</w:t>
      </w:r>
      <w:r w:rsidRPr="00A0209E">
        <w:rPr>
          <w:rFonts w:asciiTheme="minorHAnsi" w:hAnsiTheme="minorHAnsi"/>
        </w:rPr>
        <w:t>mpt</w:t>
      </w:r>
      <w:r w:rsidRPr="00A0209E">
        <w:rPr>
          <w:rFonts w:asciiTheme="minorHAnsi" w:hAnsiTheme="minorHAnsi"/>
          <w:spacing w:val="5"/>
        </w:rPr>
        <w:t xml:space="preserve"> </w:t>
      </w:r>
      <w:r w:rsidRPr="00A0209E">
        <w:rPr>
          <w:rFonts w:asciiTheme="minorHAnsi" w:hAnsiTheme="minorHAnsi"/>
        </w:rPr>
        <w:t>to</w:t>
      </w:r>
      <w:r w:rsidRPr="00A0209E">
        <w:rPr>
          <w:rFonts w:asciiTheme="minorHAnsi" w:hAnsiTheme="minorHAnsi"/>
          <w:spacing w:val="5"/>
        </w:rPr>
        <w:t xml:space="preserve"> </w:t>
      </w:r>
      <w:r w:rsidRPr="00A0209E">
        <w:rPr>
          <w:rFonts w:asciiTheme="minorHAnsi" w:hAnsiTheme="minorHAnsi"/>
        </w:rPr>
        <w:t>off</w:t>
      </w:r>
      <w:r w:rsidRPr="00A0209E">
        <w:rPr>
          <w:rFonts w:asciiTheme="minorHAnsi" w:hAnsiTheme="minorHAnsi"/>
          <w:spacing w:val="-1"/>
        </w:rPr>
        <w:t>e</w:t>
      </w:r>
      <w:r w:rsidRPr="00A0209E">
        <w:rPr>
          <w:rFonts w:asciiTheme="minorHAnsi" w:hAnsiTheme="minorHAnsi"/>
        </w:rPr>
        <w:t>r,</w:t>
      </w:r>
      <w:r w:rsidRPr="00A0209E">
        <w:rPr>
          <w:rFonts w:asciiTheme="minorHAnsi" w:hAnsiTheme="minorHAnsi"/>
          <w:spacing w:val="6"/>
        </w:rPr>
        <w:t xml:space="preserve"> </w:t>
      </w:r>
      <w:r w:rsidRPr="00A0209E">
        <w:rPr>
          <w:rFonts w:asciiTheme="minorHAnsi" w:hAnsiTheme="minorHAnsi"/>
          <w:spacing w:val="-3"/>
        </w:rPr>
        <w:t>g</w:t>
      </w:r>
      <w:r w:rsidRPr="00A0209E">
        <w:rPr>
          <w:rFonts w:asciiTheme="minorHAnsi" w:hAnsiTheme="minorHAnsi"/>
        </w:rPr>
        <w:t>iv</w:t>
      </w:r>
      <w:r w:rsidRPr="00A0209E">
        <w:rPr>
          <w:rFonts w:asciiTheme="minorHAnsi" w:hAnsiTheme="minorHAnsi"/>
          <w:spacing w:val="1"/>
        </w:rPr>
        <w:t>e</w:t>
      </w:r>
      <w:r w:rsidRPr="00A0209E">
        <w:rPr>
          <w:rFonts w:asciiTheme="minorHAnsi" w:hAnsiTheme="minorHAnsi"/>
        </w:rPr>
        <w:t>,</w:t>
      </w:r>
      <w:r w:rsidRPr="00A0209E">
        <w:rPr>
          <w:rFonts w:asciiTheme="minorHAnsi" w:hAnsiTheme="minorHAnsi"/>
          <w:spacing w:val="4"/>
        </w:rPr>
        <w:t xml:space="preserve"> </w:t>
      </w:r>
      <w:r w:rsidRPr="00A0209E">
        <w:rPr>
          <w:rFonts w:asciiTheme="minorHAnsi" w:hAnsiTheme="minorHAnsi"/>
        </w:rPr>
        <w:t>r</w:t>
      </w:r>
      <w:r w:rsidRPr="00A0209E">
        <w:rPr>
          <w:rFonts w:asciiTheme="minorHAnsi" w:hAnsiTheme="minorHAnsi"/>
          <w:spacing w:val="-2"/>
        </w:rPr>
        <w:t>e</w:t>
      </w:r>
      <w:r w:rsidRPr="00A0209E">
        <w:rPr>
          <w:rFonts w:asciiTheme="minorHAnsi" w:hAnsiTheme="minorHAnsi"/>
          <w:spacing w:val="1"/>
        </w:rPr>
        <w:t>c</w:t>
      </w:r>
      <w:r w:rsidRPr="00A0209E">
        <w:rPr>
          <w:rFonts w:asciiTheme="minorHAnsi" w:hAnsiTheme="minorHAnsi"/>
          <w:spacing w:val="-1"/>
        </w:rPr>
        <w:t>e</w:t>
      </w:r>
      <w:r w:rsidRPr="00A0209E">
        <w:rPr>
          <w:rFonts w:asciiTheme="minorHAnsi" w:hAnsiTheme="minorHAnsi"/>
        </w:rPr>
        <w:t>ive</w:t>
      </w:r>
      <w:r w:rsidRPr="00A0209E">
        <w:rPr>
          <w:rFonts w:asciiTheme="minorHAnsi" w:hAnsiTheme="minorHAnsi"/>
          <w:spacing w:val="4"/>
        </w:rPr>
        <w:t xml:space="preserve"> </w:t>
      </w:r>
      <w:r w:rsidRPr="00A0209E">
        <w:rPr>
          <w:rFonts w:asciiTheme="minorHAnsi" w:hAnsiTheme="minorHAnsi"/>
          <w:spacing w:val="2"/>
        </w:rPr>
        <w:t>o</w:t>
      </w:r>
      <w:r w:rsidRPr="00A0209E">
        <w:rPr>
          <w:rFonts w:asciiTheme="minorHAnsi" w:hAnsiTheme="minorHAnsi"/>
        </w:rPr>
        <w:t>r soli</w:t>
      </w:r>
      <w:r w:rsidRPr="00A0209E">
        <w:rPr>
          <w:rFonts w:asciiTheme="minorHAnsi" w:hAnsiTheme="minorHAnsi"/>
          <w:spacing w:val="-1"/>
        </w:rPr>
        <w:t>c</w:t>
      </w:r>
      <w:r w:rsidRPr="00A0209E">
        <w:rPr>
          <w:rFonts w:asciiTheme="minorHAnsi" w:hAnsiTheme="minorHAnsi"/>
        </w:rPr>
        <w:t>it,</w:t>
      </w:r>
      <w:r w:rsidRPr="00A0209E">
        <w:rPr>
          <w:rFonts w:asciiTheme="minorHAnsi" w:hAnsiTheme="minorHAnsi"/>
          <w:spacing w:val="16"/>
        </w:rPr>
        <w:t xml:space="preserve"> </w:t>
      </w:r>
      <w:r w:rsidRPr="00A0209E">
        <w:rPr>
          <w:rFonts w:asciiTheme="minorHAnsi" w:hAnsiTheme="minorHAnsi"/>
        </w:rPr>
        <w:t>dir</w:t>
      </w:r>
      <w:r w:rsidRPr="00A0209E">
        <w:rPr>
          <w:rFonts w:asciiTheme="minorHAnsi" w:hAnsiTheme="minorHAnsi"/>
          <w:spacing w:val="-2"/>
        </w:rPr>
        <w:t>e</w:t>
      </w:r>
      <w:r w:rsidRPr="00A0209E">
        <w:rPr>
          <w:rFonts w:asciiTheme="minorHAnsi" w:hAnsiTheme="minorHAnsi"/>
          <w:spacing w:val="-1"/>
        </w:rPr>
        <w:t>c</w:t>
      </w:r>
      <w:r w:rsidRPr="00A0209E">
        <w:rPr>
          <w:rFonts w:asciiTheme="minorHAnsi" w:hAnsiTheme="minorHAnsi"/>
        </w:rPr>
        <w:t>t</w:t>
      </w:r>
      <w:r w:rsidRPr="00A0209E">
        <w:rPr>
          <w:rFonts w:asciiTheme="minorHAnsi" w:hAnsiTheme="minorHAnsi"/>
          <w:spacing w:val="3"/>
        </w:rPr>
        <w:t>l</w:t>
      </w:r>
      <w:r w:rsidRPr="00A0209E">
        <w:rPr>
          <w:rFonts w:asciiTheme="minorHAnsi" w:hAnsiTheme="minorHAnsi"/>
        </w:rPr>
        <w:t>y</w:t>
      </w:r>
      <w:r w:rsidRPr="00A0209E">
        <w:rPr>
          <w:rFonts w:asciiTheme="minorHAnsi" w:hAnsiTheme="minorHAnsi"/>
          <w:spacing w:val="11"/>
        </w:rPr>
        <w:t xml:space="preserve"> </w:t>
      </w:r>
      <w:r w:rsidRPr="00A0209E">
        <w:rPr>
          <w:rFonts w:asciiTheme="minorHAnsi" w:hAnsiTheme="minorHAnsi"/>
        </w:rPr>
        <w:t>or</w:t>
      </w:r>
      <w:r w:rsidRPr="00A0209E">
        <w:rPr>
          <w:rFonts w:asciiTheme="minorHAnsi" w:hAnsiTheme="minorHAnsi"/>
          <w:spacing w:val="15"/>
        </w:rPr>
        <w:t xml:space="preserve"> </w:t>
      </w:r>
      <w:r w:rsidRPr="00A0209E">
        <w:rPr>
          <w:rFonts w:asciiTheme="minorHAnsi" w:hAnsiTheme="minorHAnsi"/>
        </w:rPr>
        <w:t>indi</w:t>
      </w:r>
      <w:r w:rsidRPr="00A0209E">
        <w:rPr>
          <w:rFonts w:asciiTheme="minorHAnsi" w:hAnsiTheme="minorHAnsi"/>
          <w:spacing w:val="1"/>
        </w:rPr>
        <w:t>re</w:t>
      </w:r>
      <w:r w:rsidRPr="00A0209E">
        <w:rPr>
          <w:rFonts w:asciiTheme="minorHAnsi" w:hAnsiTheme="minorHAnsi"/>
          <w:spacing w:val="-1"/>
        </w:rPr>
        <w:t>c</w:t>
      </w:r>
      <w:r w:rsidRPr="00A0209E">
        <w:rPr>
          <w:rFonts w:asciiTheme="minorHAnsi" w:hAnsiTheme="minorHAnsi"/>
        </w:rPr>
        <w:t>t</w:t>
      </w:r>
      <w:r w:rsidRPr="00A0209E">
        <w:rPr>
          <w:rFonts w:asciiTheme="minorHAnsi" w:hAnsiTheme="minorHAnsi"/>
          <w:spacing w:val="3"/>
        </w:rPr>
        <w:t>l</w:t>
      </w:r>
      <w:r w:rsidRPr="00A0209E">
        <w:rPr>
          <w:rFonts w:asciiTheme="minorHAnsi" w:hAnsiTheme="minorHAnsi"/>
          <w:spacing w:val="-5"/>
        </w:rPr>
        <w:t>y</w:t>
      </w:r>
      <w:r w:rsidRPr="00A0209E">
        <w:rPr>
          <w:rFonts w:asciiTheme="minorHAnsi" w:hAnsiTheme="minorHAnsi"/>
        </w:rPr>
        <w:t>,</w:t>
      </w:r>
      <w:r w:rsidRPr="00A0209E">
        <w:rPr>
          <w:rFonts w:asciiTheme="minorHAnsi" w:hAnsiTheme="minorHAnsi"/>
          <w:spacing w:val="16"/>
        </w:rPr>
        <w:t xml:space="preserve"> </w:t>
      </w:r>
      <w:r w:rsidRPr="00A0209E">
        <w:rPr>
          <w:rFonts w:asciiTheme="minorHAnsi" w:hAnsiTheme="minorHAnsi"/>
          <w:spacing w:val="-1"/>
        </w:rPr>
        <w:t>a</w:t>
      </w:r>
      <w:r w:rsidRPr="00A0209E">
        <w:rPr>
          <w:rFonts w:asciiTheme="minorHAnsi" w:hAnsiTheme="minorHAnsi"/>
          <w:spacing w:val="4"/>
        </w:rPr>
        <w:t>n</w:t>
      </w:r>
      <w:r w:rsidRPr="00A0209E">
        <w:rPr>
          <w:rFonts w:asciiTheme="minorHAnsi" w:hAnsiTheme="minorHAnsi"/>
          <w:spacing w:val="-5"/>
        </w:rPr>
        <w:t>y</w:t>
      </w:r>
      <w:r w:rsidRPr="00A0209E">
        <w:rPr>
          <w:rFonts w:asciiTheme="minorHAnsi" w:hAnsiTheme="minorHAnsi"/>
        </w:rPr>
        <w:t>thi</w:t>
      </w:r>
      <w:r w:rsidRPr="00A0209E">
        <w:rPr>
          <w:rFonts w:asciiTheme="minorHAnsi" w:hAnsiTheme="minorHAnsi"/>
          <w:spacing w:val="2"/>
        </w:rPr>
        <w:t>n</w:t>
      </w:r>
      <w:r w:rsidRPr="00A0209E">
        <w:rPr>
          <w:rFonts w:asciiTheme="minorHAnsi" w:hAnsiTheme="minorHAnsi"/>
        </w:rPr>
        <w:t>g</w:t>
      </w:r>
      <w:r w:rsidRPr="00A0209E">
        <w:rPr>
          <w:rFonts w:asciiTheme="minorHAnsi" w:hAnsiTheme="minorHAnsi"/>
          <w:spacing w:val="14"/>
        </w:rPr>
        <w:t xml:space="preserve"> </w:t>
      </w:r>
      <w:r w:rsidRPr="00A0209E">
        <w:rPr>
          <w:rFonts w:asciiTheme="minorHAnsi" w:hAnsiTheme="minorHAnsi"/>
        </w:rPr>
        <w:t>of</w:t>
      </w:r>
      <w:r w:rsidRPr="00A0209E">
        <w:rPr>
          <w:rFonts w:asciiTheme="minorHAnsi" w:hAnsiTheme="minorHAnsi"/>
          <w:spacing w:val="18"/>
        </w:rPr>
        <w:t xml:space="preserve"> </w:t>
      </w:r>
      <w:r w:rsidRPr="00A0209E">
        <w:rPr>
          <w:rFonts w:asciiTheme="minorHAnsi" w:hAnsiTheme="minorHAnsi"/>
        </w:rPr>
        <w:t>v</w:t>
      </w:r>
      <w:r w:rsidRPr="00A0209E">
        <w:rPr>
          <w:rFonts w:asciiTheme="minorHAnsi" w:hAnsiTheme="minorHAnsi"/>
          <w:spacing w:val="-1"/>
        </w:rPr>
        <w:t>a</w:t>
      </w:r>
      <w:r w:rsidRPr="00A0209E">
        <w:rPr>
          <w:rFonts w:asciiTheme="minorHAnsi" w:hAnsiTheme="minorHAnsi"/>
        </w:rPr>
        <w:t>lue</w:t>
      </w:r>
      <w:r w:rsidRPr="00A0209E">
        <w:rPr>
          <w:rFonts w:asciiTheme="minorHAnsi" w:hAnsiTheme="minorHAnsi"/>
          <w:spacing w:val="16"/>
        </w:rPr>
        <w:t xml:space="preserve"> </w:t>
      </w:r>
      <w:r w:rsidRPr="00A0209E">
        <w:rPr>
          <w:rFonts w:asciiTheme="minorHAnsi" w:hAnsiTheme="minorHAnsi"/>
          <w:spacing w:val="2"/>
        </w:rPr>
        <w:t>t</w:t>
      </w:r>
      <w:r w:rsidRPr="00A0209E">
        <w:rPr>
          <w:rFonts w:asciiTheme="minorHAnsi" w:hAnsiTheme="minorHAnsi"/>
        </w:rPr>
        <w:t>o</w:t>
      </w:r>
      <w:r w:rsidRPr="00A0209E">
        <w:rPr>
          <w:rFonts w:asciiTheme="minorHAnsi" w:hAnsiTheme="minorHAnsi"/>
          <w:spacing w:val="16"/>
        </w:rPr>
        <w:t xml:space="preserve"> </w:t>
      </w:r>
      <w:r w:rsidRPr="00A0209E">
        <w:rPr>
          <w:rFonts w:asciiTheme="minorHAnsi" w:hAnsiTheme="minorHAnsi"/>
        </w:rPr>
        <w:t>improp</w:t>
      </w:r>
      <w:r w:rsidRPr="00A0209E">
        <w:rPr>
          <w:rFonts w:asciiTheme="minorHAnsi" w:hAnsiTheme="minorHAnsi"/>
          <w:spacing w:val="-2"/>
        </w:rPr>
        <w:t>e</w:t>
      </w:r>
      <w:r w:rsidRPr="00A0209E">
        <w:rPr>
          <w:rFonts w:asciiTheme="minorHAnsi" w:hAnsiTheme="minorHAnsi"/>
        </w:rPr>
        <w:t>r</w:t>
      </w:r>
      <w:r w:rsidRPr="00A0209E">
        <w:rPr>
          <w:rFonts w:asciiTheme="minorHAnsi" w:hAnsiTheme="minorHAnsi"/>
          <w:spacing w:val="1"/>
        </w:rPr>
        <w:t>l</w:t>
      </w:r>
      <w:r w:rsidRPr="00A0209E">
        <w:rPr>
          <w:rFonts w:asciiTheme="minorHAnsi" w:hAnsiTheme="minorHAnsi"/>
        </w:rPr>
        <w:t>y</w:t>
      </w:r>
      <w:r w:rsidRPr="00A0209E">
        <w:rPr>
          <w:rFonts w:asciiTheme="minorHAnsi" w:hAnsiTheme="minorHAnsi"/>
          <w:spacing w:val="11"/>
        </w:rPr>
        <w:t xml:space="preserve"> </w:t>
      </w:r>
      <w:r w:rsidRPr="00A0209E">
        <w:rPr>
          <w:rFonts w:asciiTheme="minorHAnsi" w:hAnsiTheme="minorHAnsi"/>
        </w:rPr>
        <w:t>i</w:t>
      </w:r>
      <w:r w:rsidRPr="00A0209E">
        <w:rPr>
          <w:rFonts w:asciiTheme="minorHAnsi" w:hAnsiTheme="minorHAnsi"/>
          <w:spacing w:val="2"/>
        </w:rPr>
        <w:t>n</w:t>
      </w:r>
      <w:r w:rsidRPr="00A0209E">
        <w:rPr>
          <w:rFonts w:asciiTheme="minorHAnsi" w:hAnsiTheme="minorHAnsi"/>
        </w:rPr>
        <w:t>flu</w:t>
      </w:r>
      <w:r w:rsidRPr="00A0209E">
        <w:rPr>
          <w:rFonts w:asciiTheme="minorHAnsi" w:hAnsiTheme="minorHAnsi"/>
          <w:spacing w:val="-2"/>
        </w:rPr>
        <w:t>e</w:t>
      </w:r>
      <w:r w:rsidRPr="00A0209E">
        <w:rPr>
          <w:rFonts w:asciiTheme="minorHAnsi" w:hAnsiTheme="minorHAnsi"/>
        </w:rPr>
        <w:t>n</w:t>
      </w:r>
      <w:r w:rsidRPr="00A0209E">
        <w:rPr>
          <w:rFonts w:asciiTheme="minorHAnsi" w:hAnsiTheme="minorHAnsi"/>
          <w:spacing w:val="1"/>
        </w:rPr>
        <w:t>c</w:t>
      </w:r>
      <w:r w:rsidRPr="00A0209E">
        <w:rPr>
          <w:rFonts w:asciiTheme="minorHAnsi" w:hAnsiTheme="minorHAnsi"/>
        </w:rPr>
        <w:t>e</w:t>
      </w:r>
      <w:r w:rsidRPr="00A0209E">
        <w:rPr>
          <w:rFonts w:asciiTheme="minorHAnsi" w:hAnsiTheme="minorHAnsi"/>
          <w:spacing w:val="15"/>
        </w:rPr>
        <w:t xml:space="preserve"> </w:t>
      </w:r>
      <w:r w:rsidRPr="00A0209E">
        <w:rPr>
          <w:rFonts w:asciiTheme="minorHAnsi" w:hAnsiTheme="minorHAnsi"/>
          <w:spacing w:val="2"/>
        </w:rPr>
        <w:t>t</w:t>
      </w:r>
      <w:r w:rsidRPr="00A0209E">
        <w:rPr>
          <w:rFonts w:asciiTheme="minorHAnsi" w:hAnsiTheme="minorHAnsi"/>
        </w:rPr>
        <w:t>he</w:t>
      </w:r>
      <w:r w:rsidRPr="00A0209E">
        <w:rPr>
          <w:rFonts w:asciiTheme="minorHAnsi" w:hAnsiTheme="minorHAnsi"/>
          <w:spacing w:val="15"/>
        </w:rPr>
        <w:t xml:space="preserve"> </w:t>
      </w:r>
      <w:r w:rsidRPr="00A0209E">
        <w:rPr>
          <w:rFonts w:asciiTheme="minorHAnsi" w:hAnsiTheme="minorHAnsi"/>
          <w:spacing w:val="-1"/>
        </w:rPr>
        <w:t>ac</w:t>
      </w:r>
      <w:r w:rsidRPr="00A0209E">
        <w:rPr>
          <w:rFonts w:asciiTheme="minorHAnsi" w:hAnsiTheme="minorHAnsi"/>
        </w:rPr>
        <w:t>tions</w:t>
      </w:r>
      <w:r w:rsidRPr="00A0209E">
        <w:rPr>
          <w:rFonts w:asciiTheme="minorHAnsi" w:hAnsiTheme="minorHAnsi"/>
          <w:spacing w:val="16"/>
        </w:rPr>
        <w:t xml:space="preserve"> </w:t>
      </w:r>
      <w:r w:rsidRPr="00A0209E">
        <w:rPr>
          <w:rFonts w:asciiTheme="minorHAnsi" w:hAnsiTheme="minorHAnsi"/>
        </w:rPr>
        <w:t xml:space="preserve">of </w:t>
      </w:r>
      <w:r w:rsidRPr="00A0209E">
        <w:rPr>
          <w:rFonts w:asciiTheme="minorHAnsi" w:hAnsiTheme="minorHAnsi"/>
          <w:spacing w:val="1"/>
        </w:rPr>
        <w:t>W</w:t>
      </w:r>
      <w:r w:rsidRPr="00A0209E">
        <w:rPr>
          <w:rFonts w:asciiTheme="minorHAnsi" w:hAnsiTheme="minorHAnsi"/>
          <w:spacing w:val="-2"/>
        </w:rPr>
        <w:t>F</w:t>
      </w:r>
      <w:r w:rsidRPr="00A0209E">
        <w:rPr>
          <w:rFonts w:asciiTheme="minorHAnsi" w:hAnsiTheme="minorHAnsi"/>
        </w:rPr>
        <w:t xml:space="preserve">P </w:t>
      </w:r>
      <w:r w:rsidRPr="00A0209E">
        <w:rPr>
          <w:rFonts w:asciiTheme="minorHAnsi" w:hAnsiTheme="minorHAnsi"/>
          <w:spacing w:val="-1"/>
        </w:rPr>
        <w:t>a</w:t>
      </w:r>
      <w:r w:rsidRPr="00A0209E">
        <w:rPr>
          <w:rFonts w:asciiTheme="minorHAnsi" w:hAnsiTheme="minorHAnsi"/>
        </w:rPr>
        <w:t xml:space="preserve">nd/or </w:t>
      </w:r>
      <w:r w:rsidRPr="00A0209E">
        <w:rPr>
          <w:rFonts w:asciiTheme="minorHAnsi" w:hAnsiTheme="minorHAnsi"/>
          <w:spacing w:val="-2"/>
        </w:rPr>
        <w:t>a</w:t>
      </w:r>
      <w:r w:rsidRPr="00A0209E">
        <w:rPr>
          <w:rFonts w:asciiTheme="minorHAnsi" w:hAnsiTheme="minorHAnsi"/>
          <w:spacing w:val="4"/>
        </w:rPr>
        <w:t>n</w:t>
      </w:r>
      <w:r w:rsidRPr="00A0209E">
        <w:rPr>
          <w:rFonts w:asciiTheme="minorHAnsi" w:hAnsiTheme="minorHAnsi"/>
        </w:rPr>
        <w:t>y</w:t>
      </w:r>
      <w:r w:rsidRPr="00A0209E">
        <w:rPr>
          <w:rFonts w:asciiTheme="minorHAnsi" w:hAnsiTheme="minorHAnsi"/>
          <w:spacing w:val="-5"/>
        </w:rPr>
        <w:t xml:space="preserve"> </w:t>
      </w:r>
      <w:r w:rsidRPr="00A0209E">
        <w:rPr>
          <w:rFonts w:asciiTheme="minorHAnsi" w:hAnsiTheme="minorHAnsi"/>
        </w:rPr>
        <w:t>other</w:t>
      </w:r>
      <w:r w:rsidRPr="00A0209E">
        <w:rPr>
          <w:rFonts w:asciiTheme="minorHAnsi" w:hAnsiTheme="minorHAnsi"/>
          <w:spacing w:val="-2"/>
        </w:rPr>
        <w:t xml:space="preserve"> </w:t>
      </w:r>
      <w:r w:rsidRPr="00A0209E">
        <w:rPr>
          <w:rFonts w:asciiTheme="minorHAnsi" w:hAnsiTheme="minorHAnsi"/>
        </w:rPr>
        <w:t>p</w:t>
      </w:r>
      <w:r w:rsidRPr="00A0209E">
        <w:rPr>
          <w:rFonts w:asciiTheme="minorHAnsi" w:hAnsiTheme="minorHAnsi"/>
          <w:spacing w:val="1"/>
        </w:rPr>
        <w:t>a</w:t>
      </w:r>
      <w:r w:rsidRPr="00A0209E">
        <w:rPr>
          <w:rFonts w:asciiTheme="minorHAnsi" w:hAnsiTheme="minorHAnsi"/>
        </w:rPr>
        <w:t>r</w:t>
      </w:r>
      <w:r w:rsidRPr="00A0209E">
        <w:rPr>
          <w:rFonts w:asciiTheme="minorHAnsi" w:hAnsiTheme="minorHAnsi"/>
          <w:spacing w:val="1"/>
        </w:rPr>
        <w:t>t</w:t>
      </w:r>
      <w:r w:rsidRPr="00A0209E">
        <w:rPr>
          <w:rFonts w:asciiTheme="minorHAnsi" w:hAnsiTheme="minorHAnsi"/>
        </w:rPr>
        <w:t>y</w:t>
      </w:r>
      <w:r w:rsidRPr="00A0209E">
        <w:rPr>
          <w:rFonts w:asciiTheme="minorHAnsi" w:hAnsiTheme="minorHAnsi"/>
          <w:spacing w:val="-5"/>
        </w:rPr>
        <w:t xml:space="preserve"> </w:t>
      </w:r>
      <w:r w:rsidRPr="00A0209E">
        <w:rPr>
          <w:rFonts w:asciiTheme="minorHAnsi" w:hAnsiTheme="minorHAnsi"/>
          <w:spacing w:val="1"/>
        </w:rPr>
        <w:t>(“</w:t>
      </w:r>
      <w:r w:rsidRPr="0009397B">
        <w:rPr>
          <w:rFonts w:asciiTheme="minorHAnsi" w:hAnsiTheme="minorHAnsi"/>
          <w:b/>
          <w:spacing w:val="-1"/>
        </w:rPr>
        <w:t>c</w:t>
      </w:r>
      <w:r w:rsidRPr="0009397B">
        <w:rPr>
          <w:rFonts w:asciiTheme="minorHAnsi" w:hAnsiTheme="minorHAnsi"/>
          <w:b/>
        </w:rPr>
        <w:t>o</w:t>
      </w:r>
      <w:r w:rsidRPr="0009397B">
        <w:rPr>
          <w:rFonts w:asciiTheme="minorHAnsi" w:hAnsiTheme="minorHAnsi"/>
          <w:b/>
          <w:spacing w:val="1"/>
        </w:rPr>
        <w:t>r</w:t>
      </w:r>
      <w:r w:rsidRPr="0009397B">
        <w:rPr>
          <w:rFonts w:asciiTheme="minorHAnsi" w:hAnsiTheme="minorHAnsi"/>
          <w:b/>
        </w:rPr>
        <w:t>rupt p</w:t>
      </w:r>
      <w:r w:rsidRPr="0009397B">
        <w:rPr>
          <w:rFonts w:asciiTheme="minorHAnsi" w:hAnsiTheme="minorHAnsi"/>
          <w:b/>
          <w:spacing w:val="-1"/>
        </w:rPr>
        <w:t>r</w:t>
      </w:r>
      <w:r w:rsidRPr="0009397B">
        <w:rPr>
          <w:rFonts w:asciiTheme="minorHAnsi" w:hAnsiTheme="minorHAnsi"/>
          <w:b/>
          <w:spacing w:val="1"/>
        </w:rPr>
        <w:t>a</w:t>
      </w:r>
      <w:r w:rsidRPr="0009397B">
        <w:rPr>
          <w:rFonts w:asciiTheme="minorHAnsi" w:hAnsiTheme="minorHAnsi"/>
          <w:b/>
          <w:spacing w:val="-1"/>
        </w:rPr>
        <w:t>c</w:t>
      </w:r>
      <w:r w:rsidRPr="0009397B">
        <w:rPr>
          <w:rFonts w:asciiTheme="minorHAnsi" w:hAnsiTheme="minorHAnsi"/>
          <w:b/>
        </w:rPr>
        <w:t>ti</w:t>
      </w:r>
      <w:r w:rsidRPr="0009397B">
        <w:rPr>
          <w:rFonts w:asciiTheme="minorHAnsi" w:hAnsiTheme="minorHAnsi"/>
          <w:b/>
          <w:spacing w:val="-1"/>
        </w:rPr>
        <w:t>ce</w:t>
      </w:r>
      <w:r w:rsidRPr="00A0209E">
        <w:rPr>
          <w:rFonts w:asciiTheme="minorHAnsi" w:hAnsiTheme="minorHAnsi"/>
          <w:spacing w:val="1"/>
        </w:rPr>
        <w:t>”</w:t>
      </w:r>
      <w:r w:rsidRPr="00A0209E">
        <w:rPr>
          <w:rFonts w:asciiTheme="minorHAnsi" w:hAnsiTheme="minorHAnsi"/>
        </w:rPr>
        <w:t>);</w:t>
      </w:r>
    </w:p>
    <w:p w:rsidR="0053542C" w:rsidRPr="00A0209E" w:rsidRDefault="0053542C" w:rsidP="00A0209E">
      <w:pPr>
        <w:spacing w:line="120" w:lineRule="exact"/>
        <w:jc w:val="both"/>
        <w:rPr>
          <w:rFonts w:asciiTheme="minorHAnsi" w:hAnsiTheme="minorHAnsi"/>
          <w:sz w:val="12"/>
          <w:szCs w:val="12"/>
        </w:rPr>
      </w:pPr>
    </w:p>
    <w:p w:rsidR="0053542C" w:rsidRPr="00A0209E" w:rsidRDefault="0053542C" w:rsidP="00A0209E">
      <w:pPr>
        <w:pStyle w:val="BodyText"/>
        <w:widowControl w:val="0"/>
        <w:numPr>
          <w:ilvl w:val="1"/>
          <w:numId w:val="76"/>
        </w:numPr>
        <w:tabs>
          <w:tab w:val="left" w:pos="1286"/>
        </w:tabs>
        <w:spacing w:after="0"/>
        <w:ind w:left="1286"/>
        <w:jc w:val="both"/>
        <w:rPr>
          <w:rFonts w:asciiTheme="minorHAnsi" w:hAnsiTheme="minorHAnsi"/>
        </w:rPr>
      </w:pPr>
      <w:r w:rsidRPr="00A0209E">
        <w:rPr>
          <w:rFonts w:asciiTheme="minorHAnsi" w:hAnsiTheme="minorHAnsi"/>
          <w:spacing w:val="-1"/>
        </w:rPr>
        <w:t>e</w:t>
      </w:r>
      <w:r w:rsidRPr="00A0209E">
        <w:rPr>
          <w:rFonts w:asciiTheme="minorHAnsi" w:hAnsiTheme="minorHAnsi"/>
        </w:rPr>
        <w:t>nter</w:t>
      </w:r>
      <w:r w:rsidRPr="00A0209E">
        <w:rPr>
          <w:rFonts w:asciiTheme="minorHAnsi" w:hAnsiTheme="minorHAnsi"/>
          <w:spacing w:val="-2"/>
        </w:rPr>
        <w:t xml:space="preserve"> </w:t>
      </w:r>
      <w:r w:rsidRPr="00A0209E">
        <w:rPr>
          <w:rFonts w:asciiTheme="minorHAnsi" w:hAnsiTheme="minorHAnsi"/>
        </w:rPr>
        <w:t xml:space="preserve">into </w:t>
      </w:r>
      <w:r w:rsidRPr="00A0209E">
        <w:rPr>
          <w:rFonts w:asciiTheme="minorHAnsi" w:hAnsiTheme="minorHAnsi"/>
          <w:spacing w:val="-1"/>
        </w:rPr>
        <w:t>a</w:t>
      </w:r>
      <w:r w:rsidRPr="00A0209E">
        <w:rPr>
          <w:rFonts w:asciiTheme="minorHAnsi" w:hAnsiTheme="minorHAnsi"/>
          <w:spacing w:val="4"/>
        </w:rPr>
        <w:t>n</w:t>
      </w:r>
      <w:r w:rsidRPr="00A0209E">
        <w:rPr>
          <w:rFonts w:asciiTheme="minorHAnsi" w:hAnsiTheme="minorHAnsi"/>
        </w:rPr>
        <w:t>y</w:t>
      </w:r>
      <w:r w:rsidRPr="00A0209E">
        <w:rPr>
          <w:rFonts w:asciiTheme="minorHAnsi" w:hAnsiTheme="minorHAnsi"/>
          <w:spacing w:val="-3"/>
        </w:rPr>
        <w:t xml:space="preserve"> </w:t>
      </w:r>
      <w:r w:rsidRPr="00A0209E">
        <w:rPr>
          <w:rFonts w:asciiTheme="minorHAnsi" w:hAnsiTheme="minorHAnsi"/>
          <w:spacing w:val="-1"/>
        </w:rPr>
        <w:t>a</w:t>
      </w:r>
      <w:r w:rsidRPr="00A0209E">
        <w:rPr>
          <w:rFonts w:asciiTheme="minorHAnsi" w:hAnsiTheme="minorHAnsi"/>
        </w:rPr>
        <w:t>rr</w:t>
      </w:r>
      <w:r w:rsidRPr="00A0209E">
        <w:rPr>
          <w:rFonts w:asciiTheme="minorHAnsi" w:hAnsiTheme="minorHAnsi"/>
          <w:spacing w:val="-1"/>
        </w:rPr>
        <w:t>a</w:t>
      </w:r>
      <w:r w:rsidRPr="00A0209E">
        <w:rPr>
          <w:rFonts w:asciiTheme="minorHAnsi" w:hAnsiTheme="minorHAnsi"/>
          <w:spacing w:val="2"/>
        </w:rPr>
        <w:t>n</w:t>
      </w:r>
      <w:r w:rsidRPr="00A0209E">
        <w:rPr>
          <w:rFonts w:asciiTheme="minorHAnsi" w:hAnsiTheme="minorHAnsi"/>
          <w:spacing w:val="-3"/>
        </w:rPr>
        <w:t>g</w:t>
      </w:r>
      <w:r w:rsidRPr="00A0209E">
        <w:rPr>
          <w:rFonts w:asciiTheme="minorHAnsi" w:hAnsiTheme="minorHAnsi"/>
          <w:spacing w:val="-1"/>
        </w:rPr>
        <w:t>e</w:t>
      </w:r>
      <w:r w:rsidRPr="00A0209E">
        <w:rPr>
          <w:rFonts w:asciiTheme="minorHAnsi" w:hAnsiTheme="minorHAnsi"/>
        </w:rPr>
        <w:t>m</w:t>
      </w:r>
      <w:r w:rsidRPr="00A0209E">
        <w:rPr>
          <w:rFonts w:asciiTheme="minorHAnsi" w:hAnsiTheme="minorHAnsi"/>
          <w:spacing w:val="1"/>
        </w:rPr>
        <w:t>e</w:t>
      </w:r>
      <w:r w:rsidRPr="00A0209E">
        <w:rPr>
          <w:rFonts w:asciiTheme="minorHAnsi" w:hAnsiTheme="minorHAnsi"/>
        </w:rPr>
        <w:t>nts with a</w:t>
      </w:r>
      <w:r w:rsidRPr="00A0209E">
        <w:rPr>
          <w:rFonts w:asciiTheme="minorHAnsi" w:hAnsiTheme="minorHAnsi"/>
          <w:spacing w:val="1"/>
        </w:rPr>
        <w:t>n</w:t>
      </w:r>
      <w:r w:rsidRPr="00A0209E">
        <w:rPr>
          <w:rFonts w:asciiTheme="minorHAnsi" w:hAnsiTheme="minorHAnsi"/>
        </w:rPr>
        <w:t>y</w:t>
      </w:r>
      <w:r w:rsidRPr="00A0209E">
        <w:rPr>
          <w:rFonts w:asciiTheme="minorHAnsi" w:hAnsiTheme="minorHAnsi"/>
          <w:spacing w:val="-5"/>
        </w:rPr>
        <w:t xml:space="preserve"> </w:t>
      </w:r>
      <w:r w:rsidRPr="00A0209E">
        <w:rPr>
          <w:rFonts w:asciiTheme="minorHAnsi" w:hAnsiTheme="minorHAnsi"/>
        </w:rPr>
        <w:t>ot</w:t>
      </w:r>
      <w:r w:rsidRPr="00A0209E">
        <w:rPr>
          <w:rFonts w:asciiTheme="minorHAnsi" w:hAnsiTheme="minorHAnsi"/>
          <w:spacing w:val="2"/>
        </w:rPr>
        <w:t>h</w:t>
      </w:r>
      <w:r w:rsidRPr="00A0209E">
        <w:rPr>
          <w:rFonts w:asciiTheme="minorHAnsi" w:hAnsiTheme="minorHAnsi"/>
          <w:spacing w:val="-1"/>
        </w:rPr>
        <w:t>e</w:t>
      </w:r>
      <w:r w:rsidRPr="00A0209E">
        <w:rPr>
          <w:rFonts w:asciiTheme="minorHAnsi" w:hAnsiTheme="minorHAnsi"/>
        </w:rPr>
        <w:t>r par</w:t>
      </w:r>
      <w:r w:rsidRPr="00A0209E">
        <w:rPr>
          <w:rFonts w:asciiTheme="minorHAnsi" w:hAnsiTheme="minorHAnsi"/>
          <w:spacing w:val="4"/>
        </w:rPr>
        <w:t>t</w:t>
      </w:r>
      <w:r w:rsidRPr="00A0209E">
        <w:rPr>
          <w:rFonts w:asciiTheme="minorHAnsi" w:hAnsiTheme="minorHAnsi"/>
        </w:rPr>
        <w:t>y</w:t>
      </w:r>
      <w:r w:rsidRPr="00A0209E">
        <w:rPr>
          <w:rFonts w:asciiTheme="minorHAnsi" w:hAnsiTheme="minorHAnsi"/>
          <w:spacing w:val="-3"/>
        </w:rPr>
        <w:t xml:space="preserve"> </w:t>
      </w:r>
      <w:r w:rsidRPr="00A0209E">
        <w:rPr>
          <w:rFonts w:asciiTheme="minorHAnsi" w:hAnsiTheme="minorHAnsi"/>
        </w:rPr>
        <w:t>or p</w:t>
      </w:r>
      <w:r w:rsidRPr="00A0209E">
        <w:rPr>
          <w:rFonts w:asciiTheme="minorHAnsi" w:hAnsiTheme="minorHAnsi"/>
          <w:spacing w:val="-2"/>
        </w:rPr>
        <w:t>a</w:t>
      </w:r>
      <w:r w:rsidRPr="00A0209E">
        <w:rPr>
          <w:rFonts w:asciiTheme="minorHAnsi" w:hAnsiTheme="minorHAnsi"/>
        </w:rPr>
        <w:t>rti</w:t>
      </w:r>
      <w:r w:rsidRPr="00A0209E">
        <w:rPr>
          <w:rFonts w:asciiTheme="minorHAnsi" w:hAnsiTheme="minorHAnsi"/>
          <w:spacing w:val="-1"/>
        </w:rPr>
        <w:t>e</w:t>
      </w:r>
      <w:r w:rsidRPr="00A0209E">
        <w:rPr>
          <w:rFonts w:asciiTheme="minorHAnsi" w:hAnsiTheme="minorHAnsi"/>
        </w:rPr>
        <w:t>s that</w:t>
      </w:r>
      <w:r w:rsidRPr="00A0209E">
        <w:rPr>
          <w:rFonts w:asciiTheme="minorHAnsi" w:hAnsiTheme="minorHAnsi"/>
          <w:spacing w:val="2"/>
        </w:rPr>
        <w:t xml:space="preserve"> </w:t>
      </w:r>
      <w:r w:rsidRPr="00A0209E">
        <w:rPr>
          <w:rFonts w:asciiTheme="minorHAnsi" w:hAnsiTheme="minorHAnsi"/>
          <w:spacing w:val="-1"/>
        </w:rPr>
        <w:t>a</w:t>
      </w:r>
      <w:r w:rsidRPr="00A0209E">
        <w:rPr>
          <w:rFonts w:asciiTheme="minorHAnsi" w:hAnsiTheme="minorHAnsi"/>
        </w:rPr>
        <w:t>re d</w:t>
      </w:r>
      <w:r w:rsidRPr="00A0209E">
        <w:rPr>
          <w:rFonts w:asciiTheme="minorHAnsi" w:hAnsiTheme="minorHAnsi"/>
          <w:spacing w:val="-1"/>
        </w:rPr>
        <w:t>e</w:t>
      </w:r>
      <w:r w:rsidRPr="00A0209E">
        <w:rPr>
          <w:rFonts w:asciiTheme="minorHAnsi" w:hAnsiTheme="minorHAnsi"/>
        </w:rPr>
        <w:t>s</w:t>
      </w:r>
      <w:r w:rsidRPr="00A0209E">
        <w:rPr>
          <w:rFonts w:asciiTheme="minorHAnsi" w:hAnsiTheme="minorHAnsi"/>
          <w:spacing w:val="2"/>
        </w:rPr>
        <w:t>i</w:t>
      </w:r>
      <w:r w:rsidRPr="00A0209E">
        <w:rPr>
          <w:rFonts w:asciiTheme="minorHAnsi" w:hAnsiTheme="minorHAnsi"/>
          <w:spacing w:val="-3"/>
        </w:rPr>
        <w:t>g</w:t>
      </w:r>
      <w:r w:rsidRPr="00A0209E">
        <w:rPr>
          <w:rFonts w:asciiTheme="minorHAnsi" w:hAnsiTheme="minorHAnsi"/>
          <w:spacing w:val="2"/>
        </w:rPr>
        <w:t>n</w:t>
      </w:r>
      <w:r w:rsidRPr="00A0209E">
        <w:rPr>
          <w:rFonts w:asciiTheme="minorHAnsi" w:hAnsiTheme="minorHAnsi"/>
          <w:spacing w:val="-1"/>
        </w:rPr>
        <w:t>e</w:t>
      </w:r>
      <w:r w:rsidRPr="00A0209E">
        <w:rPr>
          <w:rFonts w:asciiTheme="minorHAnsi" w:hAnsiTheme="minorHAnsi"/>
        </w:rPr>
        <w:t>d to a</w:t>
      </w:r>
      <w:r w:rsidRPr="00A0209E">
        <w:rPr>
          <w:rFonts w:asciiTheme="minorHAnsi" w:hAnsiTheme="minorHAnsi"/>
          <w:spacing w:val="-2"/>
        </w:rPr>
        <w:t>c</w:t>
      </w:r>
      <w:r w:rsidRPr="00A0209E">
        <w:rPr>
          <w:rFonts w:asciiTheme="minorHAnsi" w:hAnsiTheme="minorHAnsi"/>
        </w:rPr>
        <w:t>hie</w:t>
      </w:r>
      <w:r w:rsidRPr="00A0209E">
        <w:rPr>
          <w:rFonts w:asciiTheme="minorHAnsi" w:hAnsiTheme="minorHAnsi"/>
          <w:spacing w:val="1"/>
        </w:rPr>
        <w:t>v</w:t>
      </w:r>
      <w:r w:rsidRPr="00A0209E">
        <w:rPr>
          <w:rFonts w:asciiTheme="minorHAnsi" w:hAnsiTheme="minorHAnsi"/>
        </w:rPr>
        <w:t xml:space="preserve">e </w:t>
      </w:r>
      <w:r w:rsidRPr="00A0209E">
        <w:rPr>
          <w:rFonts w:asciiTheme="minorHAnsi" w:hAnsiTheme="minorHAnsi"/>
          <w:spacing w:val="-1"/>
        </w:rPr>
        <w:t>a</w:t>
      </w:r>
      <w:r w:rsidRPr="00A0209E">
        <w:rPr>
          <w:rFonts w:asciiTheme="minorHAnsi" w:hAnsiTheme="minorHAnsi"/>
        </w:rPr>
        <w:t>n improp</w:t>
      </w:r>
      <w:r w:rsidRPr="00A0209E">
        <w:rPr>
          <w:rFonts w:asciiTheme="minorHAnsi" w:hAnsiTheme="minorHAnsi"/>
          <w:spacing w:val="-2"/>
        </w:rPr>
        <w:t>e</w:t>
      </w:r>
      <w:r w:rsidRPr="00A0209E">
        <w:rPr>
          <w:rFonts w:asciiTheme="minorHAnsi" w:hAnsiTheme="minorHAnsi"/>
        </w:rPr>
        <w:t>r pu</w:t>
      </w:r>
      <w:r w:rsidRPr="00A0209E">
        <w:rPr>
          <w:rFonts w:asciiTheme="minorHAnsi" w:hAnsiTheme="minorHAnsi"/>
          <w:spacing w:val="-2"/>
        </w:rPr>
        <w:t>r</w:t>
      </w:r>
      <w:r w:rsidRPr="00A0209E">
        <w:rPr>
          <w:rFonts w:asciiTheme="minorHAnsi" w:hAnsiTheme="minorHAnsi"/>
        </w:rPr>
        <w:t>pos</w:t>
      </w:r>
      <w:r w:rsidRPr="00A0209E">
        <w:rPr>
          <w:rFonts w:asciiTheme="minorHAnsi" w:hAnsiTheme="minorHAnsi"/>
          <w:spacing w:val="-1"/>
        </w:rPr>
        <w:t>e</w:t>
      </w:r>
      <w:r w:rsidRPr="00A0209E">
        <w:rPr>
          <w:rFonts w:asciiTheme="minorHAnsi" w:hAnsiTheme="minorHAnsi"/>
        </w:rPr>
        <w:t>, in</w:t>
      </w:r>
      <w:r w:rsidRPr="00A0209E">
        <w:rPr>
          <w:rFonts w:asciiTheme="minorHAnsi" w:hAnsiTheme="minorHAnsi"/>
          <w:spacing w:val="1"/>
        </w:rPr>
        <w:t>c</w:t>
      </w:r>
      <w:r w:rsidRPr="00A0209E">
        <w:rPr>
          <w:rFonts w:asciiTheme="minorHAnsi" w:hAnsiTheme="minorHAnsi"/>
        </w:rPr>
        <w:t>luding</w:t>
      </w:r>
      <w:r w:rsidRPr="00A0209E">
        <w:rPr>
          <w:rFonts w:asciiTheme="minorHAnsi" w:hAnsiTheme="minorHAnsi"/>
          <w:spacing w:val="-3"/>
        </w:rPr>
        <w:t xml:space="preserve"> </w:t>
      </w:r>
      <w:r w:rsidRPr="00A0209E">
        <w:rPr>
          <w:rFonts w:asciiTheme="minorHAnsi" w:hAnsiTheme="minorHAnsi"/>
        </w:rPr>
        <w:t>but not limited to</w:t>
      </w:r>
      <w:r w:rsidRPr="00A0209E">
        <w:rPr>
          <w:rFonts w:asciiTheme="minorHAnsi" w:hAnsiTheme="minorHAnsi"/>
          <w:spacing w:val="-3"/>
        </w:rPr>
        <w:t xml:space="preserve"> </w:t>
      </w:r>
      <w:r w:rsidRPr="00A0209E">
        <w:rPr>
          <w:rFonts w:asciiTheme="minorHAnsi" w:hAnsiTheme="minorHAnsi"/>
        </w:rPr>
        <w:t>improp</w:t>
      </w:r>
      <w:r w:rsidRPr="00A0209E">
        <w:rPr>
          <w:rFonts w:asciiTheme="minorHAnsi" w:hAnsiTheme="minorHAnsi"/>
          <w:spacing w:val="-2"/>
        </w:rPr>
        <w:t>e</w:t>
      </w:r>
      <w:r w:rsidRPr="00A0209E">
        <w:rPr>
          <w:rFonts w:asciiTheme="minorHAnsi" w:hAnsiTheme="minorHAnsi"/>
        </w:rPr>
        <w:t>r</w:t>
      </w:r>
      <w:r w:rsidRPr="00A0209E">
        <w:rPr>
          <w:rFonts w:asciiTheme="minorHAnsi" w:hAnsiTheme="minorHAnsi"/>
          <w:spacing w:val="1"/>
        </w:rPr>
        <w:t>l</w:t>
      </w:r>
      <w:r w:rsidRPr="00A0209E">
        <w:rPr>
          <w:rFonts w:asciiTheme="minorHAnsi" w:hAnsiTheme="minorHAnsi"/>
        </w:rPr>
        <w:t>y</w:t>
      </w:r>
      <w:r w:rsidRPr="00A0209E">
        <w:rPr>
          <w:rFonts w:asciiTheme="minorHAnsi" w:hAnsiTheme="minorHAnsi"/>
          <w:spacing w:val="-5"/>
        </w:rPr>
        <w:t xml:space="preserve"> </w:t>
      </w:r>
      <w:r w:rsidRPr="00A0209E">
        <w:rPr>
          <w:rFonts w:asciiTheme="minorHAnsi" w:hAnsiTheme="minorHAnsi"/>
        </w:rPr>
        <w:t>infl</w:t>
      </w:r>
      <w:r w:rsidRPr="00A0209E">
        <w:rPr>
          <w:rFonts w:asciiTheme="minorHAnsi" w:hAnsiTheme="minorHAnsi"/>
          <w:spacing w:val="2"/>
        </w:rPr>
        <w:t>u</w:t>
      </w:r>
      <w:r w:rsidRPr="00A0209E">
        <w:rPr>
          <w:rFonts w:asciiTheme="minorHAnsi" w:hAnsiTheme="minorHAnsi"/>
          <w:spacing w:val="-1"/>
        </w:rPr>
        <w:t>e</w:t>
      </w:r>
      <w:r w:rsidRPr="00A0209E">
        <w:rPr>
          <w:rFonts w:asciiTheme="minorHAnsi" w:hAnsiTheme="minorHAnsi"/>
        </w:rPr>
        <w:t>n</w:t>
      </w:r>
      <w:r w:rsidRPr="00A0209E">
        <w:rPr>
          <w:rFonts w:asciiTheme="minorHAnsi" w:hAnsiTheme="minorHAnsi"/>
          <w:spacing w:val="-1"/>
        </w:rPr>
        <w:t>c</w:t>
      </w:r>
      <w:r w:rsidRPr="00A0209E">
        <w:rPr>
          <w:rFonts w:asciiTheme="minorHAnsi" w:hAnsiTheme="minorHAnsi"/>
        </w:rPr>
        <w:t>i</w:t>
      </w:r>
      <w:r w:rsidRPr="00A0209E">
        <w:rPr>
          <w:rFonts w:asciiTheme="minorHAnsi" w:hAnsiTheme="minorHAnsi"/>
          <w:spacing w:val="2"/>
        </w:rPr>
        <w:t>n</w:t>
      </w:r>
      <w:r w:rsidRPr="00A0209E">
        <w:rPr>
          <w:rFonts w:asciiTheme="minorHAnsi" w:hAnsiTheme="minorHAnsi"/>
        </w:rPr>
        <w:t>g</w:t>
      </w:r>
      <w:r w:rsidRPr="00A0209E">
        <w:rPr>
          <w:rFonts w:asciiTheme="minorHAnsi" w:hAnsiTheme="minorHAnsi"/>
          <w:spacing w:val="-3"/>
        </w:rPr>
        <w:t xml:space="preserve"> </w:t>
      </w:r>
      <w:r w:rsidRPr="00A0209E">
        <w:rPr>
          <w:rFonts w:asciiTheme="minorHAnsi" w:hAnsiTheme="minorHAnsi"/>
        </w:rPr>
        <w:t xml:space="preserve">the </w:t>
      </w:r>
      <w:r w:rsidRPr="00A0209E">
        <w:rPr>
          <w:rFonts w:asciiTheme="minorHAnsi" w:hAnsiTheme="minorHAnsi"/>
          <w:spacing w:val="-2"/>
        </w:rPr>
        <w:t>a</w:t>
      </w:r>
      <w:r w:rsidRPr="00A0209E">
        <w:rPr>
          <w:rFonts w:asciiTheme="minorHAnsi" w:hAnsiTheme="minorHAnsi"/>
          <w:spacing w:val="-1"/>
        </w:rPr>
        <w:t>c</w:t>
      </w:r>
      <w:r w:rsidRPr="00A0209E">
        <w:rPr>
          <w:rFonts w:asciiTheme="minorHAnsi" w:hAnsiTheme="minorHAnsi"/>
        </w:rPr>
        <w:t xml:space="preserve">tions </w:t>
      </w:r>
      <w:r w:rsidRPr="00A0209E">
        <w:rPr>
          <w:rFonts w:asciiTheme="minorHAnsi" w:hAnsiTheme="minorHAnsi"/>
          <w:spacing w:val="2"/>
        </w:rPr>
        <w:t>o</w:t>
      </w:r>
      <w:r w:rsidRPr="00A0209E">
        <w:rPr>
          <w:rFonts w:asciiTheme="minorHAnsi" w:hAnsiTheme="minorHAnsi"/>
        </w:rPr>
        <w:t xml:space="preserve">f </w:t>
      </w:r>
      <w:r w:rsidRPr="00A0209E">
        <w:rPr>
          <w:rFonts w:asciiTheme="minorHAnsi" w:hAnsiTheme="minorHAnsi"/>
          <w:spacing w:val="1"/>
        </w:rPr>
        <w:t>W</w:t>
      </w:r>
      <w:r w:rsidRPr="00A0209E">
        <w:rPr>
          <w:rFonts w:asciiTheme="minorHAnsi" w:hAnsiTheme="minorHAnsi"/>
          <w:spacing w:val="-2"/>
        </w:rPr>
        <w:t>F</w:t>
      </w:r>
      <w:r w:rsidRPr="00A0209E">
        <w:rPr>
          <w:rFonts w:asciiTheme="minorHAnsi" w:hAnsiTheme="minorHAnsi"/>
        </w:rPr>
        <w:t xml:space="preserve">P </w:t>
      </w:r>
      <w:r w:rsidRPr="00A0209E">
        <w:rPr>
          <w:rFonts w:asciiTheme="minorHAnsi" w:hAnsiTheme="minorHAnsi"/>
          <w:spacing w:val="-1"/>
        </w:rPr>
        <w:t>a</w:t>
      </w:r>
      <w:r w:rsidRPr="00A0209E">
        <w:rPr>
          <w:rFonts w:asciiTheme="minorHAnsi" w:hAnsiTheme="minorHAnsi"/>
        </w:rPr>
        <w:t xml:space="preserve">nd/or </w:t>
      </w:r>
      <w:r w:rsidRPr="00A0209E">
        <w:rPr>
          <w:rFonts w:asciiTheme="minorHAnsi" w:hAnsiTheme="minorHAnsi"/>
          <w:spacing w:val="-2"/>
        </w:rPr>
        <w:t>a</w:t>
      </w:r>
      <w:r w:rsidRPr="00A0209E">
        <w:rPr>
          <w:rFonts w:asciiTheme="minorHAnsi" w:hAnsiTheme="minorHAnsi"/>
          <w:spacing w:val="4"/>
        </w:rPr>
        <w:t>n</w:t>
      </w:r>
      <w:r w:rsidRPr="00A0209E">
        <w:rPr>
          <w:rFonts w:asciiTheme="minorHAnsi" w:hAnsiTheme="minorHAnsi"/>
        </w:rPr>
        <w:t>y</w:t>
      </w:r>
      <w:r w:rsidRPr="00A0209E">
        <w:rPr>
          <w:rFonts w:asciiTheme="minorHAnsi" w:hAnsiTheme="minorHAnsi"/>
          <w:spacing w:val="-5"/>
        </w:rPr>
        <w:t xml:space="preserve"> </w:t>
      </w:r>
      <w:r w:rsidRPr="00A0209E">
        <w:rPr>
          <w:rFonts w:asciiTheme="minorHAnsi" w:hAnsiTheme="minorHAnsi"/>
        </w:rPr>
        <w:t>other</w:t>
      </w:r>
      <w:r w:rsidRPr="00A0209E">
        <w:rPr>
          <w:rFonts w:asciiTheme="minorHAnsi" w:hAnsiTheme="minorHAnsi"/>
          <w:spacing w:val="-2"/>
        </w:rPr>
        <w:t xml:space="preserve"> </w:t>
      </w:r>
      <w:r w:rsidRPr="00A0209E">
        <w:rPr>
          <w:rFonts w:asciiTheme="minorHAnsi" w:hAnsiTheme="minorHAnsi"/>
        </w:rPr>
        <w:t>p</w:t>
      </w:r>
      <w:r w:rsidRPr="00A0209E">
        <w:rPr>
          <w:rFonts w:asciiTheme="minorHAnsi" w:hAnsiTheme="minorHAnsi"/>
          <w:spacing w:val="1"/>
        </w:rPr>
        <w:t>a</w:t>
      </w:r>
      <w:r w:rsidRPr="00A0209E">
        <w:rPr>
          <w:rFonts w:asciiTheme="minorHAnsi" w:hAnsiTheme="minorHAnsi"/>
        </w:rPr>
        <w:t>r</w:t>
      </w:r>
      <w:r w:rsidRPr="00A0209E">
        <w:rPr>
          <w:rFonts w:asciiTheme="minorHAnsi" w:hAnsiTheme="minorHAnsi"/>
          <w:spacing w:val="1"/>
        </w:rPr>
        <w:t>t</w:t>
      </w:r>
      <w:r w:rsidRPr="00A0209E">
        <w:rPr>
          <w:rFonts w:asciiTheme="minorHAnsi" w:hAnsiTheme="minorHAnsi"/>
        </w:rPr>
        <w:t>y</w:t>
      </w:r>
      <w:r w:rsidRPr="00A0209E">
        <w:rPr>
          <w:rFonts w:asciiTheme="minorHAnsi" w:hAnsiTheme="minorHAnsi"/>
          <w:spacing w:val="-5"/>
        </w:rPr>
        <w:t xml:space="preserve"> </w:t>
      </w:r>
      <w:r w:rsidRPr="00A0209E">
        <w:rPr>
          <w:rFonts w:asciiTheme="minorHAnsi" w:hAnsiTheme="minorHAnsi"/>
          <w:spacing w:val="1"/>
        </w:rPr>
        <w:t>(“</w:t>
      </w:r>
      <w:r w:rsidRPr="0009397B">
        <w:rPr>
          <w:rFonts w:asciiTheme="minorHAnsi" w:hAnsiTheme="minorHAnsi"/>
          <w:b/>
          <w:spacing w:val="-1"/>
        </w:rPr>
        <w:t>c</w:t>
      </w:r>
      <w:r w:rsidRPr="0009397B">
        <w:rPr>
          <w:rFonts w:asciiTheme="minorHAnsi" w:hAnsiTheme="minorHAnsi"/>
          <w:b/>
        </w:rPr>
        <w:t>ollusive p</w:t>
      </w:r>
      <w:r w:rsidRPr="0009397B">
        <w:rPr>
          <w:rFonts w:asciiTheme="minorHAnsi" w:hAnsiTheme="minorHAnsi"/>
          <w:b/>
          <w:spacing w:val="1"/>
        </w:rPr>
        <w:t>r</w:t>
      </w:r>
      <w:r w:rsidRPr="0009397B">
        <w:rPr>
          <w:rFonts w:asciiTheme="minorHAnsi" w:hAnsiTheme="minorHAnsi"/>
          <w:b/>
          <w:spacing w:val="-1"/>
        </w:rPr>
        <w:t>ac</w:t>
      </w:r>
      <w:r w:rsidRPr="0009397B">
        <w:rPr>
          <w:rFonts w:asciiTheme="minorHAnsi" w:hAnsiTheme="minorHAnsi"/>
          <w:b/>
        </w:rPr>
        <w:t>ti</w:t>
      </w:r>
      <w:r w:rsidRPr="0009397B">
        <w:rPr>
          <w:rFonts w:asciiTheme="minorHAnsi" w:hAnsiTheme="minorHAnsi"/>
          <w:b/>
          <w:spacing w:val="-1"/>
        </w:rPr>
        <w:t>c</w:t>
      </w:r>
      <w:r w:rsidRPr="0009397B">
        <w:rPr>
          <w:rFonts w:asciiTheme="minorHAnsi" w:hAnsiTheme="minorHAnsi"/>
          <w:b/>
          <w:spacing w:val="2"/>
        </w:rPr>
        <w:t>e</w:t>
      </w:r>
      <w:r w:rsidRPr="00A0209E">
        <w:rPr>
          <w:rFonts w:asciiTheme="minorHAnsi" w:hAnsiTheme="minorHAnsi"/>
          <w:spacing w:val="-1"/>
        </w:rPr>
        <w:t>”</w:t>
      </w:r>
      <w:r w:rsidRPr="00A0209E">
        <w:rPr>
          <w:rFonts w:asciiTheme="minorHAnsi" w:hAnsiTheme="minorHAnsi"/>
        </w:rPr>
        <w:t>);</w:t>
      </w:r>
    </w:p>
    <w:p w:rsidR="0053542C" w:rsidRPr="00A0209E" w:rsidRDefault="0053542C" w:rsidP="00A0209E">
      <w:pPr>
        <w:spacing w:line="120" w:lineRule="exact"/>
        <w:jc w:val="both"/>
        <w:rPr>
          <w:rFonts w:asciiTheme="minorHAnsi" w:hAnsiTheme="minorHAnsi"/>
          <w:sz w:val="12"/>
          <w:szCs w:val="12"/>
        </w:rPr>
      </w:pPr>
    </w:p>
    <w:p w:rsidR="0053542C" w:rsidRPr="00A0209E" w:rsidRDefault="0053542C" w:rsidP="00A0209E">
      <w:pPr>
        <w:pStyle w:val="BodyText"/>
        <w:widowControl w:val="0"/>
        <w:numPr>
          <w:ilvl w:val="1"/>
          <w:numId w:val="76"/>
        </w:numPr>
        <w:tabs>
          <w:tab w:val="left" w:pos="1286"/>
        </w:tabs>
        <w:spacing w:after="0"/>
        <w:ind w:left="1286"/>
        <w:jc w:val="both"/>
        <w:rPr>
          <w:rFonts w:asciiTheme="minorHAnsi" w:hAnsiTheme="minorHAnsi"/>
        </w:rPr>
      </w:pPr>
      <w:r w:rsidRPr="00A0209E">
        <w:rPr>
          <w:rFonts w:asciiTheme="minorHAnsi" w:hAnsiTheme="minorHAnsi"/>
        </w:rPr>
        <w:t>imp</w:t>
      </w:r>
      <w:r w:rsidRPr="00A0209E">
        <w:rPr>
          <w:rFonts w:asciiTheme="minorHAnsi" w:hAnsiTheme="minorHAnsi"/>
          <w:spacing w:val="-1"/>
        </w:rPr>
        <w:t>a</w:t>
      </w:r>
      <w:r w:rsidRPr="00A0209E">
        <w:rPr>
          <w:rFonts w:asciiTheme="minorHAnsi" w:hAnsiTheme="minorHAnsi"/>
        </w:rPr>
        <w:t>ir</w:t>
      </w:r>
      <w:r w:rsidRPr="00A0209E">
        <w:rPr>
          <w:rFonts w:asciiTheme="minorHAnsi" w:hAnsiTheme="minorHAnsi"/>
          <w:spacing w:val="18"/>
        </w:rPr>
        <w:t xml:space="preserve"> </w:t>
      </w:r>
      <w:r w:rsidRPr="00A0209E">
        <w:rPr>
          <w:rFonts w:asciiTheme="minorHAnsi" w:hAnsiTheme="minorHAnsi"/>
        </w:rPr>
        <w:t>or</w:t>
      </w:r>
      <w:r w:rsidRPr="00A0209E">
        <w:rPr>
          <w:rFonts w:asciiTheme="minorHAnsi" w:hAnsiTheme="minorHAnsi"/>
          <w:spacing w:val="18"/>
        </w:rPr>
        <w:t xml:space="preserve"> </w:t>
      </w:r>
      <w:r w:rsidRPr="00A0209E">
        <w:rPr>
          <w:rFonts w:asciiTheme="minorHAnsi" w:hAnsiTheme="minorHAnsi"/>
        </w:rPr>
        <w:t>h</w:t>
      </w:r>
      <w:r w:rsidRPr="00A0209E">
        <w:rPr>
          <w:rFonts w:asciiTheme="minorHAnsi" w:hAnsiTheme="minorHAnsi"/>
          <w:spacing w:val="1"/>
        </w:rPr>
        <w:t>a</w:t>
      </w:r>
      <w:r w:rsidRPr="00A0209E">
        <w:rPr>
          <w:rFonts w:asciiTheme="minorHAnsi" w:hAnsiTheme="minorHAnsi"/>
        </w:rPr>
        <w:t>rm,</w:t>
      </w:r>
      <w:r w:rsidRPr="00A0209E">
        <w:rPr>
          <w:rFonts w:asciiTheme="minorHAnsi" w:hAnsiTheme="minorHAnsi"/>
          <w:spacing w:val="18"/>
        </w:rPr>
        <w:t xml:space="preserve"> </w:t>
      </w:r>
      <w:r w:rsidRPr="00A0209E">
        <w:rPr>
          <w:rFonts w:asciiTheme="minorHAnsi" w:hAnsiTheme="minorHAnsi"/>
        </w:rPr>
        <w:t>or</w:t>
      </w:r>
      <w:r w:rsidRPr="00A0209E">
        <w:rPr>
          <w:rFonts w:asciiTheme="minorHAnsi" w:hAnsiTheme="minorHAnsi"/>
          <w:spacing w:val="18"/>
        </w:rPr>
        <w:t xml:space="preserve"> </w:t>
      </w:r>
      <w:r w:rsidRPr="00A0209E">
        <w:rPr>
          <w:rFonts w:asciiTheme="minorHAnsi" w:hAnsiTheme="minorHAnsi"/>
        </w:rPr>
        <w:t>th</w:t>
      </w:r>
      <w:r w:rsidRPr="00A0209E">
        <w:rPr>
          <w:rFonts w:asciiTheme="minorHAnsi" w:hAnsiTheme="minorHAnsi"/>
          <w:spacing w:val="1"/>
        </w:rPr>
        <w:t>r</w:t>
      </w:r>
      <w:r w:rsidRPr="00A0209E">
        <w:rPr>
          <w:rFonts w:asciiTheme="minorHAnsi" w:hAnsiTheme="minorHAnsi"/>
          <w:spacing w:val="-1"/>
        </w:rPr>
        <w:t>ea</w:t>
      </w:r>
      <w:r w:rsidRPr="00A0209E">
        <w:rPr>
          <w:rFonts w:asciiTheme="minorHAnsi" w:hAnsiTheme="minorHAnsi"/>
          <w:spacing w:val="2"/>
        </w:rPr>
        <w:t>t</w:t>
      </w:r>
      <w:r w:rsidRPr="00A0209E">
        <w:rPr>
          <w:rFonts w:asciiTheme="minorHAnsi" w:hAnsiTheme="minorHAnsi"/>
          <w:spacing w:val="-1"/>
        </w:rPr>
        <w:t>e</w:t>
      </w:r>
      <w:r w:rsidRPr="00A0209E">
        <w:rPr>
          <w:rFonts w:asciiTheme="minorHAnsi" w:hAnsiTheme="minorHAnsi"/>
        </w:rPr>
        <w:t>n</w:t>
      </w:r>
      <w:r w:rsidRPr="00A0209E">
        <w:rPr>
          <w:rFonts w:asciiTheme="minorHAnsi" w:hAnsiTheme="minorHAnsi"/>
          <w:spacing w:val="21"/>
        </w:rPr>
        <w:t xml:space="preserve"> </w:t>
      </w:r>
      <w:r w:rsidRPr="00A0209E">
        <w:rPr>
          <w:rFonts w:asciiTheme="minorHAnsi" w:hAnsiTheme="minorHAnsi"/>
        </w:rPr>
        <w:t>to</w:t>
      </w:r>
      <w:r w:rsidRPr="00A0209E">
        <w:rPr>
          <w:rFonts w:asciiTheme="minorHAnsi" w:hAnsiTheme="minorHAnsi"/>
          <w:spacing w:val="19"/>
        </w:rPr>
        <w:t xml:space="preserve"> </w:t>
      </w:r>
      <w:r w:rsidRPr="00A0209E">
        <w:rPr>
          <w:rFonts w:asciiTheme="minorHAnsi" w:hAnsiTheme="minorHAnsi"/>
        </w:rPr>
        <w:t>imp</w:t>
      </w:r>
      <w:r w:rsidRPr="00A0209E">
        <w:rPr>
          <w:rFonts w:asciiTheme="minorHAnsi" w:hAnsiTheme="minorHAnsi"/>
          <w:spacing w:val="-1"/>
        </w:rPr>
        <w:t>a</w:t>
      </w:r>
      <w:r w:rsidRPr="00A0209E">
        <w:rPr>
          <w:rFonts w:asciiTheme="minorHAnsi" w:hAnsiTheme="minorHAnsi"/>
        </w:rPr>
        <w:t>ir</w:t>
      </w:r>
      <w:r w:rsidRPr="00A0209E">
        <w:rPr>
          <w:rFonts w:asciiTheme="minorHAnsi" w:hAnsiTheme="minorHAnsi"/>
          <w:spacing w:val="18"/>
        </w:rPr>
        <w:t xml:space="preserve"> </w:t>
      </w:r>
      <w:r w:rsidRPr="00A0209E">
        <w:rPr>
          <w:rFonts w:asciiTheme="minorHAnsi" w:hAnsiTheme="minorHAnsi"/>
        </w:rPr>
        <w:t>or</w:t>
      </w:r>
      <w:r w:rsidRPr="00A0209E">
        <w:rPr>
          <w:rFonts w:asciiTheme="minorHAnsi" w:hAnsiTheme="minorHAnsi"/>
          <w:spacing w:val="20"/>
        </w:rPr>
        <w:t xml:space="preserve"> </w:t>
      </w:r>
      <w:r w:rsidRPr="00A0209E">
        <w:rPr>
          <w:rFonts w:asciiTheme="minorHAnsi" w:hAnsiTheme="minorHAnsi"/>
        </w:rPr>
        <w:t>h</w:t>
      </w:r>
      <w:r w:rsidRPr="00A0209E">
        <w:rPr>
          <w:rFonts w:asciiTheme="minorHAnsi" w:hAnsiTheme="minorHAnsi"/>
          <w:spacing w:val="-1"/>
        </w:rPr>
        <w:t>a</w:t>
      </w:r>
      <w:r w:rsidRPr="00A0209E">
        <w:rPr>
          <w:rFonts w:asciiTheme="minorHAnsi" w:hAnsiTheme="minorHAnsi"/>
        </w:rPr>
        <w:t>rm,</w:t>
      </w:r>
      <w:r w:rsidRPr="00A0209E">
        <w:rPr>
          <w:rFonts w:asciiTheme="minorHAnsi" w:hAnsiTheme="minorHAnsi"/>
          <w:spacing w:val="18"/>
        </w:rPr>
        <w:t xml:space="preserve"> </w:t>
      </w:r>
      <w:r w:rsidRPr="00A0209E">
        <w:rPr>
          <w:rFonts w:asciiTheme="minorHAnsi" w:hAnsiTheme="minorHAnsi"/>
        </w:rPr>
        <w:t>d</w:t>
      </w:r>
      <w:r w:rsidRPr="00A0209E">
        <w:rPr>
          <w:rFonts w:asciiTheme="minorHAnsi" w:hAnsiTheme="minorHAnsi"/>
          <w:spacing w:val="2"/>
        </w:rPr>
        <w:t>i</w:t>
      </w:r>
      <w:r w:rsidRPr="00A0209E">
        <w:rPr>
          <w:rFonts w:asciiTheme="minorHAnsi" w:hAnsiTheme="minorHAnsi"/>
        </w:rPr>
        <w:t>r</w:t>
      </w:r>
      <w:r w:rsidRPr="00A0209E">
        <w:rPr>
          <w:rFonts w:asciiTheme="minorHAnsi" w:hAnsiTheme="minorHAnsi"/>
          <w:spacing w:val="-2"/>
        </w:rPr>
        <w:t>e</w:t>
      </w:r>
      <w:r w:rsidRPr="00A0209E">
        <w:rPr>
          <w:rFonts w:asciiTheme="minorHAnsi" w:hAnsiTheme="minorHAnsi"/>
          <w:spacing w:val="-1"/>
        </w:rPr>
        <w:t>c</w:t>
      </w:r>
      <w:r w:rsidRPr="00A0209E">
        <w:rPr>
          <w:rFonts w:asciiTheme="minorHAnsi" w:hAnsiTheme="minorHAnsi"/>
        </w:rPr>
        <w:t>t</w:t>
      </w:r>
      <w:r w:rsidRPr="00A0209E">
        <w:rPr>
          <w:rFonts w:asciiTheme="minorHAnsi" w:hAnsiTheme="minorHAnsi"/>
          <w:spacing w:val="5"/>
        </w:rPr>
        <w:t>l</w:t>
      </w:r>
      <w:r w:rsidRPr="00A0209E">
        <w:rPr>
          <w:rFonts w:asciiTheme="minorHAnsi" w:hAnsiTheme="minorHAnsi"/>
        </w:rPr>
        <w:t>y</w:t>
      </w:r>
      <w:r w:rsidRPr="00A0209E">
        <w:rPr>
          <w:rFonts w:asciiTheme="minorHAnsi" w:hAnsiTheme="minorHAnsi"/>
          <w:spacing w:val="14"/>
        </w:rPr>
        <w:t xml:space="preserve"> </w:t>
      </w:r>
      <w:r w:rsidRPr="00A0209E">
        <w:rPr>
          <w:rFonts w:asciiTheme="minorHAnsi" w:hAnsiTheme="minorHAnsi"/>
        </w:rPr>
        <w:t>or</w:t>
      </w:r>
      <w:r w:rsidRPr="00A0209E">
        <w:rPr>
          <w:rFonts w:asciiTheme="minorHAnsi" w:hAnsiTheme="minorHAnsi"/>
          <w:spacing w:val="20"/>
        </w:rPr>
        <w:t xml:space="preserve"> </w:t>
      </w:r>
      <w:r w:rsidRPr="00A0209E">
        <w:rPr>
          <w:rFonts w:asciiTheme="minorHAnsi" w:hAnsiTheme="minorHAnsi"/>
        </w:rPr>
        <w:t>indir</w:t>
      </w:r>
      <w:r w:rsidRPr="00A0209E">
        <w:rPr>
          <w:rFonts w:asciiTheme="minorHAnsi" w:hAnsiTheme="minorHAnsi"/>
          <w:spacing w:val="-2"/>
        </w:rPr>
        <w:t>e</w:t>
      </w:r>
      <w:r w:rsidRPr="00A0209E">
        <w:rPr>
          <w:rFonts w:asciiTheme="minorHAnsi" w:hAnsiTheme="minorHAnsi"/>
          <w:spacing w:val="-1"/>
        </w:rPr>
        <w:t>c</w:t>
      </w:r>
      <w:r w:rsidRPr="00A0209E">
        <w:rPr>
          <w:rFonts w:asciiTheme="minorHAnsi" w:hAnsiTheme="minorHAnsi"/>
        </w:rPr>
        <w:t>t</w:t>
      </w:r>
      <w:r w:rsidRPr="00A0209E">
        <w:rPr>
          <w:rFonts w:asciiTheme="minorHAnsi" w:hAnsiTheme="minorHAnsi"/>
          <w:spacing w:val="5"/>
        </w:rPr>
        <w:t>l</w:t>
      </w:r>
      <w:r w:rsidRPr="00A0209E">
        <w:rPr>
          <w:rFonts w:asciiTheme="minorHAnsi" w:hAnsiTheme="minorHAnsi"/>
          <w:spacing w:val="-5"/>
        </w:rPr>
        <w:t>y</w:t>
      </w:r>
      <w:r w:rsidRPr="00A0209E">
        <w:rPr>
          <w:rFonts w:asciiTheme="minorHAnsi" w:hAnsiTheme="minorHAnsi"/>
        </w:rPr>
        <w:t>,</w:t>
      </w:r>
      <w:r w:rsidRPr="00A0209E">
        <w:rPr>
          <w:rFonts w:asciiTheme="minorHAnsi" w:hAnsiTheme="minorHAnsi"/>
          <w:spacing w:val="18"/>
        </w:rPr>
        <w:t xml:space="preserve"> </w:t>
      </w:r>
      <w:r w:rsidRPr="00A0209E">
        <w:rPr>
          <w:rFonts w:asciiTheme="minorHAnsi" w:hAnsiTheme="minorHAnsi"/>
          <w:spacing w:val="-1"/>
        </w:rPr>
        <w:t>a</w:t>
      </w:r>
      <w:r w:rsidRPr="00A0209E">
        <w:rPr>
          <w:rFonts w:asciiTheme="minorHAnsi" w:hAnsiTheme="minorHAnsi"/>
          <w:spacing w:val="4"/>
        </w:rPr>
        <w:t>n</w:t>
      </w:r>
      <w:r w:rsidRPr="00A0209E">
        <w:rPr>
          <w:rFonts w:asciiTheme="minorHAnsi" w:hAnsiTheme="minorHAnsi"/>
        </w:rPr>
        <w:t>y</w:t>
      </w:r>
      <w:r w:rsidRPr="00A0209E">
        <w:rPr>
          <w:rFonts w:asciiTheme="minorHAnsi" w:hAnsiTheme="minorHAnsi"/>
          <w:spacing w:val="18"/>
        </w:rPr>
        <w:t xml:space="preserve"> </w:t>
      </w:r>
      <w:r w:rsidRPr="00A0209E">
        <w:rPr>
          <w:rFonts w:asciiTheme="minorHAnsi" w:hAnsiTheme="minorHAnsi"/>
        </w:rPr>
        <w:t>p</w:t>
      </w:r>
      <w:r w:rsidRPr="00A0209E">
        <w:rPr>
          <w:rFonts w:asciiTheme="minorHAnsi" w:hAnsiTheme="minorHAnsi"/>
          <w:spacing w:val="-1"/>
        </w:rPr>
        <w:t>a</w:t>
      </w:r>
      <w:r w:rsidRPr="00A0209E">
        <w:rPr>
          <w:rFonts w:asciiTheme="minorHAnsi" w:hAnsiTheme="minorHAnsi"/>
        </w:rPr>
        <w:t>r</w:t>
      </w:r>
      <w:r w:rsidRPr="00A0209E">
        <w:rPr>
          <w:rFonts w:asciiTheme="minorHAnsi" w:hAnsiTheme="minorHAnsi"/>
          <w:spacing w:val="1"/>
        </w:rPr>
        <w:t>t</w:t>
      </w:r>
      <w:r w:rsidRPr="00A0209E">
        <w:rPr>
          <w:rFonts w:asciiTheme="minorHAnsi" w:hAnsiTheme="minorHAnsi"/>
        </w:rPr>
        <w:t>y</w:t>
      </w:r>
      <w:r w:rsidRPr="00A0209E">
        <w:rPr>
          <w:rFonts w:asciiTheme="minorHAnsi" w:hAnsiTheme="minorHAnsi"/>
          <w:spacing w:val="16"/>
        </w:rPr>
        <w:t xml:space="preserve"> </w:t>
      </w:r>
      <w:r w:rsidRPr="00A0209E">
        <w:rPr>
          <w:rFonts w:asciiTheme="minorHAnsi" w:hAnsiTheme="minorHAnsi"/>
        </w:rPr>
        <w:t>or</w:t>
      </w:r>
      <w:r w:rsidRPr="00A0209E">
        <w:rPr>
          <w:rFonts w:asciiTheme="minorHAnsi" w:hAnsiTheme="minorHAnsi"/>
          <w:spacing w:val="18"/>
        </w:rPr>
        <w:t xml:space="preserve"> </w:t>
      </w:r>
      <w:r w:rsidRPr="00A0209E">
        <w:rPr>
          <w:rFonts w:asciiTheme="minorHAnsi" w:hAnsiTheme="minorHAnsi"/>
        </w:rPr>
        <w:t>t</w:t>
      </w:r>
      <w:r w:rsidRPr="00A0209E">
        <w:rPr>
          <w:rFonts w:asciiTheme="minorHAnsi" w:hAnsiTheme="minorHAnsi"/>
          <w:spacing w:val="2"/>
        </w:rPr>
        <w:t>h</w:t>
      </w:r>
      <w:r w:rsidRPr="00A0209E">
        <w:rPr>
          <w:rFonts w:asciiTheme="minorHAnsi" w:hAnsiTheme="minorHAnsi"/>
        </w:rPr>
        <w:t>e prop</w:t>
      </w:r>
      <w:r w:rsidRPr="00A0209E">
        <w:rPr>
          <w:rFonts w:asciiTheme="minorHAnsi" w:hAnsiTheme="minorHAnsi"/>
          <w:spacing w:val="-2"/>
        </w:rPr>
        <w:t>e</w:t>
      </w:r>
      <w:r w:rsidRPr="00A0209E">
        <w:rPr>
          <w:rFonts w:asciiTheme="minorHAnsi" w:hAnsiTheme="minorHAnsi"/>
        </w:rPr>
        <w:t>r</w:t>
      </w:r>
      <w:r w:rsidRPr="00A0209E">
        <w:rPr>
          <w:rFonts w:asciiTheme="minorHAnsi" w:hAnsiTheme="minorHAnsi"/>
          <w:spacing w:val="4"/>
        </w:rPr>
        <w:t>t</w:t>
      </w:r>
      <w:r w:rsidRPr="00A0209E">
        <w:rPr>
          <w:rFonts w:asciiTheme="minorHAnsi" w:hAnsiTheme="minorHAnsi"/>
        </w:rPr>
        <w:t>y</w:t>
      </w:r>
      <w:r w:rsidRPr="00A0209E">
        <w:rPr>
          <w:rFonts w:asciiTheme="minorHAnsi" w:hAnsiTheme="minorHAnsi"/>
          <w:spacing w:val="-17"/>
        </w:rPr>
        <w:t xml:space="preserve"> </w:t>
      </w:r>
      <w:r w:rsidRPr="00A0209E">
        <w:rPr>
          <w:rFonts w:asciiTheme="minorHAnsi" w:hAnsiTheme="minorHAnsi"/>
        </w:rPr>
        <w:t>of</w:t>
      </w:r>
      <w:r w:rsidRPr="00A0209E">
        <w:rPr>
          <w:rFonts w:asciiTheme="minorHAnsi" w:hAnsiTheme="minorHAnsi"/>
          <w:spacing w:val="-11"/>
        </w:rPr>
        <w:t xml:space="preserve"> </w:t>
      </w:r>
      <w:r w:rsidRPr="00A0209E">
        <w:rPr>
          <w:rFonts w:asciiTheme="minorHAnsi" w:hAnsiTheme="minorHAnsi"/>
        </w:rPr>
        <w:t>the</w:t>
      </w:r>
      <w:r w:rsidRPr="00A0209E">
        <w:rPr>
          <w:rFonts w:asciiTheme="minorHAnsi" w:hAnsiTheme="minorHAnsi"/>
          <w:spacing w:val="-13"/>
        </w:rPr>
        <w:t xml:space="preserve"> </w:t>
      </w:r>
      <w:r w:rsidRPr="00A0209E">
        <w:rPr>
          <w:rFonts w:asciiTheme="minorHAnsi" w:hAnsiTheme="minorHAnsi"/>
          <w:spacing w:val="2"/>
        </w:rPr>
        <w:t>p</w:t>
      </w:r>
      <w:r w:rsidRPr="00A0209E">
        <w:rPr>
          <w:rFonts w:asciiTheme="minorHAnsi" w:hAnsiTheme="minorHAnsi"/>
          <w:spacing w:val="-1"/>
        </w:rPr>
        <w:t>a</w:t>
      </w:r>
      <w:r w:rsidRPr="00A0209E">
        <w:rPr>
          <w:rFonts w:asciiTheme="minorHAnsi" w:hAnsiTheme="minorHAnsi"/>
        </w:rPr>
        <w:t>r</w:t>
      </w:r>
      <w:r w:rsidRPr="00A0209E">
        <w:rPr>
          <w:rFonts w:asciiTheme="minorHAnsi" w:hAnsiTheme="minorHAnsi"/>
          <w:spacing w:val="4"/>
        </w:rPr>
        <w:t>t</w:t>
      </w:r>
      <w:r w:rsidRPr="00A0209E">
        <w:rPr>
          <w:rFonts w:asciiTheme="minorHAnsi" w:hAnsiTheme="minorHAnsi"/>
        </w:rPr>
        <w:t>y</w:t>
      </w:r>
      <w:r w:rsidRPr="00A0209E">
        <w:rPr>
          <w:rFonts w:asciiTheme="minorHAnsi" w:hAnsiTheme="minorHAnsi"/>
          <w:spacing w:val="-17"/>
        </w:rPr>
        <w:t xml:space="preserve"> </w:t>
      </w:r>
      <w:r w:rsidRPr="00A0209E">
        <w:rPr>
          <w:rFonts w:asciiTheme="minorHAnsi" w:hAnsiTheme="minorHAnsi"/>
        </w:rPr>
        <w:t>to</w:t>
      </w:r>
      <w:r w:rsidRPr="00A0209E">
        <w:rPr>
          <w:rFonts w:asciiTheme="minorHAnsi" w:hAnsiTheme="minorHAnsi"/>
          <w:spacing w:val="-12"/>
        </w:rPr>
        <w:t xml:space="preserve"> </w:t>
      </w:r>
      <w:r w:rsidRPr="00A0209E">
        <w:rPr>
          <w:rFonts w:asciiTheme="minorHAnsi" w:hAnsiTheme="minorHAnsi"/>
        </w:rPr>
        <w:t>i</w:t>
      </w:r>
      <w:r w:rsidRPr="00A0209E">
        <w:rPr>
          <w:rFonts w:asciiTheme="minorHAnsi" w:hAnsiTheme="minorHAnsi"/>
          <w:spacing w:val="2"/>
        </w:rPr>
        <w:t>n</w:t>
      </w:r>
      <w:r w:rsidRPr="00A0209E">
        <w:rPr>
          <w:rFonts w:asciiTheme="minorHAnsi" w:hAnsiTheme="minorHAnsi"/>
        </w:rPr>
        <w:t>flu</w:t>
      </w:r>
      <w:r w:rsidRPr="00A0209E">
        <w:rPr>
          <w:rFonts w:asciiTheme="minorHAnsi" w:hAnsiTheme="minorHAnsi"/>
          <w:spacing w:val="-2"/>
        </w:rPr>
        <w:t>e</w:t>
      </w:r>
      <w:r w:rsidRPr="00A0209E">
        <w:rPr>
          <w:rFonts w:asciiTheme="minorHAnsi" w:hAnsiTheme="minorHAnsi"/>
        </w:rPr>
        <w:t>n</w:t>
      </w:r>
      <w:r w:rsidRPr="00A0209E">
        <w:rPr>
          <w:rFonts w:asciiTheme="minorHAnsi" w:hAnsiTheme="minorHAnsi"/>
          <w:spacing w:val="-1"/>
        </w:rPr>
        <w:t>c</w:t>
      </w:r>
      <w:r w:rsidRPr="00A0209E">
        <w:rPr>
          <w:rFonts w:asciiTheme="minorHAnsi" w:hAnsiTheme="minorHAnsi"/>
        </w:rPr>
        <w:t>e</w:t>
      </w:r>
      <w:r w:rsidRPr="00A0209E">
        <w:rPr>
          <w:rFonts w:asciiTheme="minorHAnsi" w:hAnsiTheme="minorHAnsi"/>
          <w:spacing w:val="-11"/>
        </w:rPr>
        <w:t xml:space="preserve"> </w:t>
      </w:r>
      <w:r w:rsidRPr="00A0209E">
        <w:rPr>
          <w:rFonts w:asciiTheme="minorHAnsi" w:hAnsiTheme="minorHAnsi"/>
        </w:rPr>
        <w:t>improp</w:t>
      </w:r>
      <w:r w:rsidRPr="00A0209E">
        <w:rPr>
          <w:rFonts w:asciiTheme="minorHAnsi" w:hAnsiTheme="minorHAnsi"/>
          <w:spacing w:val="-2"/>
        </w:rPr>
        <w:t>e</w:t>
      </w:r>
      <w:r w:rsidRPr="00A0209E">
        <w:rPr>
          <w:rFonts w:asciiTheme="minorHAnsi" w:hAnsiTheme="minorHAnsi"/>
        </w:rPr>
        <w:t>r</w:t>
      </w:r>
      <w:r w:rsidRPr="00A0209E">
        <w:rPr>
          <w:rFonts w:asciiTheme="minorHAnsi" w:hAnsiTheme="minorHAnsi"/>
          <w:spacing w:val="4"/>
        </w:rPr>
        <w:t>l</w:t>
      </w:r>
      <w:r w:rsidRPr="00A0209E">
        <w:rPr>
          <w:rFonts w:asciiTheme="minorHAnsi" w:hAnsiTheme="minorHAnsi"/>
        </w:rPr>
        <w:t>y</w:t>
      </w:r>
      <w:r w:rsidRPr="00A0209E">
        <w:rPr>
          <w:rFonts w:asciiTheme="minorHAnsi" w:hAnsiTheme="minorHAnsi"/>
          <w:spacing w:val="-17"/>
        </w:rPr>
        <w:t xml:space="preserve"> </w:t>
      </w:r>
      <w:r w:rsidRPr="00A0209E">
        <w:rPr>
          <w:rFonts w:asciiTheme="minorHAnsi" w:hAnsiTheme="minorHAnsi"/>
        </w:rPr>
        <w:t>the</w:t>
      </w:r>
      <w:r w:rsidRPr="00A0209E">
        <w:rPr>
          <w:rFonts w:asciiTheme="minorHAnsi" w:hAnsiTheme="minorHAnsi"/>
          <w:spacing w:val="-11"/>
        </w:rPr>
        <w:t xml:space="preserve"> </w:t>
      </w:r>
      <w:r w:rsidRPr="00A0209E">
        <w:rPr>
          <w:rFonts w:asciiTheme="minorHAnsi" w:hAnsiTheme="minorHAnsi"/>
          <w:spacing w:val="-1"/>
        </w:rPr>
        <w:t>a</w:t>
      </w:r>
      <w:r w:rsidRPr="00A0209E">
        <w:rPr>
          <w:rFonts w:asciiTheme="minorHAnsi" w:hAnsiTheme="minorHAnsi"/>
          <w:spacing w:val="1"/>
        </w:rPr>
        <w:t>c</w:t>
      </w:r>
      <w:r w:rsidRPr="00A0209E">
        <w:rPr>
          <w:rFonts w:asciiTheme="minorHAnsi" w:hAnsiTheme="minorHAnsi"/>
        </w:rPr>
        <w:t>tions</w:t>
      </w:r>
      <w:r w:rsidRPr="00A0209E">
        <w:rPr>
          <w:rFonts w:asciiTheme="minorHAnsi" w:hAnsiTheme="minorHAnsi"/>
          <w:spacing w:val="-12"/>
        </w:rPr>
        <w:t xml:space="preserve"> </w:t>
      </w:r>
      <w:r w:rsidRPr="00A0209E">
        <w:rPr>
          <w:rFonts w:asciiTheme="minorHAnsi" w:hAnsiTheme="minorHAnsi"/>
        </w:rPr>
        <w:t>of</w:t>
      </w:r>
      <w:r w:rsidRPr="00A0209E">
        <w:rPr>
          <w:rFonts w:asciiTheme="minorHAnsi" w:hAnsiTheme="minorHAnsi"/>
          <w:spacing w:val="-13"/>
        </w:rPr>
        <w:t xml:space="preserve"> </w:t>
      </w:r>
      <w:r w:rsidRPr="00A0209E">
        <w:rPr>
          <w:rFonts w:asciiTheme="minorHAnsi" w:hAnsiTheme="minorHAnsi"/>
        </w:rPr>
        <w:t>a</w:t>
      </w:r>
      <w:r w:rsidRPr="00A0209E">
        <w:rPr>
          <w:rFonts w:asciiTheme="minorHAnsi" w:hAnsiTheme="minorHAnsi"/>
          <w:spacing w:val="-13"/>
        </w:rPr>
        <w:t xml:space="preserve"> </w:t>
      </w:r>
      <w:r w:rsidRPr="00A0209E">
        <w:rPr>
          <w:rFonts w:asciiTheme="minorHAnsi" w:hAnsiTheme="minorHAnsi"/>
        </w:rPr>
        <w:t>p</w:t>
      </w:r>
      <w:r w:rsidRPr="00A0209E">
        <w:rPr>
          <w:rFonts w:asciiTheme="minorHAnsi" w:hAnsiTheme="minorHAnsi"/>
          <w:spacing w:val="1"/>
        </w:rPr>
        <w:t>a</w:t>
      </w:r>
      <w:r w:rsidRPr="00A0209E">
        <w:rPr>
          <w:rFonts w:asciiTheme="minorHAnsi" w:hAnsiTheme="minorHAnsi"/>
        </w:rPr>
        <w:t>r</w:t>
      </w:r>
      <w:r w:rsidRPr="00A0209E">
        <w:rPr>
          <w:rFonts w:asciiTheme="minorHAnsi" w:hAnsiTheme="minorHAnsi"/>
          <w:spacing w:val="4"/>
        </w:rPr>
        <w:t>t</w:t>
      </w:r>
      <w:r w:rsidRPr="00A0209E">
        <w:rPr>
          <w:rFonts w:asciiTheme="minorHAnsi" w:hAnsiTheme="minorHAnsi"/>
        </w:rPr>
        <w:t>y</w:t>
      </w:r>
      <w:r w:rsidRPr="00A0209E">
        <w:rPr>
          <w:rFonts w:asciiTheme="minorHAnsi" w:hAnsiTheme="minorHAnsi"/>
          <w:spacing w:val="-17"/>
        </w:rPr>
        <w:t xml:space="preserve"> </w:t>
      </w:r>
      <w:r w:rsidRPr="00A0209E">
        <w:rPr>
          <w:rFonts w:asciiTheme="minorHAnsi" w:hAnsiTheme="minorHAnsi"/>
        </w:rPr>
        <w:t>(</w:t>
      </w:r>
      <w:r w:rsidRPr="00A0209E">
        <w:rPr>
          <w:rFonts w:asciiTheme="minorHAnsi" w:hAnsiTheme="minorHAnsi"/>
          <w:spacing w:val="4"/>
        </w:rPr>
        <w:t>“</w:t>
      </w:r>
      <w:r w:rsidRPr="0009397B">
        <w:rPr>
          <w:rFonts w:asciiTheme="minorHAnsi" w:hAnsiTheme="minorHAnsi"/>
          <w:b/>
          <w:spacing w:val="-1"/>
        </w:rPr>
        <w:t>c</w:t>
      </w:r>
      <w:r w:rsidRPr="0009397B">
        <w:rPr>
          <w:rFonts w:asciiTheme="minorHAnsi" w:hAnsiTheme="minorHAnsi"/>
          <w:b/>
        </w:rPr>
        <w:t>o</w:t>
      </w:r>
      <w:r w:rsidRPr="0009397B">
        <w:rPr>
          <w:rFonts w:asciiTheme="minorHAnsi" w:hAnsiTheme="minorHAnsi"/>
          <w:b/>
          <w:spacing w:val="1"/>
        </w:rPr>
        <w:t>e</w:t>
      </w:r>
      <w:r w:rsidRPr="0009397B">
        <w:rPr>
          <w:rFonts w:asciiTheme="minorHAnsi" w:hAnsiTheme="minorHAnsi"/>
          <w:b/>
        </w:rPr>
        <w:t>r</w:t>
      </w:r>
      <w:r w:rsidRPr="0009397B">
        <w:rPr>
          <w:rFonts w:asciiTheme="minorHAnsi" w:hAnsiTheme="minorHAnsi"/>
          <w:b/>
          <w:spacing w:val="-2"/>
        </w:rPr>
        <w:t>c</w:t>
      </w:r>
      <w:r w:rsidRPr="0009397B">
        <w:rPr>
          <w:rFonts w:asciiTheme="minorHAnsi" w:hAnsiTheme="minorHAnsi"/>
          <w:b/>
        </w:rPr>
        <w:t>i</w:t>
      </w:r>
      <w:r w:rsidRPr="0009397B">
        <w:rPr>
          <w:rFonts w:asciiTheme="minorHAnsi" w:hAnsiTheme="minorHAnsi"/>
          <w:b/>
          <w:spacing w:val="2"/>
        </w:rPr>
        <w:t>v</w:t>
      </w:r>
      <w:r w:rsidRPr="0009397B">
        <w:rPr>
          <w:rFonts w:asciiTheme="minorHAnsi" w:hAnsiTheme="minorHAnsi"/>
          <w:b/>
        </w:rPr>
        <w:t>e</w:t>
      </w:r>
      <w:r w:rsidRPr="0009397B">
        <w:rPr>
          <w:rFonts w:asciiTheme="minorHAnsi" w:hAnsiTheme="minorHAnsi"/>
          <w:b/>
          <w:spacing w:val="-13"/>
        </w:rPr>
        <w:t xml:space="preserve"> </w:t>
      </w:r>
      <w:r w:rsidRPr="0009397B">
        <w:rPr>
          <w:rFonts w:asciiTheme="minorHAnsi" w:hAnsiTheme="minorHAnsi"/>
          <w:b/>
        </w:rPr>
        <w:t>pra</w:t>
      </w:r>
      <w:r w:rsidRPr="0009397B">
        <w:rPr>
          <w:rFonts w:asciiTheme="minorHAnsi" w:hAnsiTheme="minorHAnsi"/>
          <w:b/>
          <w:spacing w:val="-1"/>
        </w:rPr>
        <w:t>c</w:t>
      </w:r>
      <w:r w:rsidRPr="0009397B">
        <w:rPr>
          <w:rFonts w:asciiTheme="minorHAnsi" w:hAnsiTheme="minorHAnsi"/>
          <w:b/>
        </w:rPr>
        <w:t>ti</w:t>
      </w:r>
      <w:r w:rsidRPr="0009397B">
        <w:rPr>
          <w:rFonts w:asciiTheme="minorHAnsi" w:hAnsiTheme="minorHAnsi"/>
          <w:b/>
          <w:spacing w:val="-1"/>
        </w:rPr>
        <w:t>ce</w:t>
      </w:r>
      <w:r w:rsidRPr="00A0209E">
        <w:rPr>
          <w:rFonts w:asciiTheme="minorHAnsi" w:hAnsiTheme="minorHAnsi"/>
          <w:spacing w:val="1"/>
        </w:rPr>
        <w:t>”</w:t>
      </w:r>
      <w:r w:rsidRPr="00A0209E">
        <w:rPr>
          <w:rFonts w:asciiTheme="minorHAnsi" w:hAnsiTheme="minorHAnsi"/>
        </w:rPr>
        <w:t>);</w:t>
      </w:r>
    </w:p>
    <w:p w:rsidR="0053542C" w:rsidRPr="00A0209E" w:rsidRDefault="0053542C" w:rsidP="00A0209E">
      <w:pPr>
        <w:spacing w:line="120" w:lineRule="exact"/>
        <w:jc w:val="both"/>
        <w:rPr>
          <w:rFonts w:asciiTheme="minorHAnsi" w:hAnsiTheme="minorHAnsi"/>
          <w:sz w:val="12"/>
          <w:szCs w:val="12"/>
        </w:rPr>
      </w:pPr>
    </w:p>
    <w:p w:rsidR="0053542C" w:rsidRPr="00A0209E" w:rsidRDefault="0053542C" w:rsidP="00A0209E">
      <w:pPr>
        <w:pStyle w:val="BodyText"/>
        <w:widowControl w:val="0"/>
        <w:numPr>
          <w:ilvl w:val="1"/>
          <w:numId w:val="76"/>
        </w:numPr>
        <w:tabs>
          <w:tab w:val="left" w:pos="1286"/>
        </w:tabs>
        <w:spacing w:after="0"/>
        <w:ind w:left="1286"/>
        <w:jc w:val="both"/>
        <w:rPr>
          <w:rFonts w:asciiTheme="minorHAnsi" w:hAnsiTheme="minorHAnsi"/>
        </w:rPr>
      </w:pPr>
      <w:r w:rsidRPr="00A0209E">
        <w:rPr>
          <w:rFonts w:asciiTheme="minorHAnsi" w:hAnsiTheme="minorHAnsi"/>
        </w:rPr>
        <w:t>d</w:t>
      </w:r>
      <w:r w:rsidRPr="00A0209E">
        <w:rPr>
          <w:rFonts w:asciiTheme="minorHAnsi" w:hAnsiTheme="minorHAnsi"/>
          <w:spacing w:val="-1"/>
        </w:rPr>
        <w:t>e</w:t>
      </w:r>
      <w:r w:rsidRPr="00A0209E">
        <w:rPr>
          <w:rFonts w:asciiTheme="minorHAnsi" w:hAnsiTheme="minorHAnsi"/>
        </w:rPr>
        <w:t>lib</w:t>
      </w:r>
      <w:r w:rsidRPr="00A0209E">
        <w:rPr>
          <w:rFonts w:asciiTheme="minorHAnsi" w:hAnsiTheme="minorHAnsi"/>
          <w:spacing w:val="-1"/>
        </w:rPr>
        <w:t>e</w:t>
      </w:r>
      <w:r w:rsidRPr="00A0209E">
        <w:rPr>
          <w:rFonts w:asciiTheme="minorHAnsi" w:hAnsiTheme="minorHAnsi"/>
        </w:rPr>
        <w:t>r</w:t>
      </w:r>
      <w:r w:rsidRPr="00A0209E">
        <w:rPr>
          <w:rFonts w:asciiTheme="minorHAnsi" w:hAnsiTheme="minorHAnsi"/>
          <w:spacing w:val="-2"/>
        </w:rPr>
        <w:t>a</w:t>
      </w:r>
      <w:r w:rsidRPr="00A0209E">
        <w:rPr>
          <w:rFonts w:asciiTheme="minorHAnsi" w:hAnsiTheme="minorHAnsi"/>
        </w:rPr>
        <w:t>te</w:t>
      </w:r>
      <w:r w:rsidRPr="00A0209E">
        <w:rPr>
          <w:rFonts w:asciiTheme="minorHAnsi" w:hAnsiTheme="minorHAnsi"/>
          <w:spacing w:val="4"/>
        </w:rPr>
        <w:t>l</w:t>
      </w:r>
      <w:r w:rsidRPr="00A0209E">
        <w:rPr>
          <w:rFonts w:asciiTheme="minorHAnsi" w:hAnsiTheme="minorHAnsi"/>
        </w:rPr>
        <w:t>y</w:t>
      </w:r>
      <w:r w:rsidRPr="00A0209E">
        <w:rPr>
          <w:rFonts w:asciiTheme="minorHAnsi" w:hAnsiTheme="minorHAnsi"/>
          <w:spacing w:val="14"/>
        </w:rPr>
        <w:t xml:space="preserve"> </w:t>
      </w:r>
      <w:r w:rsidRPr="00A0209E">
        <w:rPr>
          <w:rFonts w:asciiTheme="minorHAnsi" w:hAnsiTheme="minorHAnsi"/>
        </w:rPr>
        <w:t>d</w:t>
      </w:r>
      <w:r w:rsidRPr="00A0209E">
        <w:rPr>
          <w:rFonts w:asciiTheme="minorHAnsi" w:hAnsiTheme="minorHAnsi"/>
          <w:spacing w:val="-1"/>
        </w:rPr>
        <w:t>e</w:t>
      </w:r>
      <w:r w:rsidRPr="00A0209E">
        <w:rPr>
          <w:rFonts w:asciiTheme="minorHAnsi" w:hAnsiTheme="minorHAnsi"/>
        </w:rPr>
        <w:t>str</w:t>
      </w:r>
      <w:r w:rsidRPr="00A0209E">
        <w:rPr>
          <w:rFonts w:asciiTheme="minorHAnsi" w:hAnsiTheme="minorHAnsi"/>
          <w:spacing w:val="4"/>
        </w:rPr>
        <w:t>o</w:t>
      </w:r>
      <w:r w:rsidRPr="00A0209E">
        <w:rPr>
          <w:rFonts w:asciiTheme="minorHAnsi" w:hAnsiTheme="minorHAnsi"/>
          <w:spacing w:val="-5"/>
        </w:rPr>
        <w:t>y</w:t>
      </w:r>
      <w:r w:rsidRPr="00A0209E">
        <w:rPr>
          <w:rFonts w:asciiTheme="minorHAnsi" w:hAnsiTheme="minorHAnsi"/>
        </w:rPr>
        <w:t>,</w:t>
      </w:r>
      <w:r w:rsidRPr="00A0209E">
        <w:rPr>
          <w:rFonts w:asciiTheme="minorHAnsi" w:hAnsiTheme="minorHAnsi"/>
          <w:spacing w:val="21"/>
        </w:rPr>
        <w:t xml:space="preserve"> </w:t>
      </w:r>
      <w:r w:rsidRPr="00A0209E">
        <w:rPr>
          <w:rFonts w:asciiTheme="minorHAnsi" w:hAnsiTheme="minorHAnsi"/>
        </w:rPr>
        <w:t>f</w:t>
      </w:r>
      <w:r w:rsidRPr="00A0209E">
        <w:rPr>
          <w:rFonts w:asciiTheme="minorHAnsi" w:hAnsiTheme="minorHAnsi"/>
          <w:spacing w:val="-2"/>
        </w:rPr>
        <w:t>a</w:t>
      </w:r>
      <w:r w:rsidRPr="00A0209E">
        <w:rPr>
          <w:rFonts w:asciiTheme="minorHAnsi" w:hAnsiTheme="minorHAnsi"/>
        </w:rPr>
        <w:t>l</w:t>
      </w:r>
      <w:r w:rsidRPr="00A0209E">
        <w:rPr>
          <w:rFonts w:asciiTheme="minorHAnsi" w:hAnsiTheme="minorHAnsi"/>
          <w:spacing w:val="2"/>
        </w:rPr>
        <w:t>s</w:t>
      </w:r>
      <w:r w:rsidRPr="00A0209E">
        <w:rPr>
          <w:rFonts w:asciiTheme="minorHAnsi" w:hAnsiTheme="minorHAnsi"/>
        </w:rPr>
        <w:t>i</w:t>
      </w:r>
      <w:r w:rsidRPr="00A0209E">
        <w:rPr>
          <w:rFonts w:asciiTheme="minorHAnsi" w:hAnsiTheme="minorHAnsi"/>
          <w:spacing w:val="1"/>
        </w:rPr>
        <w:t>f</w:t>
      </w:r>
      <w:r w:rsidRPr="00A0209E">
        <w:rPr>
          <w:rFonts w:asciiTheme="minorHAnsi" w:hAnsiTheme="minorHAnsi"/>
          <w:spacing w:val="-5"/>
        </w:rPr>
        <w:t>y</w:t>
      </w:r>
      <w:r w:rsidRPr="00A0209E">
        <w:rPr>
          <w:rFonts w:asciiTheme="minorHAnsi" w:hAnsiTheme="minorHAnsi"/>
        </w:rPr>
        <w:t>,</w:t>
      </w:r>
      <w:r w:rsidRPr="00A0209E">
        <w:rPr>
          <w:rFonts w:asciiTheme="minorHAnsi" w:hAnsiTheme="minorHAnsi"/>
          <w:spacing w:val="21"/>
        </w:rPr>
        <w:t xml:space="preserve"> </w:t>
      </w:r>
      <w:r w:rsidRPr="00A0209E">
        <w:rPr>
          <w:rFonts w:asciiTheme="minorHAnsi" w:hAnsiTheme="minorHAnsi"/>
          <w:spacing w:val="-1"/>
        </w:rPr>
        <w:t>a</w:t>
      </w:r>
      <w:r w:rsidRPr="00A0209E">
        <w:rPr>
          <w:rFonts w:asciiTheme="minorHAnsi" w:hAnsiTheme="minorHAnsi"/>
        </w:rPr>
        <w:t>lt</w:t>
      </w:r>
      <w:r w:rsidRPr="00A0209E">
        <w:rPr>
          <w:rFonts w:asciiTheme="minorHAnsi" w:hAnsiTheme="minorHAnsi"/>
          <w:spacing w:val="-1"/>
        </w:rPr>
        <w:t>e</w:t>
      </w:r>
      <w:r w:rsidRPr="00A0209E">
        <w:rPr>
          <w:rFonts w:asciiTheme="minorHAnsi" w:hAnsiTheme="minorHAnsi"/>
        </w:rPr>
        <w:t>r</w:t>
      </w:r>
      <w:r w:rsidRPr="00A0209E">
        <w:rPr>
          <w:rFonts w:asciiTheme="minorHAnsi" w:hAnsiTheme="minorHAnsi"/>
          <w:spacing w:val="18"/>
        </w:rPr>
        <w:t xml:space="preserve"> </w:t>
      </w:r>
      <w:r w:rsidRPr="00A0209E">
        <w:rPr>
          <w:rFonts w:asciiTheme="minorHAnsi" w:hAnsiTheme="minorHAnsi"/>
        </w:rPr>
        <w:t>or</w:t>
      </w:r>
      <w:r w:rsidRPr="00A0209E">
        <w:rPr>
          <w:rFonts w:asciiTheme="minorHAnsi" w:hAnsiTheme="minorHAnsi"/>
          <w:spacing w:val="20"/>
        </w:rPr>
        <w:t xml:space="preserve"> </w:t>
      </w:r>
      <w:r w:rsidRPr="00A0209E">
        <w:rPr>
          <w:rFonts w:asciiTheme="minorHAnsi" w:hAnsiTheme="minorHAnsi"/>
          <w:spacing w:val="-1"/>
        </w:rPr>
        <w:t>c</w:t>
      </w:r>
      <w:r w:rsidRPr="00A0209E">
        <w:rPr>
          <w:rFonts w:asciiTheme="minorHAnsi" w:hAnsiTheme="minorHAnsi"/>
        </w:rPr>
        <w:t>on</w:t>
      </w:r>
      <w:r w:rsidRPr="00A0209E">
        <w:rPr>
          <w:rFonts w:asciiTheme="minorHAnsi" w:hAnsiTheme="minorHAnsi"/>
          <w:spacing w:val="-1"/>
        </w:rPr>
        <w:t>c</w:t>
      </w:r>
      <w:r w:rsidRPr="00A0209E">
        <w:rPr>
          <w:rFonts w:asciiTheme="minorHAnsi" w:hAnsiTheme="minorHAnsi"/>
          <w:spacing w:val="1"/>
        </w:rPr>
        <w:t>e</w:t>
      </w:r>
      <w:r w:rsidRPr="00A0209E">
        <w:rPr>
          <w:rFonts w:asciiTheme="minorHAnsi" w:hAnsiTheme="minorHAnsi"/>
          <w:spacing w:val="-1"/>
        </w:rPr>
        <w:t>a</w:t>
      </w:r>
      <w:r w:rsidRPr="00A0209E">
        <w:rPr>
          <w:rFonts w:asciiTheme="minorHAnsi" w:hAnsiTheme="minorHAnsi"/>
        </w:rPr>
        <w:t>l</w:t>
      </w:r>
      <w:r w:rsidRPr="00A0209E">
        <w:rPr>
          <w:rFonts w:asciiTheme="minorHAnsi" w:hAnsiTheme="minorHAnsi"/>
          <w:spacing w:val="19"/>
        </w:rPr>
        <w:t xml:space="preserve"> </w:t>
      </w:r>
      <w:r w:rsidRPr="00A0209E">
        <w:rPr>
          <w:rFonts w:asciiTheme="minorHAnsi" w:hAnsiTheme="minorHAnsi"/>
          <w:spacing w:val="-1"/>
        </w:rPr>
        <w:t>e</w:t>
      </w:r>
      <w:r w:rsidRPr="00A0209E">
        <w:rPr>
          <w:rFonts w:asciiTheme="minorHAnsi" w:hAnsiTheme="minorHAnsi"/>
        </w:rPr>
        <w:t>vi</w:t>
      </w:r>
      <w:r w:rsidRPr="00A0209E">
        <w:rPr>
          <w:rFonts w:asciiTheme="minorHAnsi" w:hAnsiTheme="minorHAnsi"/>
          <w:spacing w:val="2"/>
        </w:rPr>
        <w:t>d</w:t>
      </w:r>
      <w:r w:rsidRPr="00A0209E">
        <w:rPr>
          <w:rFonts w:asciiTheme="minorHAnsi" w:hAnsiTheme="minorHAnsi"/>
          <w:spacing w:val="-1"/>
        </w:rPr>
        <w:t>e</w:t>
      </w:r>
      <w:r w:rsidRPr="00A0209E">
        <w:rPr>
          <w:rFonts w:asciiTheme="minorHAnsi" w:hAnsiTheme="minorHAnsi"/>
        </w:rPr>
        <w:t>n</w:t>
      </w:r>
      <w:r w:rsidRPr="00A0209E">
        <w:rPr>
          <w:rFonts w:asciiTheme="minorHAnsi" w:hAnsiTheme="minorHAnsi"/>
          <w:spacing w:val="-1"/>
        </w:rPr>
        <w:t>c</w:t>
      </w:r>
      <w:r w:rsidRPr="00A0209E">
        <w:rPr>
          <w:rFonts w:asciiTheme="minorHAnsi" w:hAnsiTheme="minorHAnsi"/>
        </w:rPr>
        <w:t>e</w:t>
      </w:r>
      <w:r w:rsidRPr="00A0209E">
        <w:rPr>
          <w:rFonts w:asciiTheme="minorHAnsi" w:hAnsiTheme="minorHAnsi"/>
          <w:spacing w:val="18"/>
        </w:rPr>
        <w:t xml:space="preserve"> </w:t>
      </w:r>
      <w:r w:rsidRPr="00A0209E">
        <w:rPr>
          <w:rFonts w:asciiTheme="minorHAnsi" w:hAnsiTheme="minorHAnsi"/>
        </w:rPr>
        <w:t>ma</w:t>
      </w:r>
      <w:r w:rsidRPr="00A0209E">
        <w:rPr>
          <w:rFonts w:asciiTheme="minorHAnsi" w:hAnsiTheme="minorHAnsi"/>
          <w:spacing w:val="2"/>
        </w:rPr>
        <w:t>t</w:t>
      </w:r>
      <w:r w:rsidRPr="00A0209E">
        <w:rPr>
          <w:rFonts w:asciiTheme="minorHAnsi" w:hAnsiTheme="minorHAnsi"/>
          <w:spacing w:val="-1"/>
        </w:rPr>
        <w:t>e</w:t>
      </w:r>
      <w:r w:rsidRPr="00A0209E">
        <w:rPr>
          <w:rFonts w:asciiTheme="minorHAnsi" w:hAnsiTheme="minorHAnsi"/>
        </w:rPr>
        <w:t>ri</w:t>
      </w:r>
      <w:r w:rsidRPr="00A0209E">
        <w:rPr>
          <w:rFonts w:asciiTheme="minorHAnsi" w:hAnsiTheme="minorHAnsi"/>
          <w:spacing w:val="-2"/>
        </w:rPr>
        <w:t>a</w:t>
      </w:r>
      <w:r w:rsidRPr="00A0209E">
        <w:rPr>
          <w:rFonts w:asciiTheme="minorHAnsi" w:hAnsiTheme="minorHAnsi"/>
        </w:rPr>
        <w:t>l</w:t>
      </w:r>
      <w:r w:rsidRPr="00A0209E">
        <w:rPr>
          <w:rFonts w:asciiTheme="minorHAnsi" w:hAnsiTheme="minorHAnsi"/>
          <w:spacing w:val="19"/>
        </w:rPr>
        <w:t xml:space="preserve"> </w:t>
      </w:r>
      <w:r w:rsidRPr="00A0209E">
        <w:rPr>
          <w:rFonts w:asciiTheme="minorHAnsi" w:hAnsiTheme="minorHAnsi"/>
        </w:rPr>
        <w:t>to</w:t>
      </w:r>
      <w:r w:rsidRPr="00A0209E">
        <w:rPr>
          <w:rFonts w:asciiTheme="minorHAnsi" w:hAnsiTheme="minorHAnsi"/>
          <w:spacing w:val="19"/>
        </w:rPr>
        <w:t xml:space="preserve"> </w:t>
      </w:r>
      <w:r w:rsidRPr="00A0209E">
        <w:rPr>
          <w:rFonts w:asciiTheme="minorHAnsi" w:hAnsiTheme="minorHAnsi"/>
        </w:rPr>
        <w:t>the</w:t>
      </w:r>
      <w:r w:rsidRPr="00A0209E">
        <w:rPr>
          <w:rFonts w:asciiTheme="minorHAnsi" w:hAnsiTheme="minorHAnsi"/>
          <w:spacing w:val="18"/>
        </w:rPr>
        <w:t xml:space="preserve"> </w:t>
      </w:r>
      <w:r w:rsidRPr="00A0209E">
        <w:rPr>
          <w:rFonts w:asciiTheme="minorHAnsi" w:hAnsiTheme="minorHAnsi"/>
        </w:rPr>
        <w:t>inv</w:t>
      </w:r>
      <w:r w:rsidRPr="00A0209E">
        <w:rPr>
          <w:rFonts w:asciiTheme="minorHAnsi" w:hAnsiTheme="minorHAnsi"/>
          <w:spacing w:val="1"/>
        </w:rPr>
        <w:t>e</w:t>
      </w:r>
      <w:r w:rsidRPr="00A0209E">
        <w:rPr>
          <w:rFonts w:asciiTheme="minorHAnsi" w:hAnsiTheme="minorHAnsi"/>
        </w:rPr>
        <w:t>sti</w:t>
      </w:r>
      <w:r w:rsidRPr="00A0209E">
        <w:rPr>
          <w:rFonts w:asciiTheme="minorHAnsi" w:hAnsiTheme="minorHAnsi"/>
          <w:spacing w:val="-3"/>
        </w:rPr>
        <w:t>g</w:t>
      </w:r>
      <w:r w:rsidRPr="00A0209E">
        <w:rPr>
          <w:rFonts w:asciiTheme="minorHAnsi" w:hAnsiTheme="minorHAnsi"/>
          <w:spacing w:val="-1"/>
        </w:rPr>
        <w:t>a</w:t>
      </w:r>
      <w:r w:rsidRPr="00A0209E">
        <w:rPr>
          <w:rFonts w:asciiTheme="minorHAnsi" w:hAnsiTheme="minorHAnsi"/>
        </w:rPr>
        <w:t>tion</w:t>
      </w:r>
      <w:r w:rsidRPr="00A0209E">
        <w:rPr>
          <w:rFonts w:asciiTheme="minorHAnsi" w:hAnsiTheme="minorHAnsi"/>
          <w:spacing w:val="18"/>
        </w:rPr>
        <w:t xml:space="preserve"> </w:t>
      </w:r>
      <w:r w:rsidRPr="00A0209E">
        <w:rPr>
          <w:rFonts w:asciiTheme="minorHAnsi" w:hAnsiTheme="minorHAnsi"/>
        </w:rPr>
        <w:t>or making</w:t>
      </w:r>
      <w:r w:rsidRPr="00A0209E">
        <w:rPr>
          <w:rFonts w:asciiTheme="minorHAnsi" w:hAnsiTheme="minorHAnsi"/>
          <w:spacing w:val="-8"/>
        </w:rPr>
        <w:t xml:space="preserve"> </w:t>
      </w:r>
      <w:r w:rsidRPr="00A0209E">
        <w:rPr>
          <w:rFonts w:asciiTheme="minorHAnsi" w:hAnsiTheme="minorHAnsi"/>
          <w:spacing w:val="1"/>
        </w:rPr>
        <w:t>f</w:t>
      </w:r>
      <w:r w:rsidRPr="00A0209E">
        <w:rPr>
          <w:rFonts w:asciiTheme="minorHAnsi" w:hAnsiTheme="minorHAnsi"/>
          <w:spacing w:val="-1"/>
        </w:rPr>
        <w:t>a</w:t>
      </w:r>
      <w:r w:rsidRPr="00A0209E">
        <w:rPr>
          <w:rFonts w:asciiTheme="minorHAnsi" w:hAnsiTheme="minorHAnsi"/>
        </w:rPr>
        <w:t>lse</w:t>
      </w:r>
      <w:r w:rsidRPr="00A0209E">
        <w:rPr>
          <w:rFonts w:asciiTheme="minorHAnsi" w:hAnsiTheme="minorHAnsi"/>
          <w:spacing w:val="-6"/>
        </w:rPr>
        <w:t xml:space="preserve"> </w:t>
      </w:r>
      <w:r w:rsidRPr="00A0209E">
        <w:rPr>
          <w:rFonts w:asciiTheme="minorHAnsi" w:hAnsiTheme="minorHAnsi"/>
        </w:rPr>
        <w:t>stat</w:t>
      </w:r>
      <w:r w:rsidRPr="00A0209E">
        <w:rPr>
          <w:rFonts w:asciiTheme="minorHAnsi" w:hAnsiTheme="minorHAnsi"/>
          <w:spacing w:val="-1"/>
        </w:rPr>
        <w:t>e</w:t>
      </w:r>
      <w:r w:rsidRPr="00A0209E">
        <w:rPr>
          <w:rFonts w:asciiTheme="minorHAnsi" w:hAnsiTheme="minorHAnsi"/>
        </w:rPr>
        <w:t>ments</w:t>
      </w:r>
      <w:r w:rsidRPr="00A0209E">
        <w:rPr>
          <w:rFonts w:asciiTheme="minorHAnsi" w:hAnsiTheme="minorHAnsi"/>
          <w:spacing w:val="-5"/>
        </w:rPr>
        <w:t xml:space="preserve"> </w:t>
      </w:r>
      <w:r w:rsidRPr="00A0209E">
        <w:rPr>
          <w:rFonts w:asciiTheme="minorHAnsi" w:hAnsiTheme="minorHAnsi"/>
        </w:rPr>
        <w:t>to</w:t>
      </w:r>
      <w:r w:rsidRPr="00A0209E">
        <w:rPr>
          <w:rFonts w:asciiTheme="minorHAnsi" w:hAnsiTheme="minorHAnsi"/>
          <w:spacing w:val="-5"/>
        </w:rPr>
        <w:t xml:space="preserve"> </w:t>
      </w:r>
      <w:r w:rsidRPr="00A0209E">
        <w:rPr>
          <w:rFonts w:asciiTheme="minorHAnsi" w:hAnsiTheme="minorHAnsi"/>
        </w:rPr>
        <w:t>investi</w:t>
      </w:r>
      <w:r w:rsidRPr="00A0209E">
        <w:rPr>
          <w:rFonts w:asciiTheme="minorHAnsi" w:hAnsiTheme="minorHAnsi"/>
          <w:spacing w:val="-3"/>
        </w:rPr>
        <w:t>g</w:t>
      </w:r>
      <w:r w:rsidRPr="00A0209E">
        <w:rPr>
          <w:rFonts w:asciiTheme="minorHAnsi" w:hAnsiTheme="minorHAnsi"/>
          <w:spacing w:val="-1"/>
        </w:rPr>
        <w:t>a</w:t>
      </w:r>
      <w:r w:rsidRPr="00A0209E">
        <w:rPr>
          <w:rFonts w:asciiTheme="minorHAnsi" w:hAnsiTheme="minorHAnsi"/>
        </w:rPr>
        <w:t>tors</w:t>
      </w:r>
      <w:r w:rsidRPr="00A0209E">
        <w:rPr>
          <w:rFonts w:asciiTheme="minorHAnsi" w:hAnsiTheme="minorHAnsi"/>
          <w:spacing w:val="-5"/>
        </w:rPr>
        <w:t xml:space="preserve"> </w:t>
      </w:r>
      <w:r w:rsidRPr="00A0209E">
        <w:rPr>
          <w:rFonts w:asciiTheme="minorHAnsi" w:hAnsiTheme="minorHAnsi"/>
        </w:rPr>
        <w:t>in</w:t>
      </w:r>
      <w:r w:rsidRPr="00A0209E">
        <w:rPr>
          <w:rFonts w:asciiTheme="minorHAnsi" w:hAnsiTheme="minorHAnsi"/>
          <w:spacing w:val="-5"/>
        </w:rPr>
        <w:t xml:space="preserve"> </w:t>
      </w:r>
      <w:r w:rsidRPr="00A0209E">
        <w:rPr>
          <w:rFonts w:asciiTheme="minorHAnsi" w:hAnsiTheme="minorHAnsi"/>
        </w:rPr>
        <w:t>ord</w:t>
      </w:r>
      <w:r w:rsidRPr="00A0209E">
        <w:rPr>
          <w:rFonts w:asciiTheme="minorHAnsi" w:hAnsiTheme="minorHAnsi"/>
          <w:spacing w:val="-2"/>
        </w:rPr>
        <w:t>e</w:t>
      </w:r>
      <w:r w:rsidRPr="00A0209E">
        <w:rPr>
          <w:rFonts w:asciiTheme="minorHAnsi" w:hAnsiTheme="minorHAnsi"/>
        </w:rPr>
        <w:t>r</w:t>
      </w:r>
      <w:r w:rsidRPr="00A0209E">
        <w:rPr>
          <w:rFonts w:asciiTheme="minorHAnsi" w:hAnsiTheme="minorHAnsi"/>
          <w:spacing w:val="-6"/>
        </w:rPr>
        <w:t xml:space="preserve"> </w:t>
      </w:r>
      <w:r w:rsidRPr="00A0209E">
        <w:rPr>
          <w:rFonts w:asciiTheme="minorHAnsi" w:hAnsiTheme="minorHAnsi"/>
        </w:rPr>
        <w:t>to</w:t>
      </w:r>
      <w:r w:rsidRPr="00A0209E">
        <w:rPr>
          <w:rFonts w:asciiTheme="minorHAnsi" w:hAnsiTheme="minorHAnsi"/>
          <w:spacing w:val="-3"/>
        </w:rPr>
        <w:t xml:space="preserve"> </w:t>
      </w:r>
      <w:r w:rsidRPr="00A0209E">
        <w:rPr>
          <w:rFonts w:asciiTheme="minorHAnsi" w:hAnsiTheme="minorHAnsi"/>
        </w:rPr>
        <w:t>mat</w:t>
      </w:r>
      <w:r w:rsidRPr="00A0209E">
        <w:rPr>
          <w:rFonts w:asciiTheme="minorHAnsi" w:hAnsiTheme="minorHAnsi"/>
          <w:spacing w:val="-1"/>
        </w:rPr>
        <w:t>e</w:t>
      </w:r>
      <w:r w:rsidRPr="00A0209E">
        <w:rPr>
          <w:rFonts w:asciiTheme="minorHAnsi" w:hAnsiTheme="minorHAnsi"/>
        </w:rPr>
        <w:t>ri</w:t>
      </w:r>
      <w:r w:rsidRPr="00A0209E">
        <w:rPr>
          <w:rFonts w:asciiTheme="minorHAnsi" w:hAnsiTheme="minorHAnsi"/>
          <w:spacing w:val="-2"/>
        </w:rPr>
        <w:t>a</w:t>
      </w:r>
      <w:r w:rsidRPr="00A0209E">
        <w:rPr>
          <w:rFonts w:asciiTheme="minorHAnsi" w:hAnsiTheme="minorHAnsi"/>
        </w:rPr>
        <w:t>l</w:t>
      </w:r>
      <w:r w:rsidRPr="00A0209E">
        <w:rPr>
          <w:rFonts w:asciiTheme="minorHAnsi" w:hAnsiTheme="minorHAnsi"/>
          <w:spacing w:val="3"/>
        </w:rPr>
        <w:t>l</w:t>
      </w:r>
      <w:r w:rsidRPr="00A0209E">
        <w:rPr>
          <w:rFonts w:asciiTheme="minorHAnsi" w:hAnsiTheme="minorHAnsi"/>
        </w:rPr>
        <w:t>y</w:t>
      </w:r>
      <w:r w:rsidRPr="00A0209E">
        <w:rPr>
          <w:rFonts w:asciiTheme="minorHAnsi" w:hAnsiTheme="minorHAnsi"/>
          <w:spacing w:val="-10"/>
        </w:rPr>
        <w:t xml:space="preserve"> </w:t>
      </w:r>
      <w:r w:rsidRPr="00A0209E">
        <w:rPr>
          <w:rFonts w:asciiTheme="minorHAnsi" w:hAnsiTheme="minorHAnsi"/>
        </w:rPr>
        <w:t>imp</w:t>
      </w:r>
      <w:r w:rsidRPr="00A0209E">
        <w:rPr>
          <w:rFonts w:asciiTheme="minorHAnsi" w:hAnsiTheme="minorHAnsi"/>
          <w:spacing w:val="-1"/>
        </w:rPr>
        <w:t>e</w:t>
      </w:r>
      <w:r w:rsidRPr="00A0209E">
        <w:rPr>
          <w:rFonts w:asciiTheme="minorHAnsi" w:hAnsiTheme="minorHAnsi"/>
        </w:rPr>
        <w:t>de</w:t>
      </w:r>
      <w:r w:rsidRPr="00A0209E">
        <w:rPr>
          <w:rFonts w:asciiTheme="minorHAnsi" w:hAnsiTheme="minorHAnsi"/>
          <w:spacing w:val="-4"/>
        </w:rPr>
        <w:t xml:space="preserve"> </w:t>
      </w:r>
      <w:r w:rsidRPr="00A0209E">
        <w:rPr>
          <w:rFonts w:asciiTheme="minorHAnsi" w:hAnsiTheme="minorHAnsi"/>
        </w:rPr>
        <w:t>a</w:t>
      </w:r>
      <w:r w:rsidRPr="00A0209E">
        <w:rPr>
          <w:rFonts w:asciiTheme="minorHAnsi" w:hAnsiTheme="minorHAnsi"/>
          <w:spacing w:val="-6"/>
        </w:rPr>
        <w:t xml:space="preserve"> </w:t>
      </w:r>
      <w:r w:rsidRPr="00A0209E">
        <w:rPr>
          <w:rFonts w:asciiTheme="minorHAnsi" w:hAnsiTheme="minorHAnsi"/>
        </w:rPr>
        <w:t>du</w:t>
      </w:r>
      <w:r w:rsidRPr="00A0209E">
        <w:rPr>
          <w:rFonts w:asciiTheme="minorHAnsi" w:hAnsiTheme="minorHAnsi"/>
          <w:spacing w:val="2"/>
        </w:rPr>
        <w:t>l</w:t>
      </w:r>
      <w:r w:rsidRPr="00A0209E">
        <w:rPr>
          <w:rFonts w:asciiTheme="minorHAnsi" w:hAnsiTheme="minorHAnsi"/>
        </w:rPr>
        <w:t>y</w:t>
      </w:r>
      <w:r w:rsidRPr="00A0209E">
        <w:rPr>
          <w:rFonts w:asciiTheme="minorHAnsi" w:hAnsiTheme="minorHAnsi"/>
          <w:spacing w:val="-8"/>
        </w:rPr>
        <w:t xml:space="preserve"> </w:t>
      </w:r>
      <w:r w:rsidRPr="00A0209E">
        <w:rPr>
          <w:rFonts w:asciiTheme="minorHAnsi" w:hAnsiTheme="minorHAnsi"/>
          <w:spacing w:val="-1"/>
        </w:rPr>
        <w:t>a</w:t>
      </w:r>
      <w:r w:rsidRPr="00A0209E">
        <w:rPr>
          <w:rFonts w:asciiTheme="minorHAnsi" w:hAnsiTheme="minorHAnsi"/>
        </w:rPr>
        <w:t>uthori</w:t>
      </w:r>
      <w:r w:rsidRPr="00A0209E">
        <w:rPr>
          <w:rFonts w:asciiTheme="minorHAnsi" w:hAnsiTheme="minorHAnsi"/>
          <w:spacing w:val="1"/>
        </w:rPr>
        <w:t>z</w:t>
      </w:r>
      <w:r w:rsidRPr="00A0209E">
        <w:rPr>
          <w:rFonts w:asciiTheme="minorHAnsi" w:hAnsiTheme="minorHAnsi"/>
          <w:spacing w:val="-1"/>
        </w:rPr>
        <w:t>e</w:t>
      </w:r>
      <w:r w:rsidRPr="00A0209E">
        <w:rPr>
          <w:rFonts w:asciiTheme="minorHAnsi" w:hAnsiTheme="minorHAnsi"/>
        </w:rPr>
        <w:t>d investi</w:t>
      </w:r>
      <w:r w:rsidRPr="00A0209E">
        <w:rPr>
          <w:rFonts w:asciiTheme="minorHAnsi" w:hAnsiTheme="minorHAnsi"/>
          <w:spacing w:val="-3"/>
        </w:rPr>
        <w:t>g</w:t>
      </w:r>
      <w:r w:rsidRPr="00A0209E">
        <w:rPr>
          <w:rFonts w:asciiTheme="minorHAnsi" w:hAnsiTheme="minorHAnsi"/>
          <w:spacing w:val="-1"/>
        </w:rPr>
        <w:t>a</w:t>
      </w:r>
      <w:r w:rsidRPr="00A0209E">
        <w:rPr>
          <w:rFonts w:asciiTheme="minorHAnsi" w:hAnsiTheme="minorHAnsi"/>
        </w:rPr>
        <w:t>tion</w:t>
      </w:r>
      <w:r w:rsidRPr="00A0209E">
        <w:rPr>
          <w:rFonts w:asciiTheme="minorHAnsi" w:hAnsiTheme="minorHAnsi"/>
          <w:spacing w:val="52"/>
        </w:rPr>
        <w:t xml:space="preserve"> </w:t>
      </w:r>
      <w:r w:rsidRPr="00A0209E">
        <w:rPr>
          <w:rFonts w:asciiTheme="minorHAnsi" w:hAnsiTheme="minorHAnsi"/>
        </w:rPr>
        <w:t>into</w:t>
      </w:r>
      <w:r w:rsidRPr="00A0209E">
        <w:rPr>
          <w:rFonts w:asciiTheme="minorHAnsi" w:hAnsiTheme="minorHAnsi"/>
          <w:spacing w:val="52"/>
        </w:rPr>
        <w:t xml:space="preserve"> </w:t>
      </w:r>
      <w:r w:rsidRPr="00A0209E">
        <w:rPr>
          <w:rFonts w:asciiTheme="minorHAnsi" w:hAnsiTheme="minorHAnsi"/>
          <w:spacing w:val="-1"/>
        </w:rPr>
        <w:t>a</w:t>
      </w:r>
      <w:r w:rsidRPr="00A0209E">
        <w:rPr>
          <w:rFonts w:asciiTheme="minorHAnsi" w:hAnsiTheme="minorHAnsi"/>
        </w:rPr>
        <w:t>ll</w:t>
      </w:r>
      <w:r w:rsidRPr="00A0209E">
        <w:rPr>
          <w:rFonts w:asciiTheme="minorHAnsi" w:hAnsiTheme="minorHAnsi"/>
          <w:spacing w:val="-1"/>
        </w:rPr>
        <w:t>e</w:t>
      </w:r>
      <w:r w:rsidRPr="00A0209E">
        <w:rPr>
          <w:rFonts w:asciiTheme="minorHAnsi" w:hAnsiTheme="minorHAnsi"/>
          <w:spacing w:val="-3"/>
        </w:rPr>
        <w:t>g</w:t>
      </w:r>
      <w:r w:rsidRPr="00A0209E">
        <w:rPr>
          <w:rFonts w:asciiTheme="minorHAnsi" w:hAnsiTheme="minorHAnsi"/>
          <w:spacing w:val="1"/>
        </w:rPr>
        <w:t>a</w:t>
      </w:r>
      <w:r w:rsidRPr="00A0209E">
        <w:rPr>
          <w:rFonts w:asciiTheme="minorHAnsi" w:hAnsiTheme="minorHAnsi"/>
        </w:rPr>
        <w:t>tions</w:t>
      </w:r>
      <w:r w:rsidRPr="00A0209E">
        <w:rPr>
          <w:rFonts w:asciiTheme="minorHAnsi" w:hAnsiTheme="minorHAnsi"/>
          <w:spacing w:val="52"/>
        </w:rPr>
        <w:t xml:space="preserve"> </w:t>
      </w:r>
      <w:r w:rsidRPr="00A0209E">
        <w:rPr>
          <w:rFonts w:asciiTheme="minorHAnsi" w:hAnsiTheme="minorHAnsi"/>
        </w:rPr>
        <w:t>of</w:t>
      </w:r>
      <w:r w:rsidRPr="00A0209E">
        <w:rPr>
          <w:rFonts w:asciiTheme="minorHAnsi" w:hAnsiTheme="minorHAnsi"/>
          <w:spacing w:val="51"/>
        </w:rPr>
        <w:t xml:space="preserve"> </w:t>
      </w:r>
      <w:r w:rsidRPr="00A0209E">
        <w:rPr>
          <w:rFonts w:asciiTheme="minorHAnsi" w:hAnsiTheme="minorHAnsi"/>
          <w:spacing w:val="-1"/>
        </w:rPr>
        <w:t>c</w:t>
      </w:r>
      <w:r w:rsidRPr="00A0209E">
        <w:rPr>
          <w:rFonts w:asciiTheme="minorHAnsi" w:hAnsiTheme="minorHAnsi"/>
        </w:rPr>
        <w:t>or</w:t>
      </w:r>
      <w:r w:rsidRPr="00A0209E">
        <w:rPr>
          <w:rFonts w:asciiTheme="minorHAnsi" w:hAnsiTheme="minorHAnsi"/>
          <w:spacing w:val="-2"/>
        </w:rPr>
        <w:t>r</w:t>
      </w:r>
      <w:r w:rsidRPr="00A0209E">
        <w:rPr>
          <w:rFonts w:asciiTheme="minorHAnsi" w:hAnsiTheme="minorHAnsi"/>
        </w:rPr>
        <w:t>upt,</w:t>
      </w:r>
      <w:r w:rsidRPr="00A0209E">
        <w:rPr>
          <w:rFonts w:asciiTheme="minorHAnsi" w:hAnsiTheme="minorHAnsi"/>
          <w:spacing w:val="53"/>
        </w:rPr>
        <w:t xml:space="preserve"> </w:t>
      </w:r>
      <w:r w:rsidRPr="00A0209E">
        <w:rPr>
          <w:rFonts w:asciiTheme="minorHAnsi" w:hAnsiTheme="minorHAnsi"/>
        </w:rPr>
        <w:t>f</w:t>
      </w:r>
      <w:r w:rsidRPr="00A0209E">
        <w:rPr>
          <w:rFonts w:asciiTheme="minorHAnsi" w:hAnsiTheme="minorHAnsi"/>
          <w:spacing w:val="-2"/>
        </w:rPr>
        <w:t>r</w:t>
      </w:r>
      <w:r w:rsidRPr="00A0209E">
        <w:rPr>
          <w:rFonts w:asciiTheme="minorHAnsi" w:hAnsiTheme="minorHAnsi"/>
          <w:spacing w:val="-1"/>
        </w:rPr>
        <w:t>a</w:t>
      </w:r>
      <w:r w:rsidRPr="00A0209E">
        <w:rPr>
          <w:rFonts w:asciiTheme="minorHAnsi" w:hAnsiTheme="minorHAnsi"/>
        </w:rPr>
        <w:t>udulent,</w:t>
      </w:r>
      <w:r w:rsidRPr="00A0209E">
        <w:rPr>
          <w:rFonts w:asciiTheme="minorHAnsi" w:hAnsiTheme="minorHAnsi"/>
          <w:spacing w:val="52"/>
        </w:rPr>
        <w:t xml:space="preserve"> </w:t>
      </w:r>
      <w:r w:rsidRPr="00A0209E">
        <w:rPr>
          <w:rFonts w:asciiTheme="minorHAnsi" w:hAnsiTheme="minorHAnsi"/>
          <w:spacing w:val="-1"/>
        </w:rPr>
        <w:t>c</w:t>
      </w:r>
      <w:r w:rsidRPr="00A0209E">
        <w:rPr>
          <w:rFonts w:asciiTheme="minorHAnsi" w:hAnsiTheme="minorHAnsi"/>
        </w:rPr>
        <w:t>o</w:t>
      </w:r>
      <w:r w:rsidRPr="00A0209E">
        <w:rPr>
          <w:rFonts w:asciiTheme="minorHAnsi" w:hAnsiTheme="minorHAnsi"/>
          <w:spacing w:val="-1"/>
        </w:rPr>
        <w:t>e</w:t>
      </w:r>
      <w:r w:rsidRPr="00A0209E">
        <w:rPr>
          <w:rFonts w:asciiTheme="minorHAnsi" w:hAnsiTheme="minorHAnsi"/>
        </w:rPr>
        <w:t>r</w:t>
      </w:r>
      <w:r w:rsidRPr="00A0209E">
        <w:rPr>
          <w:rFonts w:asciiTheme="minorHAnsi" w:hAnsiTheme="minorHAnsi"/>
          <w:spacing w:val="-2"/>
        </w:rPr>
        <w:t>c</w:t>
      </w:r>
      <w:r w:rsidRPr="00A0209E">
        <w:rPr>
          <w:rFonts w:asciiTheme="minorHAnsi" w:hAnsiTheme="minorHAnsi"/>
        </w:rPr>
        <w:t>ive</w:t>
      </w:r>
      <w:r w:rsidRPr="00A0209E">
        <w:rPr>
          <w:rFonts w:asciiTheme="minorHAnsi" w:hAnsiTheme="minorHAnsi"/>
          <w:spacing w:val="52"/>
        </w:rPr>
        <w:t xml:space="preserve"> </w:t>
      </w:r>
      <w:r w:rsidRPr="00A0209E">
        <w:rPr>
          <w:rFonts w:asciiTheme="minorHAnsi" w:hAnsiTheme="minorHAnsi"/>
        </w:rPr>
        <w:t>or</w:t>
      </w:r>
      <w:r w:rsidRPr="00A0209E">
        <w:rPr>
          <w:rFonts w:asciiTheme="minorHAnsi" w:hAnsiTheme="minorHAnsi"/>
          <w:spacing w:val="51"/>
        </w:rPr>
        <w:t xml:space="preserve"> </w:t>
      </w:r>
      <w:r w:rsidRPr="00A0209E">
        <w:rPr>
          <w:rFonts w:asciiTheme="minorHAnsi" w:hAnsiTheme="minorHAnsi"/>
          <w:spacing w:val="-1"/>
        </w:rPr>
        <w:t>c</w:t>
      </w:r>
      <w:r w:rsidRPr="00A0209E">
        <w:rPr>
          <w:rFonts w:asciiTheme="minorHAnsi" w:hAnsiTheme="minorHAnsi"/>
        </w:rPr>
        <w:t>ollusive</w:t>
      </w:r>
      <w:r w:rsidRPr="00A0209E">
        <w:rPr>
          <w:rFonts w:asciiTheme="minorHAnsi" w:hAnsiTheme="minorHAnsi"/>
          <w:spacing w:val="52"/>
        </w:rPr>
        <w:t xml:space="preserve"> </w:t>
      </w:r>
      <w:r w:rsidRPr="00A0209E">
        <w:rPr>
          <w:rFonts w:asciiTheme="minorHAnsi" w:hAnsiTheme="minorHAnsi"/>
        </w:rPr>
        <w:t>pr</w:t>
      </w:r>
      <w:r w:rsidRPr="00A0209E">
        <w:rPr>
          <w:rFonts w:asciiTheme="minorHAnsi" w:hAnsiTheme="minorHAnsi"/>
          <w:spacing w:val="-2"/>
        </w:rPr>
        <w:t>a</w:t>
      </w:r>
      <w:r w:rsidRPr="00A0209E">
        <w:rPr>
          <w:rFonts w:asciiTheme="minorHAnsi" w:hAnsiTheme="minorHAnsi"/>
          <w:spacing w:val="-1"/>
        </w:rPr>
        <w:t>c</w:t>
      </w:r>
      <w:r w:rsidRPr="00A0209E">
        <w:rPr>
          <w:rFonts w:asciiTheme="minorHAnsi" w:hAnsiTheme="minorHAnsi"/>
        </w:rPr>
        <w:t>ti</w:t>
      </w:r>
      <w:r w:rsidRPr="00A0209E">
        <w:rPr>
          <w:rFonts w:asciiTheme="minorHAnsi" w:hAnsiTheme="minorHAnsi"/>
          <w:spacing w:val="-1"/>
        </w:rPr>
        <w:t>c</w:t>
      </w:r>
      <w:r w:rsidRPr="00A0209E">
        <w:rPr>
          <w:rFonts w:asciiTheme="minorHAnsi" w:hAnsiTheme="minorHAnsi"/>
          <w:spacing w:val="1"/>
        </w:rPr>
        <w:t>e</w:t>
      </w:r>
      <w:r w:rsidRPr="00A0209E">
        <w:rPr>
          <w:rFonts w:asciiTheme="minorHAnsi" w:hAnsiTheme="minorHAnsi"/>
        </w:rPr>
        <w:t xml:space="preserve">; </w:t>
      </w:r>
      <w:r w:rsidRPr="00A0209E">
        <w:rPr>
          <w:rFonts w:asciiTheme="minorHAnsi" w:hAnsiTheme="minorHAnsi"/>
          <w:spacing w:val="-1"/>
        </w:rPr>
        <w:t>a</w:t>
      </w:r>
      <w:r w:rsidRPr="00A0209E">
        <w:rPr>
          <w:rFonts w:asciiTheme="minorHAnsi" w:hAnsiTheme="minorHAnsi"/>
        </w:rPr>
        <w:t>nd/or</w:t>
      </w:r>
      <w:r w:rsidRPr="00A0209E">
        <w:rPr>
          <w:rFonts w:asciiTheme="minorHAnsi" w:hAnsiTheme="minorHAnsi"/>
          <w:spacing w:val="11"/>
        </w:rPr>
        <w:t xml:space="preserve"> </w:t>
      </w:r>
      <w:r w:rsidRPr="00A0209E">
        <w:rPr>
          <w:rFonts w:asciiTheme="minorHAnsi" w:hAnsiTheme="minorHAnsi"/>
        </w:rPr>
        <w:t>thre</w:t>
      </w:r>
      <w:r w:rsidRPr="00A0209E">
        <w:rPr>
          <w:rFonts w:asciiTheme="minorHAnsi" w:hAnsiTheme="minorHAnsi"/>
          <w:spacing w:val="-1"/>
        </w:rPr>
        <w:t>a</w:t>
      </w:r>
      <w:r w:rsidRPr="00A0209E">
        <w:rPr>
          <w:rFonts w:asciiTheme="minorHAnsi" w:hAnsiTheme="minorHAnsi"/>
        </w:rPr>
        <w:t>ten,</w:t>
      </w:r>
      <w:r w:rsidRPr="00A0209E">
        <w:rPr>
          <w:rFonts w:asciiTheme="minorHAnsi" w:hAnsiTheme="minorHAnsi"/>
          <w:spacing w:val="11"/>
        </w:rPr>
        <w:t xml:space="preserve"> </w:t>
      </w:r>
      <w:r w:rsidRPr="00A0209E">
        <w:rPr>
          <w:rFonts w:asciiTheme="minorHAnsi" w:hAnsiTheme="minorHAnsi"/>
          <w:spacing w:val="2"/>
        </w:rPr>
        <w:t>h</w:t>
      </w:r>
      <w:r w:rsidRPr="00A0209E">
        <w:rPr>
          <w:rFonts w:asciiTheme="minorHAnsi" w:hAnsiTheme="minorHAnsi"/>
          <w:spacing w:val="-1"/>
        </w:rPr>
        <w:t>a</w:t>
      </w:r>
      <w:r w:rsidRPr="00A0209E">
        <w:rPr>
          <w:rFonts w:asciiTheme="minorHAnsi" w:hAnsiTheme="minorHAnsi"/>
          <w:spacing w:val="1"/>
        </w:rPr>
        <w:t>r</w:t>
      </w:r>
      <w:r w:rsidRPr="00A0209E">
        <w:rPr>
          <w:rFonts w:asciiTheme="minorHAnsi" w:hAnsiTheme="minorHAnsi"/>
          <w:spacing w:val="-1"/>
        </w:rPr>
        <w:t>a</w:t>
      </w:r>
      <w:r w:rsidRPr="00A0209E">
        <w:rPr>
          <w:rFonts w:asciiTheme="minorHAnsi" w:hAnsiTheme="minorHAnsi"/>
        </w:rPr>
        <w:t>ss</w:t>
      </w:r>
      <w:r w:rsidRPr="00A0209E">
        <w:rPr>
          <w:rFonts w:asciiTheme="minorHAnsi" w:hAnsiTheme="minorHAnsi"/>
          <w:spacing w:val="14"/>
        </w:rPr>
        <w:t xml:space="preserve"> </w:t>
      </w:r>
      <w:r w:rsidRPr="00A0209E">
        <w:rPr>
          <w:rFonts w:asciiTheme="minorHAnsi" w:hAnsiTheme="minorHAnsi"/>
        </w:rPr>
        <w:t>or</w:t>
      </w:r>
      <w:r w:rsidRPr="00A0209E">
        <w:rPr>
          <w:rFonts w:asciiTheme="minorHAnsi" w:hAnsiTheme="minorHAnsi"/>
          <w:spacing w:val="11"/>
        </w:rPr>
        <w:t xml:space="preserve"> </w:t>
      </w:r>
      <w:r w:rsidRPr="00A0209E">
        <w:rPr>
          <w:rFonts w:asciiTheme="minorHAnsi" w:hAnsiTheme="minorHAnsi"/>
        </w:rPr>
        <w:t>intimidate</w:t>
      </w:r>
      <w:r w:rsidRPr="00A0209E">
        <w:rPr>
          <w:rFonts w:asciiTheme="minorHAnsi" w:hAnsiTheme="minorHAnsi"/>
          <w:spacing w:val="10"/>
        </w:rPr>
        <w:t xml:space="preserve"> </w:t>
      </w:r>
      <w:r w:rsidRPr="00A0209E">
        <w:rPr>
          <w:rFonts w:asciiTheme="minorHAnsi" w:hAnsiTheme="minorHAnsi"/>
          <w:spacing w:val="-1"/>
        </w:rPr>
        <w:t>a</w:t>
      </w:r>
      <w:r w:rsidRPr="00A0209E">
        <w:rPr>
          <w:rFonts w:asciiTheme="minorHAnsi" w:hAnsiTheme="minorHAnsi"/>
          <w:spacing w:val="4"/>
        </w:rPr>
        <w:t>n</w:t>
      </w:r>
      <w:r w:rsidRPr="00A0209E">
        <w:rPr>
          <w:rFonts w:asciiTheme="minorHAnsi" w:hAnsiTheme="minorHAnsi"/>
        </w:rPr>
        <w:t>y</w:t>
      </w:r>
      <w:r w:rsidRPr="00A0209E">
        <w:rPr>
          <w:rFonts w:asciiTheme="minorHAnsi" w:hAnsiTheme="minorHAnsi"/>
          <w:spacing w:val="9"/>
        </w:rPr>
        <w:t xml:space="preserve"> </w:t>
      </w:r>
      <w:r w:rsidRPr="00A0209E">
        <w:rPr>
          <w:rFonts w:asciiTheme="minorHAnsi" w:hAnsiTheme="minorHAnsi"/>
        </w:rPr>
        <w:t>p</w:t>
      </w:r>
      <w:r w:rsidRPr="00A0209E">
        <w:rPr>
          <w:rFonts w:asciiTheme="minorHAnsi" w:hAnsiTheme="minorHAnsi"/>
          <w:spacing w:val="-1"/>
        </w:rPr>
        <w:t>a</w:t>
      </w:r>
      <w:r w:rsidRPr="00A0209E">
        <w:rPr>
          <w:rFonts w:asciiTheme="minorHAnsi" w:hAnsiTheme="minorHAnsi"/>
        </w:rPr>
        <w:t>r</w:t>
      </w:r>
      <w:r w:rsidRPr="00A0209E">
        <w:rPr>
          <w:rFonts w:asciiTheme="minorHAnsi" w:hAnsiTheme="minorHAnsi"/>
          <w:spacing w:val="4"/>
        </w:rPr>
        <w:t>t</w:t>
      </w:r>
      <w:r w:rsidRPr="00A0209E">
        <w:rPr>
          <w:rFonts w:asciiTheme="minorHAnsi" w:hAnsiTheme="minorHAnsi"/>
        </w:rPr>
        <w:t>y</w:t>
      </w:r>
      <w:r w:rsidRPr="00A0209E">
        <w:rPr>
          <w:rFonts w:asciiTheme="minorHAnsi" w:hAnsiTheme="minorHAnsi"/>
          <w:spacing w:val="9"/>
        </w:rPr>
        <w:t xml:space="preserve"> </w:t>
      </w:r>
      <w:r w:rsidRPr="00A0209E">
        <w:rPr>
          <w:rFonts w:asciiTheme="minorHAnsi" w:hAnsiTheme="minorHAnsi"/>
        </w:rPr>
        <w:t>to</w:t>
      </w:r>
      <w:r w:rsidRPr="00A0209E">
        <w:rPr>
          <w:rFonts w:asciiTheme="minorHAnsi" w:hAnsiTheme="minorHAnsi"/>
          <w:spacing w:val="12"/>
        </w:rPr>
        <w:t xml:space="preserve"> </w:t>
      </w:r>
      <w:r w:rsidRPr="00A0209E">
        <w:rPr>
          <w:rFonts w:asciiTheme="minorHAnsi" w:hAnsiTheme="minorHAnsi"/>
        </w:rPr>
        <w:t>pr</w:t>
      </w:r>
      <w:r w:rsidRPr="00A0209E">
        <w:rPr>
          <w:rFonts w:asciiTheme="minorHAnsi" w:hAnsiTheme="minorHAnsi"/>
          <w:spacing w:val="-2"/>
        </w:rPr>
        <w:t>e</w:t>
      </w:r>
      <w:r w:rsidRPr="00A0209E">
        <w:rPr>
          <w:rFonts w:asciiTheme="minorHAnsi" w:hAnsiTheme="minorHAnsi"/>
          <w:spacing w:val="2"/>
        </w:rPr>
        <w:t>v</w:t>
      </w:r>
      <w:r w:rsidRPr="00A0209E">
        <w:rPr>
          <w:rFonts w:asciiTheme="minorHAnsi" w:hAnsiTheme="minorHAnsi"/>
          <w:spacing w:val="-1"/>
        </w:rPr>
        <w:t>e</w:t>
      </w:r>
      <w:r w:rsidRPr="00A0209E">
        <w:rPr>
          <w:rFonts w:asciiTheme="minorHAnsi" w:hAnsiTheme="minorHAnsi"/>
        </w:rPr>
        <w:t>nt</w:t>
      </w:r>
      <w:r w:rsidRPr="00A0209E">
        <w:rPr>
          <w:rFonts w:asciiTheme="minorHAnsi" w:hAnsiTheme="minorHAnsi"/>
          <w:spacing w:val="12"/>
        </w:rPr>
        <w:t xml:space="preserve"> </w:t>
      </w:r>
      <w:r w:rsidRPr="00A0209E">
        <w:rPr>
          <w:rFonts w:asciiTheme="minorHAnsi" w:hAnsiTheme="minorHAnsi"/>
        </w:rPr>
        <w:t>it</w:t>
      </w:r>
      <w:r w:rsidRPr="00A0209E">
        <w:rPr>
          <w:rFonts w:asciiTheme="minorHAnsi" w:hAnsiTheme="minorHAnsi"/>
          <w:spacing w:val="12"/>
        </w:rPr>
        <w:t xml:space="preserve"> </w:t>
      </w:r>
      <w:r w:rsidRPr="00A0209E">
        <w:rPr>
          <w:rFonts w:asciiTheme="minorHAnsi" w:hAnsiTheme="minorHAnsi"/>
          <w:spacing w:val="1"/>
        </w:rPr>
        <w:t>f</w:t>
      </w:r>
      <w:r w:rsidRPr="00A0209E">
        <w:rPr>
          <w:rFonts w:asciiTheme="minorHAnsi" w:hAnsiTheme="minorHAnsi"/>
        </w:rPr>
        <w:t>rom</w:t>
      </w:r>
      <w:r w:rsidRPr="00A0209E">
        <w:rPr>
          <w:rFonts w:asciiTheme="minorHAnsi" w:hAnsiTheme="minorHAnsi"/>
          <w:spacing w:val="11"/>
        </w:rPr>
        <w:t xml:space="preserve"> </w:t>
      </w:r>
      <w:r w:rsidRPr="00A0209E">
        <w:rPr>
          <w:rFonts w:asciiTheme="minorHAnsi" w:hAnsiTheme="minorHAnsi"/>
        </w:rPr>
        <w:t>di</w:t>
      </w:r>
      <w:r w:rsidRPr="00A0209E">
        <w:rPr>
          <w:rFonts w:asciiTheme="minorHAnsi" w:hAnsiTheme="minorHAnsi"/>
          <w:spacing w:val="2"/>
        </w:rPr>
        <w:t>s</w:t>
      </w:r>
      <w:r w:rsidRPr="00A0209E">
        <w:rPr>
          <w:rFonts w:asciiTheme="minorHAnsi" w:hAnsiTheme="minorHAnsi"/>
          <w:spacing w:val="-1"/>
        </w:rPr>
        <w:t>c</w:t>
      </w:r>
      <w:r w:rsidRPr="00A0209E">
        <w:rPr>
          <w:rFonts w:asciiTheme="minorHAnsi" w:hAnsiTheme="minorHAnsi"/>
        </w:rPr>
        <w:t>losing</w:t>
      </w:r>
      <w:r w:rsidRPr="00A0209E">
        <w:rPr>
          <w:rFonts w:asciiTheme="minorHAnsi" w:hAnsiTheme="minorHAnsi"/>
          <w:spacing w:val="9"/>
        </w:rPr>
        <w:t xml:space="preserve"> </w:t>
      </w:r>
      <w:r w:rsidRPr="00A0209E">
        <w:rPr>
          <w:rFonts w:asciiTheme="minorHAnsi" w:hAnsiTheme="minorHAnsi"/>
        </w:rPr>
        <w:t>its knowl</w:t>
      </w:r>
      <w:r w:rsidRPr="00A0209E">
        <w:rPr>
          <w:rFonts w:asciiTheme="minorHAnsi" w:hAnsiTheme="minorHAnsi"/>
          <w:spacing w:val="-1"/>
        </w:rPr>
        <w:t>e</w:t>
      </w:r>
      <w:r w:rsidRPr="00A0209E">
        <w:rPr>
          <w:rFonts w:asciiTheme="minorHAnsi" w:hAnsiTheme="minorHAnsi"/>
        </w:rPr>
        <w:t>dge</w:t>
      </w:r>
      <w:r w:rsidRPr="00A0209E">
        <w:rPr>
          <w:rFonts w:asciiTheme="minorHAnsi" w:hAnsiTheme="minorHAnsi"/>
          <w:spacing w:val="10"/>
        </w:rPr>
        <w:t xml:space="preserve"> </w:t>
      </w:r>
      <w:r w:rsidRPr="00A0209E">
        <w:rPr>
          <w:rFonts w:asciiTheme="minorHAnsi" w:hAnsiTheme="minorHAnsi"/>
          <w:spacing w:val="2"/>
        </w:rPr>
        <w:t>o</w:t>
      </w:r>
      <w:r w:rsidRPr="00A0209E">
        <w:rPr>
          <w:rFonts w:asciiTheme="minorHAnsi" w:hAnsiTheme="minorHAnsi"/>
        </w:rPr>
        <w:t>f</w:t>
      </w:r>
      <w:r w:rsidRPr="00A0209E">
        <w:rPr>
          <w:rFonts w:asciiTheme="minorHAnsi" w:hAnsiTheme="minorHAnsi"/>
          <w:spacing w:val="11"/>
        </w:rPr>
        <w:t xml:space="preserve"> </w:t>
      </w:r>
      <w:r w:rsidRPr="00A0209E">
        <w:rPr>
          <w:rFonts w:asciiTheme="minorHAnsi" w:hAnsiTheme="minorHAnsi"/>
        </w:rPr>
        <w:t>matte</w:t>
      </w:r>
      <w:r w:rsidRPr="00A0209E">
        <w:rPr>
          <w:rFonts w:asciiTheme="minorHAnsi" w:hAnsiTheme="minorHAnsi"/>
          <w:spacing w:val="-2"/>
        </w:rPr>
        <w:t>r</w:t>
      </w:r>
      <w:r w:rsidRPr="00A0209E">
        <w:rPr>
          <w:rFonts w:asciiTheme="minorHAnsi" w:hAnsiTheme="minorHAnsi"/>
        </w:rPr>
        <w:t>s</w:t>
      </w:r>
      <w:r w:rsidRPr="00A0209E">
        <w:rPr>
          <w:rFonts w:asciiTheme="minorHAnsi" w:hAnsiTheme="minorHAnsi"/>
          <w:spacing w:val="14"/>
        </w:rPr>
        <w:t xml:space="preserve"> </w:t>
      </w:r>
      <w:r w:rsidRPr="00A0209E">
        <w:rPr>
          <w:rFonts w:asciiTheme="minorHAnsi" w:hAnsiTheme="minorHAnsi"/>
          <w:spacing w:val="1"/>
        </w:rPr>
        <w:t>r</w:t>
      </w:r>
      <w:r w:rsidRPr="00A0209E">
        <w:rPr>
          <w:rFonts w:asciiTheme="minorHAnsi" w:hAnsiTheme="minorHAnsi"/>
          <w:spacing w:val="-1"/>
        </w:rPr>
        <w:t>e</w:t>
      </w:r>
      <w:r w:rsidRPr="00A0209E">
        <w:rPr>
          <w:rFonts w:asciiTheme="minorHAnsi" w:hAnsiTheme="minorHAnsi"/>
        </w:rPr>
        <w:t>lev</w:t>
      </w:r>
      <w:r w:rsidRPr="00A0209E">
        <w:rPr>
          <w:rFonts w:asciiTheme="minorHAnsi" w:hAnsiTheme="minorHAnsi"/>
          <w:spacing w:val="-2"/>
        </w:rPr>
        <w:t>a</w:t>
      </w:r>
      <w:r w:rsidRPr="00A0209E">
        <w:rPr>
          <w:rFonts w:asciiTheme="minorHAnsi" w:hAnsiTheme="minorHAnsi"/>
        </w:rPr>
        <w:t>nt</w:t>
      </w:r>
      <w:r w:rsidRPr="00A0209E">
        <w:rPr>
          <w:rFonts w:asciiTheme="minorHAnsi" w:hAnsiTheme="minorHAnsi"/>
          <w:spacing w:val="12"/>
        </w:rPr>
        <w:t xml:space="preserve"> </w:t>
      </w:r>
      <w:r w:rsidRPr="00A0209E">
        <w:rPr>
          <w:rFonts w:asciiTheme="minorHAnsi" w:hAnsiTheme="minorHAnsi"/>
        </w:rPr>
        <w:t>to</w:t>
      </w:r>
      <w:r w:rsidRPr="00A0209E">
        <w:rPr>
          <w:rFonts w:asciiTheme="minorHAnsi" w:hAnsiTheme="minorHAnsi"/>
          <w:spacing w:val="12"/>
        </w:rPr>
        <w:t xml:space="preserve"> </w:t>
      </w:r>
      <w:r w:rsidRPr="00A0209E">
        <w:rPr>
          <w:rFonts w:asciiTheme="minorHAnsi" w:hAnsiTheme="minorHAnsi"/>
        </w:rPr>
        <w:t>the</w:t>
      </w:r>
      <w:r w:rsidRPr="00A0209E">
        <w:rPr>
          <w:rFonts w:asciiTheme="minorHAnsi" w:hAnsiTheme="minorHAnsi"/>
          <w:spacing w:val="13"/>
        </w:rPr>
        <w:t xml:space="preserve"> </w:t>
      </w:r>
      <w:r w:rsidRPr="00A0209E">
        <w:rPr>
          <w:rFonts w:asciiTheme="minorHAnsi" w:hAnsiTheme="minorHAnsi"/>
        </w:rPr>
        <w:t>invest</w:t>
      </w:r>
      <w:r w:rsidRPr="00A0209E">
        <w:rPr>
          <w:rFonts w:asciiTheme="minorHAnsi" w:hAnsiTheme="minorHAnsi"/>
          <w:spacing w:val="2"/>
        </w:rPr>
        <w:t>i</w:t>
      </w:r>
      <w:r w:rsidRPr="00A0209E">
        <w:rPr>
          <w:rFonts w:asciiTheme="minorHAnsi" w:hAnsiTheme="minorHAnsi"/>
          <w:spacing w:val="-3"/>
        </w:rPr>
        <w:t>g</w:t>
      </w:r>
      <w:r w:rsidRPr="00A0209E">
        <w:rPr>
          <w:rFonts w:asciiTheme="minorHAnsi" w:hAnsiTheme="minorHAnsi"/>
          <w:spacing w:val="-1"/>
        </w:rPr>
        <w:t>a</w:t>
      </w:r>
      <w:r w:rsidRPr="00A0209E">
        <w:rPr>
          <w:rFonts w:asciiTheme="minorHAnsi" w:hAnsiTheme="minorHAnsi"/>
        </w:rPr>
        <w:t>ti</w:t>
      </w:r>
      <w:r w:rsidRPr="00A0209E">
        <w:rPr>
          <w:rFonts w:asciiTheme="minorHAnsi" w:hAnsiTheme="minorHAnsi"/>
          <w:spacing w:val="2"/>
        </w:rPr>
        <w:t>o</w:t>
      </w:r>
      <w:r w:rsidRPr="00A0209E">
        <w:rPr>
          <w:rFonts w:asciiTheme="minorHAnsi" w:hAnsiTheme="minorHAnsi"/>
        </w:rPr>
        <w:t>n</w:t>
      </w:r>
      <w:r w:rsidRPr="00A0209E">
        <w:rPr>
          <w:rFonts w:asciiTheme="minorHAnsi" w:hAnsiTheme="minorHAnsi"/>
          <w:spacing w:val="11"/>
        </w:rPr>
        <w:t xml:space="preserve"> </w:t>
      </w:r>
      <w:r w:rsidRPr="00A0209E">
        <w:rPr>
          <w:rFonts w:asciiTheme="minorHAnsi" w:hAnsiTheme="minorHAnsi"/>
        </w:rPr>
        <w:t>or</w:t>
      </w:r>
      <w:r w:rsidRPr="00A0209E">
        <w:rPr>
          <w:rFonts w:asciiTheme="minorHAnsi" w:hAnsiTheme="minorHAnsi"/>
          <w:spacing w:val="13"/>
        </w:rPr>
        <w:t xml:space="preserve"> </w:t>
      </w:r>
      <w:r w:rsidRPr="00A0209E">
        <w:rPr>
          <w:rFonts w:asciiTheme="minorHAnsi" w:hAnsiTheme="minorHAnsi"/>
        </w:rPr>
        <w:t>f</w:t>
      </w:r>
      <w:r w:rsidRPr="00A0209E">
        <w:rPr>
          <w:rFonts w:asciiTheme="minorHAnsi" w:hAnsiTheme="minorHAnsi"/>
          <w:spacing w:val="-2"/>
        </w:rPr>
        <w:t>r</w:t>
      </w:r>
      <w:r w:rsidRPr="00A0209E">
        <w:rPr>
          <w:rFonts w:asciiTheme="minorHAnsi" w:hAnsiTheme="minorHAnsi"/>
        </w:rPr>
        <w:t>om</w:t>
      </w:r>
      <w:r w:rsidRPr="00A0209E">
        <w:rPr>
          <w:rFonts w:asciiTheme="minorHAnsi" w:hAnsiTheme="minorHAnsi"/>
          <w:spacing w:val="12"/>
        </w:rPr>
        <w:t xml:space="preserve"> </w:t>
      </w:r>
      <w:r w:rsidRPr="00A0209E">
        <w:rPr>
          <w:rFonts w:asciiTheme="minorHAnsi" w:hAnsiTheme="minorHAnsi"/>
        </w:rPr>
        <w:t>pursui</w:t>
      </w:r>
      <w:r w:rsidRPr="00A0209E">
        <w:rPr>
          <w:rFonts w:asciiTheme="minorHAnsi" w:hAnsiTheme="minorHAnsi"/>
          <w:spacing w:val="2"/>
        </w:rPr>
        <w:t>n</w:t>
      </w:r>
      <w:r w:rsidRPr="00A0209E">
        <w:rPr>
          <w:rFonts w:asciiTheme="minorHAnsi" w:hAnsiTheme="minorHAnsi"/>
        </w:rPr>
        <w:t>g</w:t>
      </w:r>
      <w:r w:rsidRPr="00A0209E">
        <w:rPr>
          <w:rFonts w:asciiTheme="minorHAnsi" w:hAnsiTheme="minorHAnsi"/>
          <w:spacing w:val="11"/>
        </w:rPr>
        <w:t xml:space="preserve"> </w:t>
      </w:r>
      <w:r w:rsidRPr="00A0209E">
        <w:rPr>
          <w:rFonts w:asciiTheme="minorHAnsi" w:hAnsiTheme="minorHAnsi"/>
        </w:rPr>
        <w:t>the</w:t>
      </w:r>
      <w:r w:rsidRPr="00A0209E">
        <w:rPr>
          <w:rFonts w:asciiTheme="minorHAnsi" w:hAnsiTheme="minorHAnsi"/>
          <w:spacing w:val="11"/>
        </w:rPr>
        <w:t xml:space="preserve"> </w:t>
      </w:r>
      <w:r w:rsidRPr="00A0209E">
        <w:rPr>
          <w:rFonts w:asciiTheme="minorHAnsi" w:hAnsiTheme="minorHAnsi"/>
          <w:spacing w:val="2"/>
        </w:rPr>
        <w:t>i</w:t>
      </w:r>
      <w:r w:rsidRPr="00A0209E">
        <w:rPr>
          <w:rFonts w:asciiTheme="minorHAnsi" w:hAnsiTheme="minorHAnsi"/>
        </w:rPr>
        <w:t>nv</w:t>
      </w:r>
      <w:r w:rsidRPr="00A0209E">
        <w:rPr>
          <w:rFonts w:asciiTheme="minorHAnsi" w:hAnsiTheme="minorHAnsi"/>
          <w:spacing w:val="-1"/>
        </w:rPr>
        <w:t>e</w:t>
      </w:r>
      <w:r w:rsidRPr="00A0209E">
        <w:rPr>
          <w:rFonts w:asciiTheme="minorHAnsi" w:hAnsiTheme="minorHAnsi"/>
        </w:rPr>
        <w:t>sti</w:t>
      </w:r>
      <w:r w:rsidRPr="00A0209E">
        <w:rPr>
          <w:rFonts w:asciiTheme="minorHAnsi" w:hAnsiTheme="minorHAnsi"/>
          <w:spacing w:val="-3"/>
        </w:rPr>
        <w:t>g</w:t>
      </w:r>
      <w:r w:rsidRPr="00A0209E">
        <w:rPr>
          <w:rFonts w:asciiTheme="minorHAnsi" w:hAnsiTheme="minorHAnsi"/>
          <w:spacing w:val="-1"/>
        </w:rPr>
        <w:t>a</w:t>
      </w:r>
      <w:r w:rsidRPr="00A0209E">
        <w:rPr>
          <w:rFonts w:asciiTheme="minorHAnsi" w:hAnsiTheme="minorHAnsi"/>
        </w:rPr>
        <w:t xml:space="preserve">tion; or </w:t>
      </w:r>
      <w:r w:rsidRPr="00A0209E">
        <w:rPr>
          <w:rFonts w:asciiTheme="minorHAnsi" w:hAnsiTheme="minorHAnsi"/>
          <w:spacing w:val="-2"/>
        </w:rPr>
        <w:t>e</w:t>
      </w:r>
      <w:r w:rsidRPr="00A0209E">
        <w:rPr>
          <w:rFonts w:asciiTheme="minorHAnsi" w:hAnsiTheme="minorHAnsi"/>
          <w:spacing w:val="2"/>
        </w:rPr>
        <w:t>n</w:t>
      </w:r>
      <w:r w:rsidRPr="00A0209E">
        <w:rPr>
          <w:rFonts w:asciiTheme="minorHAnsi" w:hAnsiTheme="minorHAnsi"/>
          <w:spacing w:val="-3"/>
        </w:rPr>
        <w:t>g</w:t>
      </w:r>
      <w:r w:rsidRPr="00A0209E">
        <w:rPr>
          <w:rFonts w:asciiTheme="minorHAnsi" w:hAnsiTheme="minorHAnsi"/>
          <w:spacing w:val="1"/>
        </w:rPr>
        <w:t>a</w:t>
      </w:r>
      <w:r w:rsidRPr="00A0209E">
        <w:rPr>
          <w:rFonts w:asciiTheme="minorHAnsi" w:hAnsiTheme="minorHAnsi"/>
          <w:spacing w:val="-3"/>
        </w:rPr>
        <w:t>g</w:t>
      </w:r>
      <w:r w:rsidRPr="00A0209E">
        <w:rPr>
          <w:rFonts w:asciiTheme="minorHAnsi" w:hAnsiTheme="minorHAnsi"/>
        </w:rPr>
        <w:t>e</w:t>
      </w:r>
      <w:r w:rsidRPr="00A0209E">
        <w:rPr>
          <w:rFonts w:asciiTheme="minorHAnsi" w:hAnsiTheme="minorHAnsi"/>
          <w:spacing w:val="-1"/>
        </w:rPr>
        <w:t xml:space="preserve"> </w:t>
      </w:r>
      <w:r w:rsidRPr="00A0209E">
        <w:rPr>
          <w:rFonts w:asciiTheme="minorHAnsi" w:hAnsiTheme="minorHAnsi"/>
        </w:rPr>
        <w:t xml:space="preserve">into </w:t>
      </w:r>
      <w:r w:rsidRPr="00A0209E">
        <w:rPr>
          <w:rFonts w:asciiTheme="minorHAnsi" w:hAnsiTheme="minorHAnsi"/>
          <w:spacing w:val="-1"/>
        </w:rPr>
        <w:t>a</w:t>
      </w:r>
      <w:r w:rsidRPr="00A0209E">
        <w:rPr>
          <w:rFonts w:asciiTheme="minorHAnsi" w:hAnsiTheme="minorHAnsi"/>
          <w:spacing w:val="4"/>
        </w:rPr>
        <w:t>n</w:t>
      </w:r>
      <w:r w:rsidRPr="00A0209E">
        <w:rPr>
          <w:rFonts w:asciiTheme="minorHAnsi" w:hAnsiTheme="minorHAnsi"/>
        </w:rPr>
        <w:t>y</w:t>
      </w:r>
      <w:r w:rsidRPr="00A0209E">
        <w:rPr>
          <w:rFonts w:asciiTheme="minorHAnsi" w:hAnsiTheme="minorHAnsi"/>
          <w:spacing w:val="-3"/>
        </w:rPr>
        <w:t xml:space="preserve"> </w:t>
      </w:r>
      <w:r w:rsidRPr="00A0209E">
        <w:rPr>
          <w:rFonts w:asciiTheme="minorHAnsi" w:hAnsiTheme="minorHAnsi"/>
          <w:spacing w:val="-1"/>
        </w:rPr>
        <w:t>ac</w:t>
      </w:r>
      <w:r w:rsidRPr="00A0209E">
        <w:rPr>
          <w:rFonts w:asciiTheme="minorHAnsi" w:hAnsiTheme="minorHAnsi"/>
        </w:rPr>
        <w:t>t intend</w:t>
      </w:r>
      <w:r w:rsidRPr="00A0209E">
        <w:rPr>
          <w:rFonts w:asciiTheme="minorHAnsi" w:hAnsiTheme="minorHAnsi"/>
          <w:spacing w:val="-2"/>
        </w:rPr>
        <w:t>e</w:t>
      </w:r>
      <w:r w:rsidRPr="00A0209E">
        <w:rPr>
          <w:rFonts w:asciiTheme="minorHAnsi" w:hAnsiTheme="minorHAnsi"/>
        </w:rPr>
        <w:t>d to m</w:t>
      </w:r>
      <w:r w:rsidRPr="00A0209E">
        <w:rPr>
          <w:rFonts w:asciiTheme="minorHAnsi" w:hAnsiTheme="minorHAnsi"/>
          <w:spacing w:val="-1"/>
        </w:rPr>
        <w:t>a</w:t>
      </w:r>
      <w:r w:rsidRPr="00A0209E">
        <w:rPr>
          <w:rFonts w:asciiTheme="minorHAnsi" w:hAnsiTheme="minorHAnsi"/>
        </w:rPr>
        <w:t>te</w:t>
      </w:r>
      <w:r w:rsidRPr="00A0209E">
        <w:rPr>
          <w:rFonts w:asciiTheme="minorHAnsi" w:hAnsiTheme="minorHAnsi"/>
          <w:spacing w:val="-2"/>
        </w:rPr>
        <w:t>r</w:t>
      </w:r>
      <w:r w:rsidRPr="00A0209E">
        <w:rPr>
          <w:rFonts w:asciiTheme="minorHAnsi" w:hAnsiTheme="minorHAnsi"/>
        </w:rPr>
        <w:t>ial</w:t>
      </w:r>
      <w:r w:rsidRPr="00A0209E">
        <w:rPr>
          <w:rFonts w:asciiTheme="minorHAnsi" w:hAnsiTheme="minorHAnsi"/>
          <w:spacing w:val="5"/>
        </w:rPr>
        <w:t>l</w:t>
      </w:r>
      <w:r w:rsidRPr="00A0209E">
        <w:rPr>
          <w:rFonts w:asciiTheme="minorHAnsi" w:hAnsiTheme="minorHAnsi"/>
        </w:rPr>
        <w:t>y</w:t>
      </w:r>
      <w:r w:rsidRPr="00A0209E">
        <w:rPr>
          <w:rFonts w:asciiTheme="minorHAnsi" w:hAnsiTheme="minorHAnsi"/>
          <w:spacing w:val="-5"/>
        </w:rPr>
        <w:t xml:space="preserve"> </w:t>
      </w:r>
      <w:r w:rsidRPr="00A0209E">
        <w:rPr>
          <w:rFonts w:asciiTheme="minorHAnsi" w:hAnsiTheme="minorHAnsi"/>
        </w:rPr>
        <w:t>imp</w:t>
      </w:r>
      <w:r w:rsidRPr="00A0209E">
        <w:rPr>
          <w:rFonts w:asciiTheme="minorHAnsi" w:hAnsiTheme="minorHAnsi"/>
          <w:spacing w:val="1"/>
        </w:rPr>
        <w:t>e</w:t>
      </w:r>
      <w:r w:rsidRPr="00A0209E">
        <w:rPr>
          <w:rFonts w:asciiTheme="minorHAnsi" w:hAnsiTheme="minorHAnsi"/>
        </w:rPr>
        <w:t>de</w:t>
      </w:r>
      <w:r w:rsidRPr="00A0209E">
        <w:rPr>
          <w:rFonts w:asciiTheme="minorHAnsi" w:hAnsiTheme="minorHAnsi"/>
          <w:spacing w:val="-1"/>
        </w:rPr>
        <w:t xml:space="preserve"> </w:t>
      </w:r>
      <w:r w:rsidRPr="00A0209E">
        <w:rPr>
          <w:rFonts w:asciiTheme="minorHAnsi" w:hAnsiTheme="minorHAnsi"/>
        </w:rPr>
        <w:t xml:space="preserve">the </w:t>
      </w:r>
      <w:r w:rsidRPr="00A0209E">
        <w:rPr>
          <w:rFonts w:asciiTheme="minorHAnsi" w:hAnsiTheme="minorHAnsi"/>
          <w:spacing w:val="-2"/>
        </w:rPr>
        <w:t>e</w:t>
      </w:r>
      <w:r w:rsidRPr="00A0209E">
        <w:rPr>
          <w:rFonts w:asciiTheme="minorHAnsi" w:hAnsiTheme="minorHAnsi"/>
          <w:spacing w:val="2"/>
        </w:rPr>
        <w:t>x</w:t>
      </w:r>
      <w:r w:rsidRPr="00A0209E">
        <w:rPr>
          <w:rFonts w:asciiTheme="minorHAnsi" w:hAnsiTheme="minorHAnsi"/>
          <w:spacing w:val="-1"/>
        </w:rPr>
        <w:t>e</w:t>
      </w:r>
      <w:r w:rsidRPr="00A0209E">
        <w:rPr>
          <w:rFonts w:asciiTheme="minorHAnsi" w:hAnsiTheme="minorHAnsi"/>
        </w:rPr>
        <w:t>r</w:t>
      </w:r>
      <w:r w:rsidRPr="00A0209E">
        <w:rPr>
          <w:rFonts w:asciiTheme="minorHAnsi" w:hAnsiTheme="minorHAnsi"/>
          <w:spacing w:val="-2"/>
        </w:rPr>
        <w:t>c</w:t>
      </w:r>
      <w:r w:rsidRPr="00A0209E">
        <w:rPr>
          <w:rFonts w:asciiTheme="minorHAnsi" w:hAnsiTheme="minorHAnsi"/>
        </w:rPr>
        <w:t>ise of</w:t>
      </w:r>
      <w:r w:rsidRPr="00A0209E">
        <w:rPr>
          <w:rFonts w:asciiTheme="minorHAnsi" w:hAnsiTheme="minorHAnsi"/>
          <w:spacing w:val="-1"/>
        </w:rPr>
        <w:t xml:space="preserve"> </w:t>
      </w:r>
      <w:r w:rsidRPr="00A0209E">
        <w:rPr>
          <w:rFonts w:asciiTheme="minorHAnsi" w:hAnsiTheme="minorHAnsi"/>
          <w:spacing w:val="1"/>
        </w:rPr>
        <w:t>W</w:t>
      </w:r>
      <w:r w:rsidRPr="00A0209E">
        <w:rPr>
          <w:rFonts w:asciiTheme="minorHAnsi" w:hAnsiTheme="minorHAnsi"/>
          <w:spacing w:val="-2"/>
        </w:rPr>
        <w:t>F</w:t>
      </w:r>
      <w:r w:rsidRPr="00A0209E">
        <w:rPr>
          <w:rFonts w:asciiTheme="minorHAnsi" w:hAnsiTheme="minorHAnsi"/>
        </w:rPr>
        <w:t>P’s</w:t>
      </w:r>
      <w:r w:rsidRPr="00A0209E">
        <w:rPr>
          <w:rFonts w:asciiTheme="minorHAnsi" w:hAnsiTheme="minorHAnsi"/>
          <w:spacing w:val="1"/>
        </w:rPr>
        <w:t xml:space="preserve"> </w:t>
      </w:r>
      <w:r w:rsidRPr="00A0209E">
        <w:rPr>
          <w:rFonts w:asciiTheme="minorHAnsi" w:hAnsiTheme="minorHAnsi"/>
          <w:spacing w:val="-1"/>
        </w:rPr>
        <w:t>c</w:t>
      </w:r>
      <w:r w:rsidRPr="00A0209E">
        <w:rPr>
          <w:rFonts w:asciiTheme="minorHAnsi" w:hAnsiTheme="minorHAnsi"/>
        </w:rPr>
        <w:t>ontr</w:t>
      </w:r>
      <w:r w:rsidRPr="00A0209E">
        <w:rPr>
          <w:rFonts w:asciiTheme="minorHAnsi" w:hAnsiTheme="minorHAnsi"/>
          <w:spacing w:val="-2"/>
        </w:rPr>
        <w:t>a</w:t>
      </w:r>
      <w:r w:rsidRPr="00A0209E">
        <w:rPr>
          <w:rFonts w:asciiTheme="minorHAnsi" w:hAnsiTheme="minorHAnsi"/>
          <w:spacing w:val="-1"/>
        </w:rPr>
        <w:t>c</w:t>
      </w:r>
      <w:r w:rsidRPr="00A0209E">
        <w:rPr>
          <w:rFonts w:asciiTheme="minorHAnsi" w:hAnsiTheme="minorHAnsi"/>
        </w:rPr>
        <w:t>tu</w:t>
      </w:r>
      <w:r w:rsidRPr="00A0209E">
        <w:rPr>
          <w:rFonts w:asciiTheme="minorHAnsi" w:hAnsiTheme="minorHAnsi"/>
          <w:spacing w:val="1"/>
        </w:rPr>
        <w:t>a</w:t>
      </w:r>
      <w:r w:rsidRPr="00A0209E">
        <w:rPr>
          <w:rFonts w:asciiTheme="minorHAnsi" w:hAnsiTheme="minorHAnsi"/>
        </w:rPr>
        <w:t>l ri</w:t>
      </w:r>
      <w:r w:rsidRPr="00A0209E">
        <w:rPr>
          <w:rFonts w:asciiTheme="minorHAnsi" w:hAnsiTheme="minorHAnsi"/>
          <w:spacing w:val="-3"/>
        </w:rPr>
        <w:t>g</w:t>
      </w:r>
      <w:r w:rsidRPr="00A0209E">
        <w:rPr>
          <w:rFonts w:asciiTheme="minorHAnsi" w:hAnsiTheme="minorHAnsi"/>
        </w:rPr>
        <w:t>hts</w:t>
      </w:r>
      <w:r w:rsidRPr="00A0209E">
        <w:rPr>
          <w:rFonts w:asciiTheme="minorHAnsi" w:hAnsiTheme="minorHAnsi"/>
          <w:spacing w:val="29"/>
        </w:rPr>
        <w:t xml:space="preserve"> </w:t>
      </w:r>
      <w:r w:rsidRPr="00A0209E">
        <w:rPr>
          <w:rFonts w:asciiTheme="minorHAnsi" w:hAnsiTheme="minorHAnsi"/>
          <w:spacing w:val="2"/>
        </w:rPr>
        <w:t>o</w:t>
      </w:r>
      <w:r w:rsidRPr="00A0209E">
        <w:rPr>
          <w:rFonts w:asciiTheme="minorHAnsi" w:hAnsiTheme="minorHAnsi"/>
        </w:rPr>
        <w:t>f</w:t>
      </w:r>
      <w:r w:rsidRPr="00A0209E">
        <w:rPr>
          <w:rFonts w:asciiTheme="minorHAnsi" w:hAnsiTheme="minorHAnsi"/>
          <w:spacing w:val="27"/>
        </w:rPr>
        <w:t xml:space="preserve"> </w:t>
      </w:r>
      <w:r w:rsidRPr="00A0209E">
        <w:rPr>
          <w:rFonts w:asciiTheme="minorHAnsi" w:hAnsiTheme="minorHAnsi"/>
          <w:spacing w:val="1"/>
        </w:rPr>
        <w:t>a</w:t>
      </w:r>
      <w:r w:rsidRPr="00A0209E">
        <w:rPr>
          <w:rFonts w:asciiTheme="minorHAnsi" w:hAnsiTheme="minorHAnsi"/>
          <w:spacing w:val="-1"/>
        </w:rPr>
        <w:t>c</w:t>
      </w:r>
      <w:r w:rsidRPr="00A0209E">
        <w:rPr>
          <w:rFonts w:asciiTheme="minorHAnsi" w:hAnsiTheme="minorHAnsi"/>
          <w:spacing w:val="1"/>
        </w:rPr>
        <w:t>c</w:t>
      </w:r>
      <w:r w:rsidRPr="00A0209E">
        <w:rPr>
          <w:rFonts w:asciiTheme="minorHAnsi" w:hAnsiTheme="minorHAnsi"/>
          <w:spacing w:val="-1"/>
        </w:rPr>
        <w:t>e</w:t>
      </w:r>
      <w:r w:rsidRPr="00A0209E">
        <w:rPr>
          <w:rFonts w:asciiTheme="minorHAnsi" w:hAnsiTheme="minorHAnsi"/>
        </w:rPr>
        <w:t>ss</w:t>
      </w:r>
      <w:r w:rsidRPr="00A0209E">
        <w:rPr>
          <w:rFonts w:asciiTheme="minorHAnsi" w:hAnsiTheme="minorHAnsi"/>
          <w:spacing w:val="29"/>
        </w:rPr>
        <w:t xml:space="preserve"> </w:t>
      </w:r>
      <w:r w:rsidRPr="00A0209E">
        <w:rPr>
          <w:rFonts w:asciiTheme="minorHAnsi" w:hAnsiTheme="minorHAnsi"/>
        </w:rPr>
        <w:t>to</w:t>
      </w:r>
      <w:r w:rsidRPr="00A0209E">
        <w:rPr>
          <w:rFonts w:asciiTheme="minorHAnsi" w:hAnsiTheme="minorHAnsi"/>
          <w:spacing w:val="29"/>
        </w:rPr>
        <w:t xml:space="preserve"> </w:t>
      </w:r>
      <w:r w:rsidRPr="00A0209E">
        <w:rPr>
          <w:rFonts w:asciiTheme="minorHAnsi" w:hAnsiTheme="minorHAnsi"/>
        </w:rPr>
        <w:t>info</w:t>
      </w:r>
      <w:r w:rsidRPr="00A0209E">
        <w:rPr>
          <w:rFonts w:asciiTheme="minorHAnsi" w:hAnsiTheme="minorHAnsi"/>
          <w:spacing w:val="1"/>
        </w:rPr>
        <w:t>r</w:t>
      </w:r>
      <w:r w:rsidRPr="00A0209E">
        <w:rPr>
          <w:rFonts w:asciiTheme="minorHAnsi" w:hAnsiTheme="minorHAnsi"/>
        </w:rPr>
        <w:t>mation</w:t>
      </w:r>
      <w:r w:rsidRPr="00A0209E">
        <w:rPr>
          <w:rFonts w:asciiTheme="minorHAnsi" w:hAnsiTheme="minorHAnsi"/>
          <w:spacing w:val="29"/>
        </w:rPr>
        <w:t xml:space="preserve"> </w:t>
      </w:r>
      <w:r w:rsidRPr="00A0209E">
        <w:rPr>
          <w:rFonts w:asciiTheme="minorHAnsi" w:hAnsiTheme="minorHAnsi"/>
        </w:rPr>
        <w:t>(</w:t>
      </w:r>
      <w:r w:rsidRPr="00A0209E">
        <w:rPr>
          <w:rFonts w:asciiTheme="minorHAnsi" w:hAnsiTheme="minorHAnsi"/>
          <w:spacing w:val="1"/>
        </w:rPr>
        <w:t>“</w:t>
      </w:r>
      <w:r w:rsidRPr="00A0209E">
        <w:rPr>
          <w:rFonts w:asciiTheme="minorHAnsi" w:hAnsiTheme="minorHAnsi"/>
        </w:rPr>
        <w:t>obstru</w:t>
      </w:r>
      <w:r w:rsidRPr="00A0209E">
        <w:rPr>
          <w:rFonts w:asciiTheme="minorHAnsi" w:hAnsiTheme="minorHAnsi"/>
          <w:spacing w:val="-2"/>
        </w:rPr>
        <w:t>c</w:t>
      </w:r>
      <w:r w:rsidRPr="00A0209E">
        <w:rPr>
          <w:rFonts w:asciiTheme="minorHAnsi" w:hAnsiTheme="minorHAnsi"/>
        </w:rPr>
        <w:t>tive</w:t>
      </w:r>
      <w:r w:rsidRPr="00A0209E">
        <w:rPr>
          <w:rFonts w:asciiTheme="minorHAnsi" w:hAnsiTheme="minorHAnsi"/>
          <w:spacing w:val="30"/>
        </w:rPr>
        <w:t xml:space="preserve"> </w:t>
      </w:r>
      <w:r w:rsidRPr="00A0209E">
        <w:rPr>
          <w:rFonts w:asciiTheme="minorHAnsi" w:hAnsiTheme="minorHAnsi"/>
        </w:rPr>
        <w:t>pra</w:t>
      </w:r>
      <w:r w:rsidRPr="00A0209E">
        <w:rPr>
          <w:rFonts w:asciiTheme="minorHAnsi" w:hAnsiTheme="minorHAnsi"/>
          <w:spacing w:val="-1"/>
        </w:rPr>
        <w:t>c</w:t>
      </w:r>
      <w:r w:rsidRPr="00A0209E">
        <w:rPr>
          <w:rFonts w:asciiTheme="minorHAnsi" w:hAnsiTheme="minorHAnsi"/>
        </w:rPr>
        <w:t>ti</w:t>
      </w:r>
      <w:r w:rsidRPr="00A0209E">
        <w:rPr>
          <w:rFonts w:asciiTheme="minorHAnsi" w:hAnsiTheme="minorHAnsi"/>
          <w:spacing w:val="-1"/>
        </w:rPr>
        <w:t>ce”</w:t>
      </w:r>
      <w:r w:rsidRPr="00A0209E">
        <w:rPr>
          <w:rFonts w:asciiTheme="minorHAnsi" w:hAnsiTheme="minorHAnsi"/>
        </w:rPr>
        <w:t>,</w:t>
      </w:r>
      <w:r w:rsidRPr="00A0209E">
        <w:rPr>
          <w:rFonts w:asciiTheme="minorHAnsi" w:hAnsiTheme="minorHAnsi"/>
          <w:spacing w:val="30"/>
        </w:rPr>
        <w:t xml:space="preserve"> </w:t>
      </w:r>
      <w:r w:rsidRPr="00A0209E">
        <w:rPr>
          <w:rFonts w:asciiTheme="minorHAnsi" w:hAnsiTheme="minorHAnsi"/>
          <w:spacing w:val="-1"/>
        </w:rPr>
        <w:t>a</w:t>
      </w:r>
      <w:r w:rsidRPr="00A0209E">
        <w:rPr>
          <w:rFonts w:asciiTheme="minorHAnsi" w:hAnsiTheme="minorHAnsi"/>
        </w:rPr>
        <w:t>nd</w:t>
      </w:r>
      <w:r w:rsidRPr="00A0209E">
        <w:rPr>
          <w:rFonts w:asciiTheme="minorHAnsi" w:hAnsiTheme="minorHAnsi"/>
          <w:spacing w:val="28"/>
        </w:rPr>
        <w:t xml:space="preserve"> </w:t>
      </w:r>
      <w:r w:rsidRPr="00A0209E">
        <w:rPr>
          <w:rFonts w:asciiTheme="minorHAnsi" w:hAnsiTheme="minorHAnsi"/>
        </w:rPr>
        <w:t>t</w:t>
      </w:r>
      <w:r w:rsidRPr="00A0209E">
        <w:rPr>
          <w:rFonts w:asciiTheme="minorHAnsi" w:hAnsiTheme="minorHAnsi"/>
          <w:spacing w:val="2"/>
        </w:rPr>
        <w:t>o</w:t>
      </w:r>
      <w:r w:rsidRPr="00A0209E">
        <w:rPr>
          <w:rFonts w:asciiTheme="minorHAnsi" w:hAnsiTheme="minorHAnsi"/>
        </w:rPr>
        <w:t>g</w:t>
      </w:r>
      <w:r w:rsidRPr="00A0209E">
        <w:rPr>
          <w:rFonts w:asciiTheme="minorHAnsi" w:hAnsiTheme="minorHAnsi"/>
          <w:spacing w:val="-1"/>
        </w:rPr>
        <w:t>e</w:t>
      </w:r>
      <w:r w:rsidRPr="00A0209E">
        <w:rPr>
          <w:rFonts w:asciiTheme="minorHAnsi" w:hAnsiTheme="minorHAnsi"/>
        </w:rPr>
        <w:t>ther</w:t>
      </w:r>
      <w:r w:rsidRPr="00A0209E">
        <w:rPr>
          <w:rFonts w:asciiTheme="minorHAnsi" w:hAnsiTheme="minorHAnsi"/>
          <w:spacing w:val="29"/>
        </w:rPr>
        <w:t xml:space="preserve"> </w:t>
      </w:r>
      <w:r w:rsidRPr="00A0209E">
        <w:rPr>
          <w:rFonts w:asciiTheme="minorHAnsi" w:hAnsiTheme="minorHAnsi"/>
        </w:rPr>
        <w:t>with</w:t>
      </w:r>
      <w:r w:rsidRPr="00A0209E">
        <w:rPr>
          <w:rFonts w:asciiTheme="minorHAnsi" w:hAnsiTheme="minorHAnsi"/>
          <w:spacing w:val="31"/>
        </w:rPr>
        <w:t xml:space="preserve"> </w:t>
      </w:r>
      <w:r w:rsidRPr="00A0209E">
        <w:rPr>
          <w:rFonts w:asciiTheme="minorHAnsi" w:hAnsiTheme="minorHAnsi"/>
        </w:rPr>
        <w:t>f</w:t>
      </w:r>
      <w:r w:rsidRPr="00A0209E">
        <w:rPr>
          <w:rFonts w:asciiTheme="minorHAnsi" w:hAnsiTheme="minorHAnsi"/>
          <w:spacing w:val="-2"/>
        </w:rPr>
        <w:t>r</w:t>
      </w:r>
      <w:r w:rsidRPr="00A0209E">
        <w:rPr>
          <w:rFonts w:asciiTheme="minorHAnsi" w:hAnsiTheme="minorHAnsi"/>
          <w:spacing w:val="-1"/>
        </w:rPr>
        <w:t>a</w:t>
      </w:r>
      <w:r w:rsidRPr="00A0209E">
        <w:rPr>
          <w:rFonts w:asciiTheme="minorHAnsi" w:hAnsiTheme="minorHAnsi"/>
        </w:rPr>
        <w:t>udu</w:t>
      </w:r>
      <w:r w:rsidRPr="00A0209E">
        <w:rPr>
          <w:rFonts w:asciiTheme="minorHAnsi" w:hAnsiTheme="minorHAnsi"/>
          <w:spacing w:val="2"/>
        </w:rPr>
        <w:t>l</w:t>
      </w:r>
      <w:r w:rsidRPr="00A0209E">
        <w:rPr>
          <w:rFonts w:asciiTheme="minorHAnsi" w:hAnsiTheme="minorHAnsi"/>
          <w:spacing w:val="-1"/>
        </w:rPr>
        <w:t>e</w:t>
      </w:r>
      <w:r w:rsidRPr="00A0209E">
        <w:rPr>
          <w:rFonts w:asciiTheme="minorHAnsi" w:hAnsiTheme="minorHAnsi"/>
        </w:rPr>
        <w:t>n</w:t>
      </w:r>
      <w:r w:rsidRPr="00A0209E">
        <w:rPr>
          <w:rFonts w:asciiTheme="minorHAnsi" w:hAnsiTheme="minorHAnsi"/>
          <w:spacing w:val="2"/>
        </w:rPr>
        <w:t>t</w:t>
      </w:r>
      <w:r w:rsidRPr="00A0209E">
        <w:rPr>
          <w:rFonts w:asciiTheme="minorHAnsi" w:hAnsiTheme="minorHAnsi"/>
        </w:rPr>
        <w:t xml:space="preserve">, </w:t>
      </w:r>
      <w:r w:rsidRPr="00A0209E">
        <w:rPr>
          <w:rFonts w:asciiTheme="minorHAnsi" w:hAnsiTheme="minorHAnsi"/>
          <w:spacing w:val="-1"/>
        </w:rPr>
        <w:t>c</w:t>
      </w:r>
      <w:r w:rsidRPr="00A0209E">
        <w:rPr>
          <w:rFonts w:asciiTheme="minorHAnsi" w:hAnsiTheme="minorHAnsi"/>
        </w:rPr>
        <w:t>or</w:t>
      </w:r>
      <w:r w:rsidRPr="00A0209E">
        <w:rPr>
          <w:rFonts w:asciiTheme="minorHAnsi" w:hAnsiTheme="minorHAnsi"/>
          <w:spacing w:val="-2"/>
        </w:rPr>
        <w:t>r</w:t>
      </w:r>
      <w:r w:rsidRPr="00A0209E">
        <w:rPr>
          <w:rFonts w:asciiTheme="minorHAnsi" w:hAnsiTheme="minorHAnsi"/>
        </w:rPr>
        <w:t xml:space="preserve">upt, </w:t>
      </w:r>
      <w:r w:rsidRPr="00A0209E">
        <w:rPr>
          <w:rFonts w:asciiTheme="minorHAnsi" w:hAnsiTheme="minorHAnsi"/>
          <w:spacing w:val="-1"/>
        </w:rPr>
        <w:t>c</w:t>
      </w:r>
      <w:r w:rsidRPr="00A0209E">
        <w:rPr>
          <w:rFonts w:asciiTheme="minorHAnsi" w:hAnsiTheme="minorHAnsi"/>
        </w:rPr>
        <w:t xml:space="preserve">ollusive </w:t>
      </w:r>
      <w:r w:rsidRPr="00A0209E">
        <w:rPr>
          <w:rFonts w:asciiTheme="minorHAnsi" w:hAnsiTheme="minorHAnsi"/>
          <w:spacing w:val="-2"/>
        </w:rPr>
        <w:t>a</w:t>
      </w:r>
      <w:r w:rsidRPr="00A0209E">
        <w:rPr>
          <w:rFonts w:asciiTheme="minorHAnsi" w:hAnsiTheme="minorHAnsi"/>
        </w:rPr>
        <w:t>nd</w:t>
      </w:r>
      <w:r w:rsidRPr="00A0209E">
        <w:rPr>
          <w:rFonts w:asciiTheme="minorHAnsi" w:hAnsiTheme="minorHAnsi"/>
          <w:spacing w:val="2"/>
        </w:rPr>
        <w:t xml:space="preserve"> </w:t>
      </w:r>
      <w:r w:rsidRPr="00A0209E">
        <w:rPr>
          <w:rFonts w:asciiTheme="minorHAnsi" w:hAnsiTheme="minorHAnsi"/>
          <w:spacing w:val="-1"/>
        </w:rPr>
        <w:t>c</w:t>
      </w:r>
      <w:r w:rsidRPr="00A0209E">
        <w:rPr>
          <w:rFonts w:asciiTheme="minorHAnsi" w:hAnsiTheme="minorHAnsi"/>
          <w:spacing w:val="2"/>
        </w:rPr>
        <w:t>o</w:t>
      </w:r>
      <w:r w:rsidRPr="00A0209E">
        <w:rPr>
          <w:rFonts w:asciiTheme="minorHAnsi" w:hAnsiTheme="minorHAnsi"/>
          <w:spacing w:val="-1"/>
        </w:rPr>
        <w:t>e</w:t>
      </w:r>
      <w:r w:rsidRPr="00A0209E">
        <w:rPr>
          <w:rFonts w:asciiTheme="minorHAnsi" w:hAnsiTheme="minorHAnsi"/>
        </w:rPr>
        <w:t>r</w:t>
      </w:r>
      <w:r w:rsidRPr="00A0209E">
        <w:rPr>
          <w:rFonts w:asciiTheme="minorHAnsi" w:hAnsiTheme="minorHAnsi"/>
          <w:spacing w:val="-2"/>
        </w:rPr>
        <w:t>c</w:t>
      </w:r>
      <w:r w:rsidRPr="00A0209E">
        <w:rPr>
          <w:rFonts w:asciiTheme="minorHAnsi" w:hAnsiTheme="minorHAnsi"/>
        </w:rPr>
        <w:t xml:space="preserve">ive </w:t>
      </w:r>
      <w:r w:rsidRPr="00A0209E">
        <w:rPr>
          <w:rFonts w:asciiTheme="minorHAnsi" w:hAnsiTheme="minorHAnsi"/>
          <w:spacing w:val="1"/>
        </w:rPr>
        <w:t>p</w:t>
      </w:r>
      <w:r w:rsidRPr="00A0209E">
        <w:rPr>
          <w:rFonts w:asciiTheme="minorHAnsi" w:hAnsiTheme="minorHAnsi"/>
        </w:rPr>
        <w:t>r</w:t>
      </w:r>
      <w:r w:rsidRPr="00A0209E">
        <w:rPr>
          <w:rFonts w:asciiTheme="minorHAnsi" w:hAnsiTheme="minorHAnsi"/>
          <w:spacing w:val="-2"/>
        </w:rPr>
        <w:t>a</w:t>
      </w:r>
      <w:r w:rsidRPr="00A0209E">
        <w:rPr>
          <w:rFonts w:asciiTheme="minorHAnsi" w:hAnsiTheme="minorHAnsi"/>
          <w:spacing w:val="-1"/>
        </w:rPr>
        <w:t>c</w:t>
      </w:r>
      <w:r w:rsidRPr="00A0209E">
        <w:rPr>
          <w:rFonts w:asciiTheme="minorHAnsi" w:hAnsiTheme="minorHAnsi"/>
        </w:rPr>
        <w:t>ti</w:t>
      </w:r>
      <w:r w:rsidRPr="00A0209E">
        <w:rPr>
          <w:rFonts w:asciiTheme="minorHAnsi" w:hAnsiTheme="minorHAnsi"/>
          <w:spacing w:val="1"/>
        </w:rPr>
        <w:t>c</w:t>
      </w:r>
      <w:r w:rsidRPr="00A0209E">
        <w:rPr>
          <w:rFonts w:asciiTheme="minorHAnsi" w:hAnsiTheme="minorHAnsi"/>
          <w:spacing w:val="-1"/>
        </w:rPr>
        <w:t>e</w:t>
      </w:r>
      <w:r w:rsidRPr="00A0209E">
        <w:rPr>
          <w:rFonts w:asciiTheme="minorHAnsi" w:hAnsiTheme="minorHAnsi"/>
        </w:rPr>
        <w:t xml:space="preserve">s, </w:t>
      </w:r>
      <w:r w:rsidRPr="00A0209E">
        <w:rPr>
          <w:rFonts w:asciiTheme="minorHAnsi" w:hAnsiTheme="minorHAnsi"/>
          <w:spacing w:val="-1"/>
        </w:rPr>
        <w:t>“</w:t>
      </w:r>
      <w:r w:rsidRPr="0009397B">
        <w:rPr>
          <w:rFonts w:asciiTheme="minorHAnsi" w:hAnsiTheme="minorHAnsi"/>
          <w:b/>
        </w:rPr>
        <w:t>prohib</w:t>
      </w:r>
      <w:r w:rsidRPr="0009397B">
        <w:rPr>
          <w:rFonts w:asciiTheme="minorHAnsi" w:hAnsiTheme="minorHAnsi"/>
          <w:b/>
          <w:spacing w:val="2"/>
        </w:rPr>
        <w:t>i</w:t>
      </w:r>
      <w:r w:rsidRPr="0009397B">
        <w:rPr>
          <w:rFonts w:asciiTheme="minorHAnsi" w:hAnsiTheme="minorHAnsi"/>
          <w:b/>
        </w:rPr>
        <w:t>ted p</w:t>
      </w:r>
      <w:r w:rsidRPr="0009397B">
        <w:rPr>
          <w:rFonts w:asciiTheme="minorHAnsi" w:hAnsiTheme="minorHAnsi"/>
          <w:b/>
          <w:spacing w:val="-2"/>
        </w:rPr>
        <w:t>r</w:t>
      </w:r>
      <w:r w:rsidRPr="0009397B">
        <w:rPr>
          <w:rFonts w:asciiTheme="minorHAnsi" w:hAnsiTheme="minorHAnsi"/>
          <w:b/>
          <w:spacing w:val="-1"/>
        </w:rPr>
        <w:t>ac</w:t>
      </w:r>
      <w:r w:rsidRPr="0009397B">
        <w:rPr>
          <w:rFonts w:asciiTheme="minorHAnsi" w:hAnsiTheme="minorHAnsi"/>
          <w:b/>
        </w:rPr>
        <w:t>ti</w:t>
      </w:r>
      <w:r w:rsidRPr="0009397B">
        <w:rPr>
          <w:rFonts w:asciiTheme="minorHAnsi" w:hAnsiTheme="minorHAnsi"/>
          <w:b/>
          <w:spacing w:val="1"/>
        </w:rPr>
        <w:t>c</w:t>
      </w:r>
      <w:r w:rsidRPr="0009397B">
        <w:rPr>
          <w:rFonts w:asciiTheme="minorHAnsi" w:hAnsiTheme="minorHAnsi"/>
          <w:b/>
          <w:spacing w:val="-1"/>
        </w:rPr>
        <w:t>e</w:t>
      </w:r>
      <w:r w:rsidRPr="0009397B">
        <w:rPr>
          <w:rFonts w:asciiTheme="minorHAnsi" w:hAnsiTheme="minorHAnsi"/>
          <w:b/>
          <w:spacing w:val="3"/>
        </w:rPr>
        <w:t>s</w:t>
      </w:r>
      <w:r w:rsidRPr="00A0209E">
        <w:rPr>
          <w:rFonts w:asciiTheme="minorHAnsi" w:hAnsiTheme="minorHAnsi"/>
          <w:spacing w:val="-1"/>
        </w:rPr>
        <w:t>”</w:t>
      </w:r>
      <w:r w:rsidRPr="00A0209E">
        <w:rPr>
          <w:rFonts w:asciiTheme="minorHAnsi" w:hAnsiTheme="minorHAnsi"/>
        </w:rPr>
        <w:t>).</w:t>
      </w:r>
    </w:p>
    <w:p w:rsidR="0053542C" w:rsidRDefault="0053542C" w:rsidP="00A0209E">
      <w:pPr>
        <w:spacing w:line="120" w:lineRule="exact"/>
        <w:jc w:val="both"/>
        <w:rPr>
          <w:sz w:val="12"/>
          <w:szCs w:val="12"/>
        </w:rPr>
      </w:pPr>
    </w:p>
    <w:p w:rsidR="0053542C" w:rsidRPr="00A0209E" w:rsidRDefault="0053542C" w:rsidP="00A0209E">
      <w:pPr>
        <w:pStyle w:val="BodyText"/>
        <w:widowControl w:val="0"/>
        <w:numPr>
          <w:ilvl w:val="0"/>
          <w:numId w:val="80"/>
        </w:numPr>
        <w:spacing w:after="0"/>
        <w:ind w:left="720" w:hanging="720"/>
        <w:jc w:val="both"/>
        <w:rPr>
          <w:rFonts w:asciiTheme="minorHAnsi" w:hAnsiTheme="minorHAnsi"/>
        </w:rPr>
      </w:pPr>
      <w:r w:rsidRPr="00A0209E">
        <w:rPr>
          <w:rFonts w:asciiTheme="minorHAnsi" w:hAnsiTheme="minorHAnsi"/>
        </w:rPr>
        <w:t>The</w:t>
      </w:r>
      <w:r w:rsidRPr="00A0209E">
        <w:rPr>
          <w:rFonts w:asciiTheme="minorHAnsi" w:hAnsiTheme="minorHAnsi"/>
          <w:spacing w:val="-2"/>
        </w:rPr>
        <w:t xml:space="preserve"> </w:t>
      </w:r>
      <w:r w:rsidRPr="00A0209E">
        <w:rPr>
          <w:rFonts w:asciiTheme="minorHAnsi" w:hAnsiTheme="minorHAnsi"/>
          <w:spacing w:val="1"/>
        </w:rPr>
        <w:t>[</w:t>
      </w:r>
      <w:r w:rsidRPr="00A0209E">
        <w:rPr>
          <w:rFonts w:asciiTheme="minorHAnsi" w:hAnsiTheme="minorHAnsi"/>
        </w:rPr>
        <w:t>inse</w:t>
      </w:r>
      <w:r w:rsidRPr="00A0209E">
        <w:rPr>
          <w:rFonts w:asciiTheme="minorHAnsi" w:hAnsiTheme="minorHAnsi"/>
          <w:spacing w:val="-1"/>
        </w:rPr>
        <w:t>r</w:t>
      </w:r>
      <w:r w:rsidRPr="00A0209E">
        <w:rPr>
          <w:rFonts w:asciiTheme="minorHAnsi" w:hAnsiTheme="minorHAnsi"/>
        </w:rPr>
        <w:t>t app</w:t>
      </w:r>
      <w:r w:rsidRPr="00A0209E">
        <w:rPr>
          <w:rFonts w:asciiTheme="minorHAnsi" w:hAnsiTheme="minorHAnsi"/>
          <w:spacing w:val="-2"/>
        </w:rPr>
        <w:t>r</w:t>
      </w:r>
      <w:r w:rsidRPr="00A0209E">
        <w:rPr>
          <w:rFonts w:asciiTheme="minorHAnsi" w:hAnsiTheme="minorHAnsi"/>
        </w:rPr>
        <w:t>opri</w:t>
      </w:r>
      <w:r w:rsidRPr="00A0209E">
        <w:rPr>
          <w:rFonts w:asciiTheme="minorHAnsi" w:hAnsiTheme="minorHAnsi"/>
          <w:spacing w:val="-2"/>
        </w:rPr>
        <w:t>a</w:t>
      </w:r>
      <w:r w:rsidRPr="00A0209E">
        <w:rPr>
          <w:rFonts w:asciiTheme="minorHAnsi" w:hAnsiTheme="minorHAnsi"/>
        </w:rPr>
        <w:t>te t</w:t>
      </w:r>
      <w:r w:rsidRPr="00A0209E">
        <w:rPr>
          <w:rFonts w:asciiTheme="minorHAnsi" w:hAnsiTheme="minorHAnsi"/>
          <w:spacing w:val="-1"/>
        </w:rPr>
        <w:t>e</w:t>
      </w:r>
      <w:r w:rsidRPr="00A0209E">
        <w:rPr>
          <w:rFonts w:asciiTheme="minorHAnsi" w:hAnsiTheme="minorHAnsi"/>
        </w:rPr>
        <w:t>rm: v</w:t>
      </w:r>
      <w:r w:rsidRPr="00A0209E">
        <w:rPr>
          <w:rFonts w:asciiTheme="minorHAnsi" w:hAnsiTheme="minorHAnsi"/>
          <w:spacing w:val="-1"/>
        </w:rPr>
        <w:t>e</w:t>
      </w:r>
      <w:r w:rsidRPr="00A0209E">
        <w:rPr>
          <w:rFonts w:asciiTheme="minorHAnsi" w:hAnsiTheme="minorHAnsi"/>
        </w:rPr>
        <w:t>ndor/supplie</w:t>
      </w:r>
      <w:r w:rsidRPr="00A0209E">
        <w:rPr>
          <w:rFonts w:asciiTheme="minorHAnsi" w:hAnsiTheme="minorHAnsi"/>
          <w:spacing w:val="-1"/>
        </w:rPr>
        <w:t>r</w:t>
      </w:r>
      <w:r w:rsidRPr="00A0209E">
        <w:rPr>
          <w:rFonts w:asciiTheme="minorHAnsi" w:hAnsiTheme="minorHAnsi"/>
        </w:rPr>
        <w:t>/</w:t>
      </w:r>
      <w:r w:rsidRPr="00A0209E">
        <w:rPr>
          <w:rFonts w:asciiTheme="minorHAnsi" w:hAnsiTheme="minorHAnsi"/>
          <w:spacing w:val="-1"/>
        </w:rPr>
        <w:t>c</w:t>
      </w:r>
      <w:r w:rsidRPr="00A0209E">
        <w:rPr>
          <w:rFonts w:asciiTheme="minorHAnsi" w:hAnsiTheme="minorHAnsi"/>
        </w:rPr>
        <w:t>oop</w:t>
      </w:r>
      <w:r w:rsidRPr="00A0209E">
        <w:rPr>
          <w:rFonts w:asciiTheme="minorHAnsi" w:hAnsiTheme="minorHAnsi"/>
          <w:spacing w:val="-1"/>
        </w:rPr>
        <w:t>e</w:t>
      </w:r>
      <w:r w:rsidRPr="00A0209E">
        <w:rPr>
          <w:rFonts w:asciiTheme="minorHAnsi" w:hAnsiTheme="minorHAnsi"/>
        </w:rPr>
        <w:t>r</w:t>
      </w:r>
      <w:r w:rsidRPr="00A0209E">
        <w:rPr>
          <w:rFonts w:asciiTheme="minorHAnsi" w:hAnsiTheme="minorHAnsi"/>
          <w:spacing w:val="-2"/>
        </w:rPr>
        <w:t>a</w:t>
      </w:r>
      <w:r w:rsidRPr="00A0209E">
        <w:rPr>
          <w:rFonts w:asciiTheme="minorHAnsi" w:hAnsiTheme="minorHAnsi"/>
        </w:rPr>
        <w:t>ti</w:t>
      </w:r>
      <w:r w:rsidRPr="00A0209E">
        <w:rPr>
          <w:rFonts w:asciiTheme="minorHAnsi" w:hAnsiTheme="minorHAnsi"/>
          <w:spacing w:val="2"/>
        </w:rPr>
        <w:t>n</w:t>
      </w:r>
      <w:r w:rsidRPr="00A0209E">
        <w:rPr>
          <w:rFonts w:asciiTheme="minorHAnsi" w:hAnsiTheme="minorHAnsi"/>
        </w:rPr>
        <w:t>g</w:t>
      </w:r>
      <w:r w:rsidRPr="00A0209E">
        <w:rPr>
          <w:rFonts w:asciiTheme="minorHAnsi" w:hAnsiTheme="minorHAnsi"/>
          <w:spacing w:val="-3"/>
        </w:rPr>
        <w:t xml:space="preserve"> </w:t>
      </w:r>
      <w:r w:rsidRPr="00A0209E">
        <w:rPr>
          <w:rFonts w:asciiTheme="minorHAnsi" w:hAnsiTheme="minorHAnsi"/>
        </w:rPr>
        <w:t>p</w:t>
      </w:r>
      <w:r w:rsidRPr="00A0209E">
        <w:rPr>
          <w:rFonts w:asciiTheme="minorHAnsi" w:hAnsiTheme="minorHAnsi"/>
          <w:spacing w:val="-1"/>
        </w:rPr>
        <w:t>a</w:t>
      </w:r>
      <w:r w:rsidRPr="00A0209E">
        <w:rPr>
          <w:rFonts w:asciiTheme="minorHAnsi" w:hAnsiTheme="minorHAnsi"/>
        </w:rPr>
        <w:t>rtn</w:t>
      </w:r>
      <w:r w:rsidRPr="00A0209E">
        <w:rPr>
          <w:rFonts w:asciiTheme="minorHAnsi" w:hAnsiTheme="minorHAnsi"/>
          <w:spacing w:val="-2"/>
        </w:rPr>
        <w:t>e</w:t>
      </w:r>
      <w:r w:rsidRPr="00A0209E">
        <w:rPr>
          <w:rFonts w:asciiTheme="minorHAnsi" w:hAnsiTheme="minorHAnsi"/>
        </w:rPr>
        <w:t>r] sh</w:t>
      </w:r>
      <w:r w:rsidRPr="00A0209E">
        <w:rPr>
          <w:rFonts w:asciiTheme="minorHAnsi" w:hAnsiTheme="minorHAnsi"/>
          <w:spacing w:val="-1"/>
        </w:rPr>
        <w:t>a</w:t>
      </w:r>
      <w:r w:rsidRPr="00A0209E">
        <w:rPr>
          <w:rFonts w:asciiTheme="minorHAnsi" w:hAnsiTheme="minorHAnsi"/>
        </w:rPr>
        <w:t xml:space="preserve">ll </w:t>
      </w:r>
      <w:r w:rsidRPr="00A0209E">
        <w:rPr>
          <w:rFonts w:asciiTheme="minorHAnsi" w:hAnsiTheme="minorHAnsi"/>
          <w:spacing w:val="-1"/>
        </w:rPr>
        <w:t>c</w:t>
      </w:r>
      <w:r w:rsidRPr="00A0209E">
        <w:rPr>
          <w:rFonts w:asciiTheme="minorHAnsi" w:hAnsiTheme="minorHAnsi"/>
        </w:rPr>
        <w:t>ommunic</w:t>
      </w:r>
      <w:r w:rsidRPr="00A0209E">
        <w:rPr>
          <w:rFonts w:asciiTheme="minorHAnsi" w:hAnsiTheme="minorHAnsi"/>
          <w:spacing w:val="-2"/>
        </w:rPr>
        <w:t>a</w:t>
      </w:r>
      <w:r w:rsidRPr="00A0209E">
        <w:rPr>
          <w:rFonts w:asciiTheme="minorHAnsi" w:hAnsiTheme="minorHAnsi"/>
        </w:rPr>
        <w:t>te the Poli</w:t>
      </w:r>
      <w:r w:rsidRPr="00A0209E">
        <w:rPr>
          <w:rFonts w:asciiTheme="minorHAnsi" w:hAnsiTheme="minorHAnsi"/>
          <w:spacing w:val="1"/>
        </w:rPr>
        <w:t>c</w:t>
      </w:r>
      <w:r w:rsidRPr="00A0209E">
        <w:rPr>
          <w:rFonts w:asciiTheme="minorHAnsi" w:hAnsiTheme="minorHAnsi"/>
        </w:rPr>
        <w:t>y</w:t>
      </w:r>
      <w:r w:rsidRPr="00A0209E">
        <w:rPr>
          <w:rFonts w:asciiTheme="minorHAnsi" w:hAnsiTheme="minorHAnsi"/>
          <w:spacing w:val="14"/>
        </w:rPr>
        <w:t xml:space="preserve"> </w:t>
      </w:r>
      <w:r w:rsidRPr="00A0209E">
        <w:rPr>
          <w:rFonts w:asciiTheme="minorHAnsi" w:hAnsiTheme="minorHAnsi"/>
        </w:rPr>
        <w:t>to</w:t>
      </w:r>
      <w:r w:rsidRPr="00A0209E">
        <w:rPr>
          <w:rFonts w:asciiTheme="minorHAnsi" w:hAnsiTheme="minorHAnsi"/>
          <w:spacing w:val="19"/>
        </w:rPr>
        <w:t xml:space="preserve"> </w:t>
      </w:r>
      <w:r w:rsidRPr="00A0209E">
        <w:rPr>
          <w:rFonts w:asciiTheme="minorHAnsi" w:hAnsiTheme="minorHAnsi"/>
        </w:rPr>
        <w:t>its</w:t>
      </w:r>
      <w:r w:rsidRPr="00A0209E">
        <w:rPr>
          <w:rFonts w:asciiTheme="minorHAnsi" w:hAnsiTheme="minorHAnsi"/>
          <w:spacing w:val="19"/>
        </w:rPr>
        <w:t xml:space="preserve"> </w:t>
      </w:r>
      <w:r w:rsidRPr="00A0209E">
        <w:rPr>
          <w:rFonts w:asciiTheme="minorHAnsi" w:hAnsiTheme="minorHAnsi"/>
        </w:rPr>
        <w:t>of</w:t>
      </w:r>
      <w:r w:rsidRPr="00A0209E">
        <w:rPr>
          <w:rFonts w:asciiTheme="minorHAnsi" w:hAnsiTheme="minorHAnsi"/>
          <w:spacing w:val="-2"/>
        </w:rPr>
        <w:t>f</w:t>
      </w:r>
      <w:r w:rsidRPr="00A0209E">
        <w:rPr>
          <w:rFonts w:asciiTheme="minorHAnsi" w:hAnsiTheme="minorHAnsi"/>
        </w:rPr>
        <w:t>i</w:t>
      </w:r>
      <w:r w:rsidRPr="00A0209E">
        <w:rPr>
          <w:rFonts w:asciiTheme="minorHAnsi" w:hAnsiTheme="minorHAnsi"/>
          <w:spacing w:val="1"/>
        </w:rPr>
        <w:t>c</w:t>
      </w:r>
      <w:r w:rsidRPr="00A0209E">
        <w:rPr>
          <w:rFonts w:asciiTheme="minorHAnsi" w:hAnsiTheme="minorHAnsi"/>
          <w:spacing w:val="-1"/>
        </w:rPr>
        <w:t>e</w:t>
      </w:r>
      <w:r w:rsidRPr="00A0209E">
        <w:rPr>
          <w:rFonts w:asciiTheme="minorHAnsi" w:hAnsiTheme="minorHAnsi"/>
        </w:rPr>
        <w:t>rs,</w:t>
      </w:r>
      <w:r w:rsidRPr="00A0209E">
        <w:rPr>
          <w:rFonts w:asciiTheme="minorHAnsi" w:hAnsiTheme="minorHAnsi"/>
          <w:spacing w:val="18"/>
        </w:rPr>
        <w:t xml:space="preserve"> </w:t>
      </w:r>
      <w:r w:rsidRPr="00A0209E">
        <w:rPr>
          <w:rFonts w:asciiTheme="minorHAnsi" w:hAnsiTheme="minorHAnsi"/>
          <w:spacing w:val="-1"/>
        </w:rPr>
        <w:t>e</w:t>
      </w:r>
      <w:r w:rsidRPr="00A0209E">
        <w:rPr>
          <w:rFonts w:asciiTheme="minorHAnsi" w:hAnsiTheme="minorHAnsi"/>
          <w:spacing w:val="2"/>
        </w:rPr>
        <w:t>m</w:t>
      </w:r>
      <w:r w:rsidRPr="00A0209E">
        <w:rPr>
          <w:rFonts w:asciiTheme="minorHAnsi" w:hAnsiTheme="minorHAnsi"/>
        </w:rPr>
        <w:t>pl</w:t>
      </w:r>
      <w:r w:rsidRPr="00A0209E">
        <w:rPr>
          <w:rFonts w:asciiTheme="minorHAnsi" w:hAnsiTheme="minorHAnsi"/>
          <w:spacing w:val="2"/>
        </w:rPr>
        <w:t>o</w:t>
      </w:r>
      <w:r w:rsidRPr="00A0209E">
        <w:rPr>
          <w:rFonts w:asciiTheme="minorHAnsi" w:hAnsiTheme="minorHAnsi"/>
          <w:spacing w:val="-5"/>
        </w:rPr>
        <w:t>y</w:t>
      </w:r>
      <w:r w:rsidRPr="00A0209E">
        <w:rPr>
          <w:rFonts w:asciiTheme="minorHAnsi" w:hAnsiTheme="minorHAnsi"/>
          <w:spacing w:val="1"/>
        </w:rPr>
        <w:t>e</w:t>
      </w:r>
      <w:r w:rsidRPr="00A0209E">
        <w:rPr>
          <w:rFonts w:asciiTheme="minorHAnsi" w:hAnsiTheme="minorHAnsi"/>
          <w:spacing w:val="-1"/>
        </w:rPr>
        <w:t>e</w:t>
      </w:r>
      <w:r w:rsidRPr="00A0209E">
        <w:rPr>
          <w:rFonts w:asciiTheme="minorHAnsi" w:hAnsiTheme="minorHAnsi"/>
        </w:rPr>
        <w:t>s,</w:t>
      </w:r>
      <w:r w:rsidRPr="00A0209E">
        <w:rPr>
          <w:rFonts w:asciiTheme="minorHAnsi" w:hAnsiTheme="minorHAnsi"/>
          <w:spacing w:val="19"/>
        </w:rPr>
        <w:t xml:space="preserve"> </w:t>
      </w:r>
      <w:r w:rsidRPr="00A0209E">
        <w:rPr>
          <w:rFonts w:asciiTheme="minorHAnsi" w:hAnsiTheme="minorHAnsi"/>
          <w:spacing w:val="-1"/>
        </w:rPr>
        <w:t>c</w:t>
      </w:r>
      <w:r w:rsidRPr="00A0209E">
        <w:rPr>
          <w:rFonts w:asciiTheme="minorHAnsi" w:hAnsiTheme="minorHAnsi"/>
        </w:rPr>
        <w:t>ont</w:t>
      </w:r>
      <w:r w:rsidRPr="00A0209E">
        <w:rPr>
          <w:rFonts w:asciiTheme="minorHAnsi" w:hAnsiTheme="minorHAnsi"/>
          <w:spacing w:val="1"/>
        </w:rPr>
        <w:t>r</w:t>
      </w:r>
      <w:r w:rsidRPr="00A0209E">
        <w:rPr>
          <w:rFonts w:asciiTheme="minorHAnsi" w:hAnsiTheme="minorHAnsi"/>
          <w:spacing w:val="-1"/>
        </w:rPr>
        <w:t>ac</w:t>
      </w:r>
      <w:r w:rsidRPr="00A0209E">
        <w:rPr>
          <w:rFonts w:asciiTheme="minorHAnsi" w:hAnsiTheme="minorHAnsi"/>
        </w:rPr>
        <w:t>tors,</w:t>
      </w:r>
      <w:r w:rsidRPr="00A0209E">
        <w:rPr>
          <w:rFonts w:asciiTheme="minorHAnsi" w:hAnsiTheme="minorHAnsi"/>
          <w:spacing w:val="18"/>
        </w:rPr>
        <w:t xml:space="preserve"> </w:t>
      </w:r>
      <w:r w:rsidRPr="00A0209E">
        <w:rPr>
          <w:rFonts w:asciiTheme="minorHAnsi" w:hAnsiTheme="minorHAnsi"/>
        </w:rPr>
        <w:t>su</w:t>
      </w:r>
      <w:r w:rsidRPr="00A0209E">
        <w:rPr>
          <w:rFonts w:asciiTheme="minorHAnsi" w:hAnsiTheme="minorHAnsi"/>
          <w:spacing w:val="2"/>
        </w:rPr>
        <w:t>b</w:t>
      </w:r>
      <w:r w:rsidRPr="00A0209E">
        <w:rPr>
          <w:rFonts w:asciiTheme="minorHAnsi" w:hAnsiTheme="minorHAnsi"/>
          <w:spacing w:val="-1"/>
        </w:rPr>
        <w:t>c</w:t>
      </w:r>
      <w:r w:rsidRPr="00A0209E">
        <w:rPr>
          <w:rFonts w:asciiTheme="minorHAnsi" w:hAnsiTheme="minorHAnsi"/>
        </w:rPr>
        <w:t>ontr</w:t>
      </w:r>
      <w:r w:rsidRPr="00A0209E">
        <w:rPr>
          <w:rFonts w:asciiTheme="minorHAnsi" w:hAnsiTheme="minorHAnsi"/>
          <w:spacing w:val="-2"/>
        </w:rPr>
        <w:t>a</w:t>
      </w:r>
      <w:r w:rsidRPr="00A0209E">
        <w:rPr>
          <w:rFonts w:asciiTheme="minorHAnsi" w:hAnsiTheme="minorHAnsi"/>
          <w:spacing w:val="-1"/>
        </w:rPr>
        <w:t>c</w:t>
      </w:r>
      <w:r w:rsidRPr="00A0209E">
        <w:rPr>
          <w:rFonts w:asciiTheme="minorHAnsi" w:hAnsiTheme="minorHAnsi"/>
        </w:rPr>
        <w:t>tors</w:t>
      </w:r>
      <w:r w:rsidRPr="00A0209E">
        <w:rPr>
          <w:rFonts w:asciiTheme="minorHAnsi" w:hAnsiTheme="minorHAnsi"/>
          <w:spacing w:val="21"/>
        </w:rPr>
        <w:t xml:space="preserve"> </w:t>
      </w:r>
      <w:r w:rsidRPr="00A0209E">
        <w:rPr>
          <w:rFonts w:asciiTheme="minorHAnsi" w:hAnsiTheme="minorHAnsi"/>
          <w:spacing w:val="-1"/>
        </w:rPr>
        <w:t>a</w:t>
      </w:r>
      <w:r w:rsidRPr="00A0209E">
        <w:rPr>
          <w:rFonts w:asciiTheme="minorHAnsi" w:hAnsiTheme="minorHAnsi"/>
        </w:rPr>
        <w:t>nd</w:t>
      </w:r>
      <w:r w:rsidRPr="00A0209E">
        <w:rPr>
          <w:rFonts w:asciiTheme="minorHAnsi" w:hAnsiTheme="minorHAnsi"/>
          <w:spacing w:val="18"/>
        </w:rPr>
        <w:t xml:space="preserve"> </w:t>
      </w:r>
      <w:r w:rsidRPr="00A0209E">
        <w:rPr>
          <w:rFonts w:asciiTheme="minorHAnsi" w:hAnsiTheme="minorHAnsi"/>
          <w:spacing w:val="1"/>
        </w:rPr>
        <w:t>a</w:t>
      </w:r>
      <w:r w:rsidRPr="00A0209E">
        <w:rPr>
          <w:rFonts w:asciiTheme="minorHAnsi" w:hAnsiTheme="minorHAnsi"/>
        </w:rPr>
        <w:t>g</w:t>
      </w:r>
      <w:r w:rsidRPr="00A0209E">
        <w:rPr>
          <w:rFonts w:asciiTheme="minorHAnsi" w:hAnsiTheme="minorHAnsi"/>
          <w:spacing w:val="-1"/>
        </w:rPr>
        <w:t>e</w:t>
      </w:r>
      <w:r w:rsidRPr="00A0209E">
        <w:rPr>
          <w:rFonts w:asciiTheme="minorHAnsi" w:hAnsiTheme="minorHAnsi"/>
        </w:rPr>
        <w:t>nts</w:t>
      </w:r>
      <w:r w:rsidRPr="00A0209E">
        <w:rPr>
          <w:rFonts w:asciiTheme="minorHAnsi" w:hAnsiTheme="minorHAnsi"/>
          <w:spacing w:val="25"/>
        </w:rPr>
        <w:t xml:space="preserve"> </w:t>
      </w:r>
      <w:r w:rsidRPr="00A0209E">
        <w:rPr>
          <w:rFonts w:asciiTheme="minorHAnsi" w:hAnsiTheme="minorHAnsi"/>
          <w:spacing w:val="1"/>
        </w:rPr>
        <w:t>a</w:t>
      </w:r>
      <w:r w:rsidRPr="00A0209E">
        <w:rPr>
          <w:rFonts w:asciiTheme="minorHAnsi" w:hAnsiTheme="minorHAnsi"/>
        </w:rPr>
        <w:t>nd</w:t>
      </w:r>
      <w:r w:rsidRPr="00A0209E">
        <w:rPr>
          <w:rFonts w:asciiTheme="minorHAnsi" w:hAnsiTheme="minorHAnsi"/>
          <w:spacing w:val="18"/>
        </w:rPr>
        <w:t xml:space="preserve"> </w:t>
      </w:r>
      <w:r w:rsidRPr="00A0209E">
        <w:rPr>
          <w:rFonts w:asciiTheme="minorHAnsi" w:hAnsiTheme="minorHAnsi"/>
        </w:rPr>
        <w:t>sh</w:t>
      </w:r>
      <w:r w:rsidRPr="00A0209E">
        <w:rPr>
          <w:rFonts w:asciiTheme="minorHAnsi" w:hAnsiTheme="minorHAnsi"/>
          <w:spacing w:val="-1"/>
        </w:rPr>
        <w:t>a</w:t>
      </w:r>
      <w:r w:rsidRPr="00A0209E">
        <w:rPr>
          <w:rFonts w:asciiTheme="minorHAnsi" w:hAnsiTheme="minorHAnsi"/>
        </w:rPr>
        <w:t>ll</w:t>
      </w:r>
      <w:r w:rsidRPr="00A0209E">
        <w:rPr>
          <w:rFonts w:asciiTheme="minorHAnsi" w:hAnsiTheme="minorHAnsi"/>
          <w:spacing w:val="19"/>
        </w:rPr>
        <w:t xml:space="preserve"> </w:t>
      </w:r>
      <w:r w:rsidRPr="00A0209E">
        <w:rPr>
          <w:rFonts w:asciiTheme="minorHAnsi" w:hAnsiTheme="minorHAnsi"/>
        </w:rPr>
        <w:t>take</w:t>
      </w:r>
      <w:r w:rsidRPr="00A0209E">
        <w:rPr>
          <w:rFonts w:asciiTheme="minorHAnsi" w:hAnsiTheme="minorHAnsi"/>
          <w:spacing w:val="17"/>
        </w:rPr>
        <w:t xml:space="preserve"> </w:t>
      </w:r>
      <w:r w:rsidRPr="00A0209E">
        <w:rPr>
          <w:rFonts w:asciiTheme="minorHAnsi" w:hAnsiTheme="minorHAnsi"/>
          <w:spacing w:val="-1"/>
        </w:rPr>
        <w:t>a</w:t>
      </w:r>
      <w:r w:rsidRPr="00A0209E">
        <w:rPr>
          <w:rFonts w:asciiTheme="minorHAnsi" w:hAnsiTheme="minorHAnsi"/>
          <w:spacing w:val="2"/>
        </w:rPr>
        <w:t>l</w:t>
      </w:r>
      <w:r w:rsidRPr="00A0209E">
        <w:rPr>
          <w:rFonts w:asciiTheme="minorHAnsi" w:hAnsiTheme="minorHAnsi"/>
        </w:rPr>
        <w:t>l r</w:t>
      </w:r>
      <w:r w:rsidRPr="00A0209E">
        <w:rPr>
          <w:rFonts w:asciiTheme="minorHAnsi" w:hAnsiTheme="minorHAnsi"/>
          <w:spacing w:val="-2"/>
        </w:rPr>
        <w:t>e</w:t>
      </w:r>
      <w:r w:rsidRPr="00A0209E">
        <w:rPr>
          <w:rFonts w:asciiTheme="minorHAnsi" w:hAnsiTheme="minorHAnsi"/>
          <w:spacing w:val="-1"/>
        </w:rPr>
        <w:t>a</w:t>
      </w:r>
      <w:r w:rsidRPr="00A0209E">
        <w:rPr>
          <w:rFonts w:asciiTheme="minorHAnsi" w:hAnsiTheme="minorHAnsi"/>
        </w:rPr>
        <w:t>son</w:t>
      </w:r>
      <w:r w:rsidRPr="00A0209E">
        <w:rPr>
          <w:rFonts w:asciiTheme="minorHAnsi" w:hAnsiTheme="minorHAnsi"/>
          <w:spacing w:val="-1"/>
        </w:rPr>
        <w:t>a</w:t>
      </w:r>
      <w:r w:rsidRPr="00A0209E">
        <w:rPr>
          <w:rFonts w:asciiTheme="minorHAnsi" w:hAnsiTheme="minorHAnsi"/>
        </w:rPr>
        <w:t>b</w:t>
      </w:r>
      <w:r w:rsidRPr="00A0209E">
        <w:rPr>
          <w:rFonts w:asciiTheme="minorHAnsi" w:hAnsiTheme="minorHAnsi"/>
          <w:spacing w:val="2"/>
        </w:rPr>
        <w:t>l</w:t>
      </w:r>
      <w:r w:rsidRPr="00A0209E">
        <w:rPr>
          <w:rFonts w:asciiTheme="minorHAnsi" w:hAnsiTheme="minorHAnsi"/>
        </w:rPr>
        <w:t>e</w:t>
      </w:r>
      <w:r w:rsidRPr="00A0209E">
        <w:rPr>
          <w:rFonts w:asciiTheme="minorHAnsi" w:hAnsiTheme="minorHAnsi"/>
          <w:spacing w:val="3"/>
        </w:rPr>
        <w:t xml:space="preserve"> </w:t>
      </w:r>
      <w:r w:rsidRPr="00A0209E">
        <w:rPr>
          <w:rFonts w:asciiTheme="minorHAnsi" w:hAnsiTheme="minorHAnsi"/>
        </w:rPr>
        <w:t>me</w:t>
      </w:r>
      <w:r w:rsidRPr="00A0209E">
        <w:rPr>
          <w:rFonts w:asciiTheme="minorHAnsi" w:hAnsiTheme="minorHAnsi"/>
          <w:spacing w:val="-2"/>
        </w:rPr>
        <w:t>a</w:t>
      </w:r>
      <w:r w:rsidRPr="00A0209E">
        <w:rPr>
          <w:rFonts w:asciiTheme="minorHAnsi" w:hAnsiTheme="minorHAnsi"/>
        </w:rPr>
        <w:t>su</w:t>
      </w:r>
      <w:r w:rsidRPr="00A0209E">
        <w:rPr>
          <w:rFonts w:asciiTheme="minorHAnsi" w:hAnsiTheme="minorHAnsi"/>
          <w:spacing w:val="1"/>
        </w:rPr>
        <w:t>r</w:t>
      </w:r>
      <w:r w:rsidRPr="00A0209E">
        <w:rPr>
          <w:rFonts w:asciiTheme="minorHAnsi" w:hAnsiTheme="minorHAnsi"/>
          <w:spacing w:val="-1"/>
        </w:rPr>
        <w:t>e</w:t>
      </w:r>
      <w:r w:rsidRPr="00A0209E">
        <w:rPr>
          <w:rFonts w:asciiTheme="minorHAnsi" w:hAnsiTheme="minorHAnsi"/>
        </w:rPr>
        <w:t>s</w:t>
      </w:r>
      <w:r w:rsidRPr="00A0209E">
        <w:rPr>
          <w:rFonts w:asciiTheme="minorHAnsi" w:hAnsiTheme="minorHAnsi"/>
          <w:spacing w:val="4"/>
        </w:rPr>
        <w:t xml:space="preserve"> </w:t>
      </w:r>
      <w:r w:rsidRPr="00A0209E">
        <w:rPr>
          <w:rFonts w:asciiTheme="minorHAnsi" w:hAnsiTheme="minorHAnsi"/>
        </w:rPr>
        <w:t>to</w:t>
      </w:r>
      <w:r w:rsidRPr="00A0209E">
        <w:rPr>
          <w:rFonts w:asciiTheme="minorHAnsi" w:hAnsiTheme="minorHAnsi"/>
          <w:spacing w:val="5"/>
        </w:rPr>
        <w:t xml:space="preserve"> </w:t>
      </w:r>
      <w:r w:rsidRPr="00A0209E">
        <w:rPr>
          <w:rFonts w:asciiTheme="minorHAnsi" w:hAnsiTheme="minorHAnsi"/>
          <w:spacing w:val="-1"/>
        </w:rPr>
        <w:t>e</w:t>
      </w:r>
      <w:r w:rsidRPr="00A0209E">
        <w:rPr>
          <w:rFonts w:asciiTheme="minorHAnsi" w:hAnsiTheme="minorHAnsi"/>
        </w:rPr>
        <w:t>nsure</w:t>
      </w:r>
      <w:r w:rsidRPr="00A0209E">
        <w:rPr>
          <w:rFonts w:asciiTheme="minorHAnsi" w:hAnsiTheme="minorHAnsi"/>
          <w:spacing w:val="3"/>
        </w:rPr>
        <w:t xml:space="preserve"> </w:t>
      </w:r>
      <w:r w:rsidRPr="00A0209E">
        <w:rPr>
          <w:rFonts w:asciiTheme="minorHAnsi" w:hAnsiTheme="minorHAnsi"/>
        </w:rPr>
        <w:t>that</w:t>
      </w:r>
      <w:r w:rsidRPr="00A0209E">
        <w:rPr>
          <w:rFonts w:asciiTheme="minorHAnsi" w:hAnsiTheme="minorHAnsi"/>
          <w:spacing w:val="4"/>
        </w:rPr>
        <w:t xml:space="preserve"> </w:t>
      </w:r>
      <w:r w:rsidRPr="00A0209E">
        <w:rPr>
          <w:rFonts w:asciiTheme="minorHAnsi" w:hAnsiTheme="minorHAnsi"/>
        </w:rPr>
        <w:t>su</w:t>
      </w:r>
      <w:r w:rsidRPr="00A0209E">
        <w:rPr>
          <w:rFonts w:asciiTheme="minorHAnsi" w:hAnsiTheme="minorHAnsi"/>
          <w:spacing w:val="-1"/>
        </w:rPr>
        <w:t>c</w:t>
      </w:r>
      <w:r w:rsidRPr="00A0209E">
        <w:rPr>
          <w:rFonts w:asciiTheme="minorHAnsi" w:hAnsiTheme="minorHAnsi"/>
        </w:rPr>
        <w:t>h</w:t>
      </w:r>
      <w:r w:rsidRPr="00A0209E">
        <w:rPr>
          <w:rFonts w:asciiTheme="minorHAnsi" w:hAnsiTheme="minorHAnsi"/>
          <w:spacing w:val="4"/>
        </w:rPr>
        <w:t xml:space="preserve"> </w:t>
      </w:r>
      <w:r w:rsidRPr="00A0209E">
        <w:rPr>
          <w:rFonts w:asciiTheme="minorHAnsi" w:hAnsiTheme="minorHAnsi"/>
        </w:rPr>
        <w:t>p</w:t>
      </w:r>
      <w:r w:rsidRPr="00A0209E">
        <w:rPr>
          <w:rFonts w:asciiTheme="minorHAnsi" w:hAnsiTheme="minorHAnsi"/>
          <w:spacing w:val="-1"/>
        </w:rPr>
        <w:t>e</w:t>
      </w:r>
      <w:r w:rsidRPr="00A0209E">
        <w:rPr>
          <w:rFonts w:asciiTheme="minorHAnsi" w:hAnsiTheme="minorHAnsi"/>
        </w:rPr>
        <w:t>rsons</w:t>
      </w:r>
      <w:r w:rsidRPr="00A0209E">
        <w:rPr>
          <w:rFonts w:asciiTheme="minorHAnsi" w:hAnsiTheme="minorHAnsi"/>
          <w:spacing w:val="4"/>
        </w:rPr>
        <w:t xml:space="preserve"> </w:t>
      </w:r>
      <w:r w:rsidRPr="00A0209E">
        <w:rPr>
          <w:rFonts w:asciiTheme="minorHAnsi" w:hAnsiTheme="minorHAnsi"/>
          <w:spacing w:val="2"/>
        </w:rPr>
        <w:t>d</w:t>
      </w:r>
      <w:r w:rsidRPr="00A0209E">
        <w:rPr>
          <w:rFonts w:asciiTheme="minorHAnsi" w:hAnsiTheme="minorHAnsi"/>
        </w:rPr>
        <w:t>o</w:t>
      </w:r>
      <w:r w:rsidRPr="00A0209E">
        <w:rPr>
          <w:rFonts w:asciiTheme="minorHAnsi" w:hAnsiTheme="minorHAnsi"/>
          <w:spacing w:val="4"/>
        </w:rPr>
        <w:t xml:space="preserve"> </w:t>
      </w:r>
      <w:r w:rsidRPr="00A0209E">
        <w:rPr>
          <w:rFonts w:asciiTheme="minorHAnsi" w:hAnsiTheme="minorHAnsi"/>
        </w:rPr>
        <w:t>not</w:t>
      </w:r>
      <w:r w:rsidRPr="00A0209E">
        <w:rPr>
          <w:rFonts w:asciiTheme="minorHAnsi" w:hAnsiTheme="minorHAnsi"/>
          <w:spacing w:val="5"/>
        </w:rPr>
        <w:t xml:space="preserve"> </w:t>
      </w:r>
      <w:r w:rsidRPr="00A0209E">
        <w:rPr>
          <w:rFonts w:asciiTheme="minorHAnsi" w:hAnsiTheme="minorHAnsi"/>
          <w:spacing w:val="-1"/>
        </w:rPr>
        <w:t>e</w:t>
      </w:r>
      <w:r w:rsidRPr="00A0209E">
        <w:rPr>
          <w:rFonts w:asciiTheme="minorHAnsi" w:hAnsiTheme="minorHAnsi"/>
        </w:rPr>
        <w:t>n</w:t>
      </w:r>
      <w:r w:rsidRPr="00A0209E">
        <w:rPr>
          <w:rFonts w:asciiTheme="minorHAnsi" w:hAnsiTheme="minorHAnsi"/>
          <w:spacing w:val="-3"/>
        </w:rPr>
        <w:t>g</w:t>
      </w:r>
      <w:r w:rsidRPr="00A0209E">
        <w:rPr>
          <w:rFonts w:asciiTheme="minorHAnsi" w:hAnsiTheme="minorHAnsi"/>
          <w:spacing w:val="1"/>
        </w:rPr>
        <w:t>a</w:t>
      </w:r>
      <w:r w:rsidRPr="00A0209E">
        <w:rPr>
          <w:rFonts w:asciiTheme="minorHAnsi" w:hAnsiTheme="minorHAnsi"/>
        </w:rPr>
        <w:t>ge</w:t>
      </w:r>
      <w:r w:rsidRPr="00A0209E">
        <w:rPr>
          <w:rFonts w:asciiTheme="minorHAnsi" w:hAnsiTheme="minorHAnsi"/>
          <w:spacing w:val="3"/>
        </w:rPr>
        <w:t xml:space="preserve"> </w:t>
      </w:r>
      <w:r w:rsidRPr="00A0209E">
        <w:rPr>
          <w:rFonts w:asciiTheme="minorHAnsi" w:hAnsiTheme="minorHAnsi"/>
        </w:rPr>
        <w:t>in</w:t>
      </w:r>
      <w:r w:rsidRPr="00A0209E">
        <w:rPr>
          <w:rFonts w:asciiTheme="minorHAnsi" w:hAnsiTheme="minorHAnsi"/>
          <w:spacing w:val="9"/>
        </w:rPr>
        <w:t xml:space="preserve"> </w:t>
      </w:r>
      <w:r w:rsidRPr="00A0209E">
        <w:rPr>
          <w:rFonts w:asciiTheme="minorHAnsi" w:hAnsiTheme="minorHAnsi"/>
        </w:rPr>
        <w:t>prohibit</w:t>
      </w:r>
      <w:r w:rsidRPr="00A0209E">
        <w:rPr>
          <w:rFonts w:asciiTheme="minorHAnsi" w:hAnsiTheme="minorHAnsi"/>
          <w:spacing w:val="-1"/>
        </w:rPr>
        <w:t>e</w:t>
      </w:r>
      <w:r w:rsidRPr="00A0209E">
        <w:rPr>
          <w:rFonts w:asciiTheme="minorHAnsi" w:hAnsiTheme="minorHAnsi"/>
        </w:rPr>
        <w:t>d</w:t>
      </w:r>
      <w:r w:rsidRPr="00A0209E">
        <w:rPr>
          <w:rFonts w:asciiTheme="minorHAnsi" w:hAnsiTheme="minorHAnsi"/>
          <w:spacing w:val="4"/>
        </w:rPr>
        <w:t xml:space="preserve"> </w:t>
      </w:r>
      <w:r w:rsidRPr="00A0209E">
        <w:rPr>
          <w:rFonts w:asciiTheme="minorHAnsi" w:hAnsiTheme="minorHAnsi"/>
        </w:rPr>
        <w:t>pr</w:t>
      </w:r>
      <w:r w:rsidRPr="00A0209E">
        <w:rPr>
          <w:rFonts w:asciiTheme="minorHAnsi" w:hAnsiTheme="minorHAnsi"/>
          <w:spacing w:val="-2"/>
        </w:rPr>
        <w:t>a</w:t>
      </w:r>
      <w:r w:rsidRPr="00A0209E">
        <w:rPr>
          <w:rFonts w:asciiTheme="minorHAnsi" w:hAnsiTheme="minorHAnsi"/>
          <w:spacing w:val="-1"/>
        </w:rPr>
        <w:t>c</w:t>
      </w:r>
      <w:r w:rsidRPr="00A0209E">
        <w:rPr>
          <w:rFonts w:asciiTheme="minorHAnsi" w:hAnsiTheme="minorHAnsi"/>
        </w:rPr>
        <w:t>ti</w:t>
      </w:r>
      <w:r w:rsidRPr="00A0209E">
        <w:rPr>
          <w:rFonts w:asciiTheme="minorHAnsi" w:hAnsiTheme="minorHAnsi"/>
          <w:spacing w:val="-1"/>
        </w:rPr>
        <w:t>ce</w:t>
      </w:r>
      <w:r w:rsidRPr="00A0209E">
        <w:rPr>
          <w:rFonts w:asciiTheme="minorHAnsi" w:hAnsiTheme="minorHAnsi"/>
          <w:spacing w:val="1"/>
        </w:rPr>
        <w:t>s</w:t>
      </w:r>
      <w:r w:rsidRPr="00A0209E">
        <w:rPr>
          <w:rFonts w:asciiTheme="minorHAnsi" w:hAnsiTheme="minorHAnsi"/>
        </w:rPr>
        <w:t>.</w:t>
      </w:r>
      <w:r w:rsidRPr="00A0209E">
        <w:rPr>
          <w:rFonts w:asciiTheme="minorHAnsi" w:hAnsiTheme="minorHAnsi"/>
          <w:spacing w:val="4"/>
        </w:rPr>
        <w:t xml:space="preserve"> </w:t>
      </w:r>
      <w:r w:rsidRPr="00A0209E">
        <w:rPr>
          <w:rFonts w:asciiTheme="minorHAnsi" w:hAnsiTheme="minorHAnsi"/>
        </w:rPr>
        <w:t>T</w:t>
      </w:r>
      <w:r w:rsidRPr="00A0209E">
        <w:rPr>
          <w:rFonts w:asciiTheme="minorHAnsi" w:hAnsiTheme="minorHAnsi"/>
          <w:spacing w:val="1"/>
        </w:rPr>
        <w:t>h</w:t>
      </w:r>
      <w:r w:rsidRPr="00A0209E">
        <w:rPr>
          <w:rFonts w:asciiTheme="minorHAnsi" w:hAnsiTheme="minorHAnsi"/>
        </w:rPr>
        <w:t xml:space="preserve">e </w:t>
      </w:r>
      <w:r w:rsidRPr="00A0209E">
        <w:rPr>
          <w:rFonts w:asciiTheme="minorHAnsi" w:hAnsiTheme="minorHAnsi"/>
          <w:spacing w:val="1"/>
        </w:rPr>
        <w:t>[</w:t>
      </w:r>
      <w:r w:rsidRPr="00A0209E">
        <w:rPr>
          <w:rFonts w:asciiTheme="minorHAnsi" w:hAnsiTheme="minorHAnsi"/>
        </w:rPr>
        <w:t>inse</w:t>
      </w:r>
      <w:r w:rsidRPr="00A0209E">
        <w:rPr>
          <w:rFonts w:asciiTheme="minorHAnsi" w:hAnsiTheme="minorHAnsi"/>
          <w:spacing w:val="-1"/>
        </w:rPr>
        <w:t>r</w:t>
      </w:r>
      <w:r w:rsidRPr="00A0209E">
        <w:rPr>
          <w:rFonts w:asciiTheme="minorHAnsi" w:hAnsiTheme="minorHAnsi"/>
        </w:rPr>
        <w:t>t</w:t>
      </w:r>
      <w:r w:rsidRPr="00A0209E">
        <w:rPr>
          <w:rFonts w:asciiTheme="minorHAnsi" w:hAnsiTheme="minorHAnsi"/>
          <w:spacing w:val="5"/>
        </w:rPr>
        <w:t xml:space="preserve"> </w:t>
      </w:r>
      <w:r w:rsidRPr="00A0209E">
        <w:rPr>
          <w:rFonts w:asciiTheme="minorHAnsi" w:hAnsiTheme="minorHAnsi"/>
          <w:spacing w:val="-1"/>
        </w:rPr>
        <w:t>a</w:t>
      </w:r>
      <w:r w:rsidRPr="00A0209E">
        <w:rPr>
          <w:rFonts w:asciiTheme="minorHAnsi" w:hAnsiTheme="minorHAnsi"/>
        </w:rPr>
        <w:t>ppro</w:t>
      </w:r>
      <w:r w:rsidRPr="00A0209E">
        <w:rPr>
          <w:rFonts w:asciiTheme="minorHAnsi" w:hAnsiTheme="minorHAnsi"/>
          <w:spacing w:val="-1"/>
        </w:rPr>
        <w:t>p</w:t>
      </w:r>
      <w:r w:rsidRPr="00A0209E">
        <w:rPr>
          <w:rFonts w:asciiTheme="minorHAnsi" w:hAnsiTheme="minorHAnsi"/>
        </w:rPr>
        <w:t>ri</w:t>
      </w:r>
      <w:r w:rsidRPr="00A0209E">
        <w:rPr>
          <w:rFonts w:asciiTheme="minorHAnsi" w:hAnsiTheme="minorHAnsi"/>
          <w:spacing w:val="-2"/>
        </w:rPr>
        <w:t>a</w:t>
      </w:r>
      <w:r w:rsidRPr="00A0209E">
        <w:rPr>
          <w:rFonts w:asciiTheme="minorHAnsi" w:hAnsiTheme="minorHAnsi"/>
        </w:rPr>
        <w:t>te</w:t>
      </w:r>
      <w:r w:rsidRPr="00A0209E">
        <w:rPr>
          <w:rFonts w:asciiTheme="minorHAnsi" w:hAnsiTheme="minorHAnsi"/>
          <w:spacing w:val="4"/>
        </w:rPr>
        <w:t xml:space="preserve"> </w:t>
      </w:r>
      <w:r w:rsidRPr="00A0209E">
        <w:rPr>
          <w:rFonts w:asciiTheme="minorHAnsi" w:hAnsiTheme="minorHAnsi"/>
          <w:spacing w:val="2"/>
        </w:rPr>
        <w:t>t</w:t>
      </w:r>
      <w:r w:rsidRPr="00A0209E">
        <w:rPr>
          <w:rFonts w:asciiTheme="minorHAnsi" w:hAnsiTheme="minorHAnsi"/>
          <w:spacing w:val="-1"/>
        </w:rPr>
        <w:t>e</w:t>
      </w:r>
      <w:r w:rsidRPr="00A0209E">
        <w:rPr>
          <w:rFonts w:asciiTheme="minorHAnsi" w:hAnsiTheme="minorHAnsi"/>
        </w:rPr>
        <w:t>r</w:t>
      </w:r>
      <w:r w:rsidRPr="00A0209E">
        <w:rPr>
          <w:rFonts w:asciiTheme="minorHAnsi" w:hAnsiTheme="minorHAnsi"/>
          <w:spacing w:val="1"/>
        </w:rPr>
        <w:t>m</w:t>
      </w:r>
      <w:r w:rsidRPr="00A0209E">
        <w:rPr>
          <w:rFonts w:asciiTheme="minorHAnsi" w:hAnsiTheme="minorHAnsi"/>
        </w:rPr>
        <w:t>:</w:t>
      </w:r>
      <w:r w:rsidRPr="00A0209E">
        <w:rPr>
          <w:rFonts w:asciiTheme="minorHAnsi" w:hAnsiTheme="minorHAnsi"/>
          <w:spacing w:val="5"/>
        </w:rPr>
        <w:t xml:space="preserve"> </w:t>
      </w:r>
      <w:r w:rsidRPr="00A0209E">
        <w:rPr>
          <w:rFonts w:asciiTheme="minorHAnsi" w:hAnsiTheme="minorHAnsi"/>
        </w:rPr>
        <w:t>v</w:t>
      </w:r>
      <w:r w:rsidRPr="00A0209E">
        <w:rPr>
          <w:rFonts w:asciiTheme="minorHAnsi" w:hAnsiTheme="minorHAnsi"/>
          <w:spacing w:val="-1"/>
        </w:rPr>
        <w:t>e</w:t>
      </w:r>
      <w:r w:rsidRPr="00A0209E">
        <w:rPr>
          <w:rFonts w:asciiTheme="minorHAnsi" w:hAnsiTheme="minorHAnsi"/>
        </w:rPr>
        <w:t>ndor</w:t>
      </w:r>
      <w:r w:rsidRPr="00A0209E">
        <w:rPr>
          <w:rFonts w:asciiTheme="minorHAnsi" w:hAnsiTheme="minorHAnsi"/>
          <w:spacing w:val="1"/>
        </w:rPr>
        <w:t>/</w:t>
      </w:r>
      <w:r w:rsidRPr="00A0209E">
        <w:rPr>
          <w:rFonts w:asciiTheme="minorHAnsi" w:hAnsiTheme="minorHAnsi"/>
        </w:rPr>
        <w:t>supplie</w:t>
      </w:r>
      <w:r w:rsidRPr="00A0209E">
        <w:rPr>
          <w:rFonts w:asciiTheme="minorHAnsi" w:hAnsiTheme="minorHAnsi"/>
          <w:spacing w:val="-2"/>
        </w:rPr>
        <w:t>r</w:t>
      </w:r>
      <w:r w:rsidRPr="00A0209E">
        <w:rPr>
          <w:rFonts w:asciiTheme="minorHAnsi" w:hAnsiTheme="minorHAnsi"/>
        </w:rPr>
        <w:t>/</w:t>
      </w:r>
      <w:r w:rsidRPr="00A0209E">
        <w:rPr>
          <w:rFonts w:asciiTheme="minorHAnsi" w:hAnsiTheme="minorHAnsi"/>
          <w:spacing w:val="-1"/>
        </w:rPr>
        <w:t>c</w:t>
      </w:r>
      <w:r w:rsidRPr="00A0209E">
        <w:rPr>
          <w:rFonts w:asciiTheme="minorHAnsi" w:hAnsiTheme="minorHAnsi"/>
        </w:rPr>
        <w:t>oop</w:t>
      </w:r>
      <w:r w:rsidRPr="00A0209E">
        <w:rPr>
          <w:rFonts w:asciiTheme="minorHAnsi" w:hAnsiTheme="minorHAnsi"/>
          <w:spacing w:val="1"/>
        </w:rPr>
        <w:t>er</w:t>
      </w:r>
      <w:r w:rsidRPr="00A0209E">
        <w:rPr>
          <w:rFonts w:asciiTheme="minorHAnsi" w:hAnsiTheme="minorHAnsi"/>
          <w:spacing w:val="-1"/>
        </w:rPr>
        <w:t>a</w:t>
      </w:r>
      <w:r w:rsidRPr="00A0209E">
        <w:rPr>
          <w:rFonts w:asciiTheme="minorHAnsi" w:hAnsiTheme="minorHAnsi"/>
        </w:rPr>
        <w:t>ting</w:t>
      </w:r>
      <w:r w:rsidRPr="00A0209E">
        <w:rPr>
          <w:rFonts w:asciiTheme="minorHAnsi" w:hAnsiTheme="minorHAnsi"/>
          <w:spacing w:val="2"/>
        </w:rPr>
        <w:t xml:space="preserve"> p</w:t>
      </w:r>
      <w:r w:rsidRPr="00A0209E">
        <w:rPr>
          <w:rFonts w:asciiTheme="minorHAnsi" w:hAnsiTheme="minorHAnsi"/>
          <w:spacing w:val="-1"/>
        </w:rPr>
        <w:t>a</w:t>
      </w:r>
      <w:r w:rsidRPr="00A0209E">
        <w:rPr>
          <w:rFonts w:asciiTheme="minorHAnsi" w:hAnsiTheme="minorHAnsi"/>
        </w:rPr>
        <w:t>rtn</w:t>
      </w:r>
      <w:r w:rsidRPr="00A0209E">
        <w:rPr>
          <w:rFonts w:asciiTheme="minorHAnsi" w:hAnsiTheme="minorHAnsi"/>
          <w:spacing w:val="-2"/>
        </w:rPr>
        <w:t>e</w:t>
      </w:r>
      <w:r w:rsidRPr="00A0209E">
        <w:rPr>
          <w:rFonts w:asciiTheme="minorHAnsi" w:hAnsiTheme="minorHAnsi"/>
        </w:rPr>
        <w:t>r]</w:t>
      </w:r>
      <w:r w:rsidRPr="00A0209E">
        <w:rPr>
          <w:rFonts w:asciiTheme="minorHAnsi" w:hAnsiTheme="minorHAnsi"/>
          <w:spacing w:val="5"/>
        </w:rPr>
        <w:t xml:space="preserve"> </w:t>
      </w:r>
      <w:r w:rsidRPr="00A0209E">
        <w:rPr>
          <w:rFonts w:asciiTheme="minorHAnsi" w:hAnsiTheme="minorHAnsi"/>
        </w:rPr>
        <w:t>sh</w:t>
      </w:r>
      <w:r w:rsidRPr="00A0209E">
        <w:rPr>
          <w:rFonts w:asciiTheme="minorHAnsi" w:hAnsiTheme="minorHAnsi"/>
          <w:spacing w:val="-1"/>
        </w:rPr>
        <w:t>a</w:t>
      </w:r>
      <w:r w:rsidRPr="00A0209E">
        <w:rPr>
          <w:rFonts w:asciiTheme="minorHAnsi" w:hAnsiTheme="minorHAnsi"/>
        </w:rPr>
        <w:t>ll</w:t>
      </w:r>
      <w:r w:rsidRPr="00A0209E">
        <w:rPr>
          <w:rFonts w:asciiTheme="minorHAnsi" w:hAnsiTheme="minorHAnsi"/>
          <w:spacing w:val="5"/>
        </w:rPr>
        <w:t xml:space="preserve"> </w:t>
      </w:r>
      <w:r w:rsidRPr="00A0209E">
        <w:rPr>
          <w:rFonts w:asciiTheme="minorHAnsi" w:hAnsiTheme="minorHAnsi"/>
        </w:rPr>
        <w:t>inc</w:t>
      </w:r>
      <w:r w:rsidRPr="00A0209E">
        <w:rPr>
          <w:rFonts w:asciiTheme="minorHAnsi" w:hAnsiTheme="minorHAnsi"/>
          <w:spacing w:val="2"/>
        </w:rPr>
        <w:t>l</w:t>
      </w:r>
      <w:r w:rsidRPr="00A0209E">
        <w:rPr>
          <w:rFonts w:asciiTheme="minorHAnsi" w:hAnsiTheme="minorHAnsi"/>
        </w:rPr>
        <w:t>ude</w:t>
      </w:r>
      <w:r w:rsidRPr="00A0209E">
        <w:rPr>
          <w:rFonts w:asciiTheme="minorHAnsi" w:hAnsiTheme="minorHAnsi"/>
          <w:spacing w:val="3"/>
        </w:rPr>
        <w:t xml:space="preserve"> </w:t>
      </w:r>
      <w:r w:rsidRPr="00A0209E">
        <w:rPr>
          <w:rFonts w:asciiTheme="minorHAnsi" w:hAnsiTheme="minorHAnsi"/>
        </w:rPr>
        <w:t>this</w:t>
      </w:r>
      <w:r w:rsidRPr="00A0209E">
        <w:rPr>
          <w:rFonts w:asciiTheme="minorHAnsi" w:hAnsiTheme="minorHAnsi"/>
          <w:spacing w:val="4"/>
        </w:rPr>
        <w:t xml:space="preserve"> </w:t>
      </w:r>
      <w:r w:rsidRPr="00A0209E">
        <w:rPr>
          <w:rFonts w:asciiTheme="minorHAnsi" w:hAnsiTheme="minorHAnsi"/>
        </w:rPr>
        <w:t xml:space="preserve">model </w:t>
      </w:r>
      <w:r w:rsidRPr="00A0209E">
        <w:rPr>
          <w:rFonts w:asciiTheme="minorHAnsi" w:hAnsiTheme="minorHAnsi"/>
          <w:spacing w:val="-1"/>
        </w:rPr>
        <w:t>c</w:t>
      </w:r>
      <w:r w:rsidRPr="00A0209E">
        <w:rPr>
          <w:rFonts w:asciiTheme="minorHAnsi" w:hAnsiTheme="minorHAnsi"/>
        </w:rPr>
        <w:t>lause</w:t>
      </w:r>
      <w:r w:rsidRPr="00A0209E">
        <w:rPr>
          <w:rFonts w:asciiTheme="minorHAnsi" w:hAnsiTheme="minorHAnsi"/>
          <w:spacing w:val="8"/>
        </w:rPr>
        <w:t xml:space="preserve"> </w:t>
      </w:r>
      <w:r w:rsidRPr="00A0209E">
        <w:rPr>
          <w:rFonts w:asciiTheme="minorHAnsi" w:hAnsiTheme="minorHAnsi"/>
        </w:rPr>
        <w:t>in</w:t>
      </w:r>
      <w:r w:rsidRPr="00A0209E">
        <w:rPr>
          <w:rFonts w:asciiTheme="minorHAnsi" w:hAnsiTheme="minorHAnsi"/>
          <w:spacing w:val="9"/>
        </w:rPr>
        <w:t xml:space="preserve"> </w:t>
      </w:r>
      <w:r w:rsidRPr="00A0209E">
        <w:rPr>
          <w:rFonts w:asciiTheme="minorHAnsi" w:hAnsiTheme="minorHAnsi"/>
        </w:rPr>
        <w:t>its</w:t>
      </w:r>
      <w:r w:rsidRPr="00A0209E">
        <w:rPr>
          <w:rFonts w:asciiTheme="minorHAnsi" w:hAnsiTheme="minorHAnsi"/>
          <w:spacing w:val="9"/>
        </w:rPr>
        <w:t xml:space="preserve"> </w:t>
      </w:r>
      <w:r w:rsidRPr="00A0209E">
        <w:rPr>
          <w:rFonts w:asciiTheme="minorHAnsi" w:hAnsiTheme="minorHAnsi"/>
          <w:spacing w:val="1"/>
        </w:rPr>
        <w:t>a</w:t>
      </w:r>
      <w:r w:rsidRPr="00A0209E">
        <w:rPr>
          <w:rFonts w:asciiTheme="minorHAnsi" w:hAnsiTheme="minorHAnsi"/>
          <w:spacing w:val="-3"/>
        </w:rPr>
        <w:t>g</w:t>
      </w:r>
      <w:r w:rsidRPr="00A0209E">
        <w:rPr>
          <w:rFonts w:asciiTheme="minorHAnsi" w:hAnsiTheme="minorHAnsi"/>
        </w:rPr>
        <w:t>re</w:t>
      </w:r>
      <w:r w:rsidRPr="00A0209E">
        <w:rPr>
          <w:rFonts w:asciiTheme="minorHAnsi" w:hAnsiTheme="minorHAnsi"/>
          <w:spacing w:val="-1"/>
        </w:rPr>
        <w:t>e</w:t>
      </w:r>
      <w:r w:rsidRPr="00A0209E">
        <w:rPr>
          <w:rFonts w:asciiTheme="minorHAnsi" w:hAnsiTheme="minorHAnsi"/>
        </w:rPr>
        <w:t>ments</w:t>
      </w:r>
      <w:r w:rsidRPr="00A0209E">
        <w:rPr>
          <w:rFonts w:asciiTheme="minorHAnsi" w:hAnsiTheme="minorHAnsi"/>
          <w:spacing w:val="12"/>
        </w:rPr>
        <w:t xml:space="preserve"> </w:t>
      </w:r>
      <w:r w:rsidRPr="00A0209E">
        <w:rPr>
          <w:rFonts w:asciiTheme="minorHAnsi" w:hAnsiTheme="minorHAnsi"/>
        </w:rPr>
        <w:t>with</w:t>
      </w:r>
      <w:r w:rsidRPr="00A0209E">
        <w:rPr>
          <w:rFonts w:asciiTheme="minorHAnsi" w:hAnsiTheme="minorHAnsi"/>
          <w:spacing w:val="9"/>
        </w:rPr>
        <w:t xml:space="preserve"> </w:t>
      </w:r>
      <w:r w:rsidRPr="00A0209E">
        <w:rPr>
          <w:rFonts w:asciiTheme="minorHAnsi" w:hAnsiTheme="minorHAnsi"/>
          <w:spacing w:val="-1"/>
        </w:rPr>
        <w:t>a</w:t>
      </w:r>
      <w:r w:rsidRPr="00A0209E">
        <w:rPr>
          <w:rFonts w:asciiTheme="minorHAnsi" w:hAnsiTheme="minorHAnsi"/>
          <w:spacing w:val="2"/>
        </w:rPr>
        <w:t>n</w:t>
      </w:r>
      <w:r w:rsidRPr="00A0209E">
        <w:rPr>
          <w:rFonts w:asciiTheme="minorHAnsi" w:hAnsiTheme="minorHAnsi"/>
        </w:rPr>
        <w:t>y</w:t>
      </w:r>
      <w:r w:rsidRPr="00A0209E">
        <w:rPr>
          <w:rFonts w:asciiTheme="minorHAnsi" w:hAnsiTheme="minorHAnsi"/>
          <w:spacing w:val="4"/>
        </w:rPr>
        <w:t xml:space="preserve"> </w:t>
      </w:r>
      <w:r w:rsidRPr="00A0209E">
        <w:rPr>
          <w:rFonts w:asciiTheme="minorHAnsi" w:hAnsiTheme="minorHAnsi"/>
        </w:rPr>
        <w:t>su</w:t>
      </w:r>
      <w:r w:rsidRPr="00A0209E">
        <w:rPr>
          <w:rFonts w:asciiTheme="minorHAnsi" w:hAnsiTheme="minorHAnsi"/>
          <w:spacing w:val="2"/>
        </w:rPr>
        <w:t>b</w:t>
      </w:r>
      <w:r w:rsidRPr="00A0209E">
        <w:rPr>
          <w:rFonts w:asciiTheme="minorHAnsi" w:hAnsiTheme="minorHAnsi"/>
          <w:spacing w:val="-1"/>
        </w:rPr>
        <w:t>c</w:t>
      </w:r>
      <w:r w:rsidRPr="00A0209E">
        <w:rPr>
          <w:rFonts w:asciiTheme="minorHAnsi" w:hAnsiTheme="minorHAnsi"/>
        </w:rPr>
        <w:t>ontra</w:t>
      </w:r>
      <w:r w:rsidRPr="00A0209E">
        <w:rPr>
          <w:rFonts w:asciiTheme="minorHAnsi" w:hAnsiTheme="minorHAnsi"/>
          <w:spacing w:val="-1"/>
        </w:rPr>
        <w:t>c</w:t>
      </w:r>
      <w:r w:rsidRPr="00A0209E">
        <w:rPr>
          <w:rFonts w:asciiTheme="minorHAnsi" w:hAnsiTheme="minorHAnsi"/>
        </w:rPr>
        <w:t>tors</w:t>
      </w:r>
      <w:r w:rsidRPr="00A0209E">
        <w:rPr>
          <w:rFonts w:asciiTheme="minorHAnsi" w:hAnsiTheme="minorHAnsi"/>
          <w:spacing w:val="11"/>
        </w:rPr>
        <w:t xml:space="preserve"> </w:t>
      </w:r>
      <w:r w:rsidRPr="00A0209E">
        <w:rPr>
          <w:rFonts w:asciiTheme="minorHAnsi" w:hAnsiTheme="minorHAnsi"/>
          <w:spacing w:val="-1"/>
        </w:rPr>
        <w:t>a</w:t>
      </w:r>
      <w:r w:rsidRPr="00A0209E">
        <w:rPr>
          <w:rFonts w:asciiTheme="minorHAnsi" w:hAnsiTheme="minorHAnsi"/>
        </w:rPr>
        <w:t>nd/or</w:t>
      </w:r>
      <w:r w:rsidRPr="00A0209E">
        <w:rPr>
          <w:rFonts w:asciiTheme="minorHAnsi" w:hAnsiTheme="minorHAnsi"/>
          <w:spacing w:val="9"/>
        </w:rPr>
        <w:t xml:space="preserve"> </w:t>
      </w:r>
      <w:r w:rsidRPr="00A0209E">
        <w:rPr>
          <w:rFonts w:asciiTheme="minorHAnsi" w:hAnsiTheme="minorHAnsi"/>
        </w:rPr>
        <w:t>o</w:t>
      </w:r>
      <w:r w:rsidRPr="00A0209E">
        <w:rPr>
          <w:rFonts w:asciiTheme="minorHAnsi" w:hAnsiTheme="minorHAnsi"/>
          <w:spacing w:val="4"/>
        </w:rPr>
        <w:t>t</w:t>
      </w:r>
      <w:r w:rsidRPr="00A0209E">
        <w:rPr>
          <w:rFonts w:asciiTheme="minorHAnsi" w:hAnsiTheme="minorHAnsi"/>
        </w:rPr>
        <w:t>h</w:t>
      </w:r>
      <w:r w:rsidRPr="00A0209E">
        <w:rPr>
          <w:rFonts w:asciiTheme="minorHAnsi" w:hAnsiTheme="minorHAnsi"/>
          <w:spacing w:val="-1"/>
        </w:rPr>
        <w:t>e</w:t>
      </w:r>
      <w:r w:rsidRPr="00A0209E">
        <w:rPr>
          <w:rFonts w:asciiTheme="minorHAnsi" w:hAnsiTheme="minorHAnsi"/>
        </w:rPr>
        <w:t>r</w:t>
      </w:r>
      <w:r w:rsidRPr="00A0209E">
        <w:rPr>
          <w:rFonts w:asciiTheme="minorHAnsi" w:hAnsiTheme="minorHAnsi"/>
          <w:spacing w:val="8"/>
        </w:rPr>
        <w:t xml:space="preserve"> </w:t>
      </w:r>
      <w:r w:rsidRPr="00A0209E">
        <w:rPr>
          <w:rFonts w:asciiTheme="minorHAnsi" w:hAnsiTheme="minorHAnsi"/>
          <w:spacing w:val="1"/>
        </w:rPr>
        <w:t>a</w:t>
      </w:r>
      <w:r w:rsidRPr="00A0209E">
        <w:rPr>
          <w:rFonts w:asciiTheme="minorHAnsi" w:hAnsiTheme="minorHAnsi"/>
        </w:rPr>
        <w:t>g</w:t>
      </w:r>
      <w:r w:rsidRPr="00A0209E">
        <w:rPr>
          <w:rFonts w:asciiTheme="minorHAnsi" w:hAnsiTheme="minorHAnsi"/>
          <w:spacing w:val="-1"/>
        </w:rPr>
        <w:t>e</w:t>
      </w:r>
      <w:r w:rsidRPr="00A0209E">
        <w:rPr>
          <w:rFonts w:asciiTheme="minorHAnsi" w:hAnsiTheme="minorHAnsi"/>
        </w:rPr>
        <w:t>nts</w:t>
      </w:r>
      <w:r w:rsidRPr="00A0209E">
        <w:rPr>
          <w:rFonts w:asciiTheme="minorHAnsi" w:hAnsiTheme="minorHAnsi"/>
          <w:spacing w:val="10"/>
        </w:rPr>
        <w:t xml:space="preserve"> </w:t>
      </w:r>
      <w:r w:rsidRPr="00A0209E">
        <w:rPr>
          <w:rFonts w:asciiTheme="minorHAnsi" w:hAnsiTheme="minorHAnsi"/>
        </w:rPr>
        <w:t>whi</w:t>
      </w:r>
      <w:r w:rsidRPr="00A0209E">
        <w:rPr>
          <w:rFonts w:asciiTheme="minorHAnsi" w:hAnsiTheme="minorHAnsi"/>
          <w:spacing w:val="1"/>
        </w:rPr>
        <w:t>c</w:t>
      </w:r>
      <w:r w:rsidRPr="00A0209E">
        <w:rPr>
          <w:rFonts w:asciiTheme="minorHAnsi" w:hAnsiTheme="minorHAnsi"/>
        </w:rPr>
        <w:t>h</w:t>
      </w:r>
      <w:r w:rsidRPr="00A0209E">
        <w:rPr>
          <w:rFonts w:asciiTheme="minorHAnsi" w:hAnsiTheme="minorHAnsi"/>
          <w:spacing w:val="9"/>
        </w:rPr>
        <w:t xml:space="preserve"> </w:t>
      </w:r>
      <w:r w:rsidRPr="00A0209E">
        <w:rPr>
          <w:rFonts w:asciiTheme="minorHAnsi" w:hAnsiTheme="minorHAnsi"/>
          <w:spacing w:val="-1"/>
        </w:rPr>
        <w:t>a</w:t>
      </w:r>
      <w:r w:rsidRPr="00A0209E">
        <w:rPr>
          <w:rFonts w:asciiTheme="minorHAnsi" w:hAnsiTheme="minorHAnsi"/>
        </w:rPr>
        <w:t>re</w:t>
      </w:r>
      <w:r w:rsidRPr="00A0209E">
        <w:rPr>
          <w:rFonts w:asciiTheme="minorHAnsi" w:hAnsiTheme="minorHAnsi"/>
          <w:spacing w:val="7"/>
        </w:rPr>
        <w:t xml:space="preserve"> </w:t>
      </w:r>
      <w:r w:rsidRPr="00A0209E">
        <w:rPr>
          <w:rFonts w:asciiTheme="minorHAnsi" w:hAnsiTheme="minorHAnsi"/>
        </w:rPr>
        <w:t>in</w:t>
      </w:r>
      <w:r w:rsidRPr="00A0209E">
        <w:rPr>
          <w:rFonts w:asciiTheme="minorHAnsi" w:hAnsiTheme="minorHAnsi"/>
          <w:spacing w:val="9"/>
        </w:rPr>
        <w:t xml:space="preserve"> </w:t>
      </w:r>
      <w:r w:rsidRPr="00A0209E">
        <w:rPr>
          <w:rFonts w:asciiTheme="minorHAnsi" w:hAnsiTheme="minorHAnsi"/>
          <w:spacing w:val="-1"/>
        </w:rPr>
        <w:t>a</w:t>
      </w:r>
      <w:r w:rsidRPr="00A0209E">
        <w:rPr>
          <w:rFonts w:asciiTheme="minorHAnsi" w:hAnsiTheme="minorHAnsi"/>
          <w:spacing w:val="4"/>
        </w:rPr>
        <w:t>n</w:t>
      </w:r>
      <w:r w:rsidRPr="00A0209E">
        <w:rPr>
          <w:rFonts w:asciiTheme="minorHAnsi" w:hAnsiTheme="minorHAnsi"/>
        </w:rPr>
        <w:t>y</w:t>
      </w:r>
      <w:r w:rsidRPr="00A0209E">
        <w:rPr>
          <w:rFonts w:asciiTheme="minorHAnsi" w:hAnsiTheme="minorHAnsi"/>
          <w:spacing w:val="6"/>
        </w:rPr>
        <w:t xml:space="preserve"> </w:t>
      </w:r>
      <w:r w:rsidRPr="00A0209E">
        <w:rPr>
          <w:rFonts w:asciiTheme="minorHAnsi" w:hAnsiTheme="minorHAnsi"/>
        </w:rPr>
        <w:t>w</w:t>
      </w:r>
      <w:r w:rsidRPr="00A0209E">
        <w:rPr>
          <w:rFonts w:asciiTheme="minorHAnsi" w:hAnsiTheme="minorHAnsi"/>
          <w:spacing w:val="3"/>
        </w:rPr>
        <w:t>a</w:t>
      </w:r>
      <w:r w:rsidRPr="00A0209E">
        <w:rPr>
          <w:rFonts w:asciiTheme="minorHAnsi" w:hAnsiTheme="minorHAnsi"/>
        </w:rPr>
        <w:t>y involv</w:t>
      </w:r>
      <w:r w:rsidRPr="00A0209E">
        <w:rPr>
          <w:rFonts w:asciiTheme="minorHAnsi" w:hAnsiTheme="minorHAnsi"/>
          <w:spacing w:val="-1"/>
        </w:rPr>
        <w:t>e</w:t>
      </w:r>
      <w:r w:rsidRPr="00A0209E">
        <w:rPr>
          <w:rFonts w:asciiTheme="minorHAnsi" w:hAnsiTheme="minorHAnsi"/>
        </w:rPr>
        <w:t>d in the</w:t>
      </w:r>
      <w:r w:rsidRPr="00A0209E">
        <w:rPr>
          <w:rFonts w:asciiTheme="minorHAnsi" w:hAnsiTheme="minorHAnsi"/>
          <w:spacing w:val="-1"/>
        </w:rPr>
        <w:t xml:space="preserve"> </w:t>
      </w:r>
      <w:r w:rsidRPr="00A0209E">
        <w:rPr>
          <w:rFonts w:asciiTheme="minorHAnsi" w:hAnsiTheme="minorHAnsi"/>
        </w:rPr>
        <w:t>implem</w:t>
      </w:r>
      <w:r w:rsidRPr="00A0209E">
        <w:rPr>
          <w:rFonts w:asciiTheme="minorHAnsi" w:hAnsiTheme="minorHAnsi"/>
          <w:spacing w:val="-1"/>
        </w:rPr>
        <w:t>e</w:t>
      </w:r>
      <w:r w:rsidRPr="00A0209E">
        <w:rPr>
          <w:rFonts w:asciiTheme="minorHAnsi" w:hAnsiTheme="minorHAnsi"/>
        </w:rPr>
        <w:t>ntation of</w:t>
      </w:r>
      <w:r w:rsidRPr="00A0209E">
        <w:rPr>
          <w:rFonts w:asciiTheme="minorHAnsi" w:hAnsiTheme="minorHAnsi"/>
          <w:spacing w:val="1"/>
        </w:rPr>
        <w:t xml:space="preserve"> </w:t>
      </w:r>
      <w:r w:rsidRPr="00A0209E">
        <w:rPr>
          <w:rFonts w:asciiTheme="minorHAnsi" w:hAnsiTheme="minorHAnsi"/>
          <w:spacing w:val="-1"/>
        </w:rPr>
        <w:t>a</w:t>
      </w:r>
      <w:r w:rsidRPr="00A0209E">
        <w:rPr>
          <w:rFonts w:asciiTheme="minorHAnsi" w:hAnsiTheme="minorHAnsi"/>
          <w:spacing w:val="2"/>
        </w:rPr>
        <w:t>n</w:t>
      </w:r>
      <w:r w:rsidRPr="00A0209E">
        <w:rPr>
          <w:rFonts w:asciiTheme="minorHAnsi" w:hAnsiTheme="minorHAnsi"/>
        </w:rPr>
        <w:t>y</w:t>
      </w:r>
      <w:r w:rsidRPr="00A0209E">
        <w:rPr>
          <w:rFonts w:asciiTheme="minorHAnsi" w:hAnsiTheme="minorHAnsi"/>
          <w:spacing w:val="-5"/>
        </w:rPr>
        <w:t xml:space="preserve"> </w:t>
      </w:r>
      <w:r w:rsidRPr="00A0209E">
        <w:rPr>
          <w:rFonts w:asciiTheme="minorHAnsi" w:hAnsiTheme="minorHAnsi"/>
          <w:spacing w:val="2"/>
        </w:rPr>
        <w:t>p</w:t>
      </w:r>
      <w:r w:rsidRPr="00A0209E">
        <w:rPr>
          <w:rFonts w:asciiTheme="minorHAnsi" w:hAnsiTheme="minorHAnsi"/>
        </w:rPr>
        <w:t>roj</w:t>
      </w:r>
      <w:r w:rsidRPr="00A0209E">
        <w:rPr>
          <w:rFonts w:asciiTheme="minorHAnsi" w:hAnsiTheme="minorHAnsi"/>
          <w:spacing w:val="-2"/>
        </w:rPr>
        <w:t>e</w:t>
      </w:r>
      <w:r w:rsidRPr="00A0209E">
        <w:rPr>
          <w:rFonts w:asciiTheme="minorHAnsi" w:hAnsiTheme="minorHAnsi"/>
          <w:spacing w:val="-1"/>
        </w:rPr>
        <w:t>c</w:t>
      </w:r>
      <w:r w:rsidRPr="00A0209E">
        <w:rPr>
          <w:rFonts w:asciiTheme="minorHAnsi" w:hAnsiTheme="minorHAnsi"/>
        </w:rPr>
        <w:t>t fu</w:t>
      </w:r>
      <w:r w:rsidRPr="00A0209E">
        <w:rPr>
          <w:rFonts w:asciiTheme="minorHAnsi" w:hAnsiTheme="minorHAnsi"/>
          <w:spacing w:val="1"/>
        </w:rPr>
        <w:t>n</w:t>
      </w:r>
      <w:r w:rsidRPr="00A0209E">
        <w:rPr>
          <w:rFonts w:asciiTheme="minorHAnsi" w:hAnsiTheme="minorHAnsi"/>
        </w:rPr>
        <w:t>d</w:t>
      </w:r>
      <w:r w:rsidRPr="00A0209E">
        <w:rPr>
          <w:rFonts w:asciiTheme="minorHAnsi" w:hAnsiTheme="minorHAnsi"/>
          <w:spacing w:val="-1"/>
        </w:rPr>
        <w:t>e</w:t>
      </w:r>
      <w:r w:rsidRPr="00A0209E">
        <w:rPr>
          <w:rFonts w:asciiTheme="minorHAnsi" w:hAnsiTheme="minorHAnsi"/>
        </w:rPr>
        <w:t xml:space="preserve">d </w:t>
      </w:r>
      <w:r w:rsidRPr="00A0209E">
        <w:rPr>
          <w:rFonts w:asciiTheme="minorHAnsi" w:hAnsiTheme="minorHAnsi"/>
          <w:spacing w:val="2"/>
        </w:rPr>
        <w:t>b</w:t>
      </w:r>
      <w:r w:rsidRPr="00A0209E">
        <w:rPr>
          <w:rFonts w:asciiTheme="minorHAnsi" w:hAnsiTheme="minorHAnsi"/>
        </w:rPr>
        <w:t>y</w:t>
      </w:r>
      <w:r w:rsidRPr="00A0209E">
        <w:rPr>
          <w:rFonts w:asciiTheme="minorHAnsi" w:hAnsiTheme="minorHAnsi"/>
          <w:spacing w:val="-5"/>
        </w:rPr>
        <w:t xml:space="preserve"> </w:t>
      </w:r>
      <w:r w:rsidRPr="00A0209E">
        <w:rPr>
          <w:rFonts w:asciiTheme="minorHAnsi" w:hAnsiTheme="minorHAnsi"/>
          <w:spacing w:val="1"/>
        </w:rPr>
        <w:t>W</w:t>
      </w:r>
      <w:r w:rsidRPr="00A0209E">
        <w:rPr>
          <w:rFonts w:asciiTheme="minorHAnsi" w:hAnsiTheme="minorHAnsi"/>
          <w:spacing w:val="-2"/>
        </w:rPr>
        <w:t>F</w:t>
      </w:r>
      <w:r w:rsidRPr="00A0209E">
        <w:rPr>
          <w:rFonts w:asciiTheme="minorHAnsi" w:hAnsiTheme="minorHAnsi"/>
        </w:rPr>
        <w:t>P.</w:t>
      </w:r>
    </w:p>
    <w:p w:rsidR="0053542C" w:rsidRPr="00A0209E" w:rsidRDefault="0053542C" w:rsidP="00A0209E">
      <w:pPr>
        <w:jc w:val="both"/>
        <w:rPr>
          <w:rFonts w:asciiTheme="minorHAnsi" w:hAnsiTheme="minorHAnsi"/>
        </w:rPr>
        <w:sectPr w:rsidR="0053542C" w:rsidRPr="00A0209E">
          <w:pgSz w:w="11907" w:h="16860"/>
          <w:pgMar w:top="820" w:right="840" w:bottom="1660" w:left="840" w:header="592" w:footer="1479" w:gutter="0"/>
          <w:cols w:space="720"/>
        </w:sectPr>
      </w:pPr>
    </w:p>
    <w:p w:rsidR="0053542C" w:rsidRPr="00A0209E" w:rsidRDefault="0053542C" w:rsidP="00A0209E">
      <w:pPr>
        <w:spacing w:line="200" w:lineRule="exact"/>
        <w:jc w:val="both"/>
        <w:rPr>
          <w:rFonts w:asciiTheme="minorHAnsi" w:hAnsiTheme="minorHAnsi"/>
          <w:sz w:val="20"/>
        </w:rPr>
      </w:pPr>
    </w:p>
    <w:p w:rsidR="0053542C" w:rsidRPr="00A0209E" w:rsidRDefault="0053542C" w:rsidP="00A0209E">
      <w:pPr>
        <w:spacing w:line="200" w:lineRule="exact"/>
        <w:jc w:val="both"/>
        <w:rPr>
          <w:rFonts w:asciiTheme="minorHAnsi" w:hAnsiTheme="minorHAnsi"/>
          <w:sz w:val="20"/>
        </w:rPr>
      </w:pPr>
    </w:p>
    <w:p w:rsidR="0053542C" w:rsidRPr="00A0209E" w:rsidRDefault="0053542C" w:rsidP="00A0209E">
      <w:pPr>
        <w:spacing w:before="10" w:line="220" w:lineRule="exact"/>
        <w:jc w:val="both"/>
        <w:rPr>
          <w:rFonts w:asciiTheme="minorHAnsi" w:hAnsiTheme="minorHAnsi"/>
        </w:rPr>
      </w:pPr>
    </w:p>
    <w:p w:rsidR="0053542C" w:rsidRPr="00A0209E" w:rsidRDefault="0053542C" w:rsidP="00A0209E">
      <w:pPr>
        <w:pStyle w:val="BodyText"/>
        <w:widowControl w:val="0"/>
        <w:numPr>
          <w:ilvl w:val="0"/>
          <w:numId w:val="80"/>
        </w:numPr>
        <w:spacing w:after="0"/>
        <w:ind w:left="720" w:hanging="720"/>
        <w:jc w:val="both"/>
        <w:rPr>
          <w:rFonts w:asciiTheme="minorHAnsi" w:hAnsiTheme="minorHAnsi" w:cstheme="minorHAnsi"/>
          <w:szCs w:val="22"/>
          <w:lang w:val="en-GB"/>
        </w:rPr>
      </w:pPr>
      <w:r w:rsidRPr="00A0209E">
        <w:rPr>
          <w:rFonts w:asciiTheme="minorHAnsi" w:hAnsiTheme="minorHAnsi" w:cstheme="minorHAnsi"/>
          <w:szCs w:val="22"/>
          <w:lang w:val="en-GB"/>
        </w:rPr>
        <w:t>The [insert appropriate term: vendor/supplier/cooperating partner] shall immediately disclose to WFP any actual, apparent, potential or attempted prohibited practice that the [insert appropriate term: vendor/supplier/cooperating partner] becomes aware of. To that end, the [insert appropriate term: vendor/supplier/cooperating partner] shall fully cooperate, and shall take all reasonable steps to ensure that its officers, employees, contractors, subcontractors and agents fully cooperate, with any investigation or review of prohibited practices by WFP, including by allowing WFP to access and inspect its premises as well as any records, document and any other information, including financial, electronic and IT records, relevant to its contractual relationship with WFP, including allowing WFP to take copies of any such records, documents or information.</w:t>
      </w:r>
    </w:p>
    <w:p w:rsidR="0053542C" w:rsidRDefault="0053542C" w:rsidP="00A0209E">
      <w:pPr>
        <w:spacing w:line="120" w:lineRule="exact"/>
        <w:jc w:val="both"/>
        <w:rPr>
          <w:sz w:val="12"/>
          <w:szCs w:val="12"/>
        </w:rPr>
      </w:pPr>
    </w:p>
    <w:p w:rsidR="0053542C" w:rsidRPr="00A0209E" w:rsidRDefault="0053542C" w:rsidP="00A0209E">
      <w:pPr>
        <w:pStyle w:val="BodyText"/>
        <w:widowControl w:val="0"/>
        <w:numPr>
          <w:ilvl w:val="0"/>
          <w:numId w:val="80"/>
        </w:numPr>
        <w:spacing w:after="0"/>
        <w:ind w:left="720" w:hanging="720"/>
        <w:jc w:val="both"/>
        <w:rPr>
          <w:rFonts w:asciiTheme="minorHAnsi" w:hAnsiTheme="minorHAnsi" w:cstheme="minorHAnsi"/>
          <w:szCs w:val="22"/>
          <w:lang w:val="en-GB"/>
        </w:rPr>
      </w:pPr>
      <w:r w:rsidRPr="00A0209E">
        <w:rPr>
          <w:rFonts w:asciiTheme="minorHAnsi" w:hAnsiTheme="minorHAnsi" w:cstheme="minorHAnsi"/>
          <w:szCs w:val="22"/>
          <w:lang w:val="en-GB"/>
        </w:rPr>
        <w:t>The [insert relevant term: vendor/supplier/cooperating partner] expressly acknowledges and agrees that any breach of this clause by the [insert appropriate term: vendor/supplier/cooperating partner] or by any of its officers, employees, contractors, subcontractors or agents, constitutes a material breach of this Agreement, which entitles WFP to immediately terminate this Agreement without incurring any liability to [insert appropriate term: vendor/supplier/cooperating partner]; and</w:t>
      </w:r>
    </w:p>
    <w:p w:rsidR="0053542C" w:rsidRDefault="0053542C" w:rsidP="00A0209E">
      <w:pPr>
        <w:spacing w:before="10" w:line="110" w:lineRule="exact"/>
        <w:jc w:val="both"/>
        <w:rPr>
          <w:sz w:val="11"/>
          <w:szCs w:val="11"/>
        </w:rPr>
      </w:pPr>
    </w:p>
    <w:p w:rsidR="0053542C" w:rsidRPr="00A0209E" w:rsidRDefault="0053542C" w:rsidP="00A0209E">
      <w:pPr>
        <w:pStyle w:val="BodyText"/>
        <w:widowControl w:val="0"/>
        <w:numPr>
          <w:ilvl w:val="0"/>
          <w:numId w:val="80"/>
        </w:numPr>
        <w:spacing w:after="0"/>
        <w:ind w:left="720" w:hanging="720"/>
        <w:jc w:val="both"/>
        <w:rPr>
          <w:rFonts w:asciiTheme="minorHAnsi" w:hAnsiTheme="minorHAnsi" w:cstheme="minorHAnsi"/>
          <w:szCs w:val="22"/>
          <w:lang w:val="en-GB"/>
        </w:rPr>
      </w:pPr>
      <w:r w:rsidRPr="00A0209E">
        <w:rPr>
          <w:rFonts w:asciiTheme="minorHAnsi" w:hAnsiTheme="minorHAnsi" w:cstheme="minorHAnsi"/>
          <w:szCs w:val="22"/>
          <w:lang w:val="en-GB"/>
        </w:rPr>
        <w:t>Furthermore the [insert relevant term: vendor/supplier/cooperating partner] expressly acknowledges and agrees that, in the event that WFP were to determine through an investigation or otherwise that a prohibited practice occurred, WFP shall have, in addition to its right to immediately terminate the Agreement, the rights to: i) apply and enforce the relevant sanctions in accordance with WFP internal regulations, rules, procedures, practices, policies and guidelines, including referral of the matter to national authorities when appropriate; and ii) recover all losses, financial or otherwise, suffered by WFP in connection with such prohibited practices.</w:t>
      </w:r>
    </w:p>
    <w:p w:rsidR="003D2E6C" w:rsidRPr="00E42EDF" w:rsidRDefault="003D2E6C" w:rsidP="000764A8">
      <w:pPr>
        <w:spacing w:after="120"/>
        <w:ind w:left="709" w:hanging="709"/>
        <w:jc w:val="both"/>
        <w:rPr>
          <w:rFonts w:asciiTheme="minorHAnsi" w:hAnsiTheme="minorHAnsi" w:cstheme="minorHAnsi"/>
          <w:szCs w:val="22"/>
          <w:lang w:val="en-GB"/>
        </w:rPr>
      </w:pPr>
    </w:p>
    <w:p w:rsidR="003D2E6C" w:rsidRPr="00E42EDF" w:rsidRDefault="008145E2" w:rsidP="000764A8">
      <w:pPr>
        <w:jc w:val="both"/>
        <w:rPr>
          <w:rFonts w:asciiTheme="minorHAnsi" w:hAnsiTheme="minorHAnsi" w:cstheme="minorHAnsi"/>
          <w:b/>
          <w:szCs w:val="22"/>
          <w:lang w:val="en-GB"/>
        </w:rPr>
      </w:pPr>
      <w:r w:rsidRPr="00E42EDF">
        <w:rPr>
          <w:rFonts w:asciiTheme="minorHAnsi" w:hAnsiTheme="minorHAnsi" w:cstheme="minorHAnsi"/>
          <w:b/>
          <w:szCs w:val="22"/>
          <w:lang w:val="en-GB"/>
        </w:rPr>
        <w:t>1</w:t>
      </w:r>
      <w:r w:rsidR="00940979" w:rsidRPr="00E42EDF">
        <w:rPr>
          <w:rFonts w:asciiTheme="minorHAnsi" w:hAnsiTheme="minorHAnsi" w:cstheme="minorHAnsi"/>
          <w:b/>
          <w:szCs w:val="22"/>
          <w:lang w:val="en-GB"/>
        </w:rPr>
        <w:t>4</w:t>
      </w:r>
      <w:r w:rsidR="003D2E6C" w:rsidRPr="00E42EDF">
        <w:rPr>
          <w:rFonts w:asciiTheme="minorHAnsi" w:hAnsiTheme="minorHAnsi" w:cstheme="minorHAnsi"/>
          <w:b/>
          <w:szCs w:val="22"/>
          <w:lang w:val="en-GB"/>
        </w:rPr>
        <w:t>.</w:t>
      </w:r>
      <w:r w:rsidR="001B32AA" w:rsidRPr="00E42EDF">
        <w:rPr>
          <w:rFonts w:asciiTheme="minorHAnsi" w:hAnsiTheme="minorHAnsi" w:cstheme="minorHAnsi"/>
          <w:b/>
          <w:szCs w:val="22"/>
          <w:lang w:val="en-GB"/>
        </w:rPr>
        <w:tab/>
      </w:r>
      <w:r w:rsidRPr="00E42EDF">
        <w:rPr>
          <w:rFonts w:asciiTheme="minorHAnsi" w:hAnsiTheme="minorHAnsi" w:cstheme="minorHAnsi"/>
          <w:b/>
          <w:szCs w:val="22"/>
          <w:lang w:val="en-GB"/>
        </w:rPr>
        <w:t>GOVERNING LAW AND SETTLEMENT OF DISPUTES</w:t>
      </w:r>
    </w:p>
    <w:p w:rsidR="00782181" w:rsidRPr="00E42EDF" w:rsidRDefault="00782181" w:rsidP="000764A8">
      <w:pPr>
        <w:tabs>
          <w:tab w:val="num" w:pos="0"/>
        </w:tabs>
        <w:jc w:val="both"/>
        <w:rPr>
          <w:rFonts w:asciiTheme="minorHAnsi" w:hAnsiTheme="minorHAnsi" w:cstheme="minorHAnsi"/>
          <w:szCs w:val="22"/>
          <w:lang w:val="en-GB"/>
        </w:rPr>
      </w:pPr>
    </w:p>
    <w:p w:rsidR="003D2E6C" w:rsidRPr="00E42EDF" w:rsidRDefault="008145E2" w:rsidP="000764A8">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1</w:t>
      </w:r>
      <w:r w:rsidR="00940979" w:rsidRPr="00E42EDF">
        <w:rPr>
          <w:rFonts w:asciiTheme="minorHAnsi" w:hAnsiTheme="minorHAnsi" w:cstheme="minorHAnsi"/>
          <w:szCs w:val="22"/>
          <w:lang w:val="en-GB"/>
        </w:rPr>
        <w:t>4</w:t>
      </w:r>
      <w:r w:rsidR="003D2E6C" w:rsidRPr="00E42EDF">
        <w:rPr>
          <w:rFonts w:asciiTheme="minorHAnsi" w:hAnsiTheme="minorHAnsi" w:cstheme="minorHAnsi"/>
          <w:szCs w:val="22"/>
          <w:lang w:val="en-GB"/>
        </w:rPr>
        <w:t>.1</w:t>
      </w:r>
      <w:r w:rsidR="001B32AA" w:rsidRPr="00E42EDF">
        <w:rPr>
          <w:rFonts w:asciiTheme="minorHAnsi" w:hAnsiTheme="minorHAnsi" w:cstheme="minorHAnsi"/>
          <w:szCs w:val="22"/>
          <w:lang w:val="en-GB"/>
        </w:rPr>
        <w:tab/>
      </w:r>
      <w:r w:rsidR="003D2E6C" w:rsidRPr="00E42EDF">
        <w:rPr>
          <w:rFonts w:asciiTheme="minorHAnsi" w:hAnsiTheme="minorHAnsi" w:cstheme="minorHAnsi"/>
          <w:szCs w:val="22"/>
          <w:lang w:val="en-GB"/>
        </w:rPr>
        <w:t xml:space="preserve">This Agreement and any dispute arising therefrom </w:t>
      </w:r>
      <w:r w:rsidR="00EC1A24" w:rsidRPr="00E42EDF">
        <w:rPr>
          <w:rFonts w:asciiTheme="minorHAnsi" w:hAnsiTheme="minorHAnsi" w:cstheme="minorHAnsi"/>
          <w:szCs w:val="22"/>
          <w:lang w:val="en-GB"/>
        </w:rPr>
        <w:t>shall</w:t>
      </w:r>
      <w:r w:rsidR="003D2E6C" w:rsidRPr="00E42EDF">
        <w:rPr>
          <w:rFonts w:asciiTheme="minorHAnsi" w:hAnsiTheme="minorHAnsi" w:cstheme="minorHAnsi"/>
          <w:szCs w:val="22"/>
          <w:lang w:val="en-GB"/>
        </w:rPr>
        <w:t xml:space="preserve"> be governed by internationally accepted general principles of law and by the terms of this Agreement, to the exclusion of any choice of law rules </w:t>
      </w:r>
      <w:r w:rsidR="00176C37" w:rsidRPr="00E42EDF">
        <w:rPr>
          <w:rFonts w:asciiTheme="minorHAnsi" w:hAnsiTheme="minorHAnsi" w:cstheme="minorHAnsi"/>
          <w:szCs w:val="22"/>
          <w:lang w:val="en-GB"/>
        </w:rPr>
        <w:t xml:space="preserve">that </w:t>
      </w:r>
      <w:r w:rsidR="003D2E6C" w:rsidRPr="00E42EDF">
        <w:rPr>
          <w:rFonts w:asciiTheme="minorHAnsi" w:hAnsiTheme="minorHAnsi" w:cstheme="minorHAnsi"/>
          <w:szCs w:val="22"/>
          <w:lang w:val="en-GB"/>
        </w:rPr>
        <w:t>would defer the agreement to the laws of any given jurisdiction.</w:t>
      </w:r>
    </w:p>
    <w:p w:rsidR="003D2E6C" w:rsidRPr="00E42EDF" w:rsidRDefault="003D2E6C" w:rsidP="000764A8">
      <w:pPr>
        <w:ind w:left="709" w:hanging="709"/>
        <w:jc w:val="both"/>
        <w:rPr>
          <w:rFonts w:asciiTheme="minorHAnsi" w:hAnsiTheme="minorHAnsi" w:cstheme="minorHAnsi"/>
          <w:szCs w:val="22"/>
          <w:lang w:val="en-GB"/>
        </w:rPr>
      </w:pPr>
    </w:p>
    <w:p w:rsidR="003D2E6C" w:rsidRPr="00E42EDF" w:rsidRDefault="003D2E6C" w:rsidP="000764A8">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1</w:t>
      </w:r>
      <w:r w:rsidR="00940979" w:rsidRPr="00E42EDF">
        <w:rPr>
          <w:rFonts w:asciiTheme="minorHAnsi" w:hAnsiTheme="minorHAnsi" w:cstheme="minorHAnsi"/>
          <w:szCs w:val="22"/>
          <w:lang w:val="en-GB"/>
        </w:rPr>
        <w:t>4</w:t>
      </w:r>
      <w:r w:rsidRPr="00E42EDF">
        <w:rPr>
          <w:rFonts w:asciiTheme="minorHAnsi" w:hAnsiTheme="minorHAnsi" w:cstheme="minorHAnsi"/>
          <w:szCs w:val="22"/>
          <w:lang w:val="en-GB"/>
        </w:rPr>
        <w:t>.2</w:t>
      </w:r>
      <w:r w:rsidR="00DB0820" w:rsidRPr="00E42EDF">
        <w:rPr>
          <w:rFonts w:asciiTheme="minorHAnsi" w:hAnsiTheme="minorHAnsi" w:cstheme="minorHAnsi"/>
          <w:szCs w:val="22"/>
          <w:lang w:val="en-GB"/>
        </w:rPr>
        <w:tab/>
      </w:r>
      <w:r w:rsidRPr="00E42EDF">
        <w:rPr>
          <w:rFonts w:asciiTheme="minorHAnsi" w:hAnsiTheme="minorHAnsi" w:cstheme="minorHAnsi"/>
          <w:szCs w:val="22"/>
          <w:lang w:val="en-GB"/>
        </w:rPr>
        <w:t xml:space="preserve">The Parties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use their best efforts to settle amicably any dispute, controversy or claim arising out of this Agreement or the breach, termination or invalidity thereof. Where the Parties wish to seek such an amicable settlement through conciliation, the conciliation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take place in accordance with the United Nations Commission on International Trade Law (UNCITRAL) Conciliation Rules then obtaining, or according to such other procedure as may be agreed between the Parties. Unless otherwise agreed by the Parties, the place of the conciliation procedure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be the national capital city of the country where the Operation occurs.</w:t>
      </w:r>
    </w:p>
    <w:p w:rsidR="003D2E6C" w:rsidRPr="00E42EDF" w:rsidRDefault="003D2E6C" w:rsidP="000764A8">
      <w:pPr>
        <w:ind w:left="993" w:hanging="567"/>
        <w:jc w:val="both"/>
        <w:rPr>
          <w:rFonts w:asciiTheme="minorHAnsi" w:hAnsiTheme="minorHAnsi" w:cstheme="minorHAnsi"/>
          <w:szCs w:val="22"/>
          <w:lang w:val="en-GB"/>
        </w:rPr>
      </w:pPr>
    </w:p>
    <w:p w:rsidR="003D2E6C" w:rsidRPr="00E42EDF" w:rsidRDefault="003D2E6C" w:rsidP="000764A8">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1</w:t>
      </w:r>
      <w:r w:rsidR="00940979" w:rsidRPr="00E42EDF">
        <w:rPr>
          <w:rFonts w:asciiTheme="minorHAnsi" w:hAnsiTheme="minorHAnsi" w:cstheme="minorHAnsi"/>
          <w:szCs w:val="22"/>
          <w:lang w:val="en-GB"/>
        </w:rPr>
        <w:t>4</w:t>
      </w:r>
      <w:r w:rsidRPr="00E42EDF">
        <w:rPr>
          <w:rFonts w:asciiTheme="minorHAnsi" w:hAnsiTheme="minorHAnsi" w:cstheme="minorHAnsi"/>
          <w:szCs w:val="22"/>
          <w:lang w:val="en-GB"/>
        </w:rPr>
        <w:t>.3</w:t>
      </w:r>
      <w:r w:rsidR="00DB0820" w:rsidRPr="00E42EDF">
        <w:rPr>
          <w:rFonts w:asciiTheme="minorHAnsi" w:hAnsiTheme="minorHAnsi" w:cstheme="minorHAnsi"/>
          <w:szCs w:val="22"/>
          <w:lang w:val="en-GB"/>
        </w:rPr>
        <w:tab/>
      </w:r>
      <w:r w:rsidRPr="00E42EDF">
        <w:rPr>
          <w:rFonts w:asciiTheme="minorHAnsi" w:hAnsiTheme="minorHAnsi" w:cstheme="minorHAnsi"/>
          <w:szCs w:val="22"/>
          <w:lang w:val="en-GB"/>
        </w:rPr>
        <w:t xml:space="preserve">Any dispute, controversy or claim between the Parties arising out of this Agreement or the breach, termination or invalidity thereof, unless settled amicably in accordance with </w:t>
      </w:r>
      <w:r w:rsidR="00782181" w:rsidRPr="00E42EDF">
        <w:rPr>
          <w:rFonts w:asciiTheme="minorHAnsi" w:hAnsiTheme="minorHAnsi" w:cstheme="minorHAnsi"/>
          <w:szCs w:val="22"/>
          <w:lang w:val="en-GB"/>
        </w:rPr>
        <w:t>Article 14</w:t>
      </w:r>
      <w:r w:rsidRPr="00E42EDF">
        <w:rPr>
          <w:rFonts w:asciiTheme="minorHAnsi" w:hAnsiTheme="minorHAnsi" w:cstheme="minorHAnsi"/>
          <w:szCs w:val="22"/>
          <w:lang w:val="en-GB"/>
        </w:rPr>
        <w:t xml:space="preserve">.2 above within sixty (60) calendar days after receipt by one Party of the other Party's request for such amicable settlement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be referred by either Party to arbitration, which </w:t>
      </w:r>
      <w:r w:rsidR="00EC1A24" w:rsidRPr="00E42EDF">
        <w:rPr>
          <w:rFonts w:asciiTheme="minorHAnsi" w:hAnsiTheme="minorHAnsi" w:cstheme="minorHAnsi"/>
          <w:szCs w:val="22"/>
          <w:lang w:val="en-GB"/>
        </w:rPr>
        <w:t>shall</w:t>
      </w:r>
      <w:r w:rsidR="00DB0820" w:rsidRPr="00E42EDF">
        <w:rPr>
          <w:rFonts w:asciiTheme="minorHAnsi" w:hAnsiTheme="minorHAnsi" w:cstheme="minorHAnsi"/>
          <w:szCs w:val="22"/>
          <w:lang w:val="en-GB"/>
        </w:rPr>
        <w:t xml:space="preserve"> be conducted </w:t>
      </w:r>
      <w:r w:rsidRPr="00E42EDF">
        <w:rPr>
          <w:rFonts w:asciiTheme="minorHAnsi" w:hAnsiTheme="minorHAnsi" w:cstheme="minorHAnsi"/>
          <w:szCs w:val="22"/>
          <w:lang w:val="en-GB"/>
        </w:rPr>
        <w:t xml:space="preserve">in accordance with the UNCITRAL Arbitration Rules then obtaining. The arbitration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be conducted by an arbitration tribunal comprised </w:t>
      </w:r>
      <w:r w:rsidR="00553254" w:rsidRPr="00E42EDF">
        <w:rPr>
          <w:rFonts w:asciiTheme="minorHAnsi" w:hAnsiTheme="minorHAnsi" w:cstheme="minorHAnsi"/>
          <w:szCs w:val="22"/>
          <w:lang w:val="en-GB"/>
        </w:rPr>
        <w:t xml:space="preserve">of </w:t>
      </w:r>
      <w:r w:rsidRPr="00E42EDF">
        <w:rPr>
          <w:rFonts w:asciiTheme="minorHAnsi" w:hAnsiTheme="minorHAnsi" w:cstheme="minorHAnsi"/>
          <w:szCs w:val="22"/>
          <w:lang w:val="en-GB"/>
        </w:rPr>
        <w:t xml:space="preserve">three arbitrators. Each Party shall appoint one arbitrator and the arbitrators so appointed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select a third arbitrator who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act as President </w:t>
      </w:r>
      <w:r w:rsidRPr="00E42EDF">
        <w:rPr>
          <w:rFonts w:asciiTheme="minorHAnsi" w:hAnsiTheme="minorHAnsi" w:cstheme="minorHAnsi"/>
          <w:szCs w:val="22"/>
          <w:lang w:val="en-GB"/>
        </w:rPr>
        <w:lastRenderedPageBreak/>
        <w:t xml:space="preserve">of the arbitral tribunal. If, within sixty (60) calendar days as of the receipt of the notice of arbitration by the Party against which arbitration is commenced, or within sixty (60) calendar days as of the acceptance of the appointment as arbitrator by the arbitrators appointed by the Parties, as the case may be, one of the Parties </w:t>
      </w:r>
      <w:r w:rsidR="00AC0444" w:rsidRPr="00E42EDF">
        <w:rPr>
          <w:rFonts w:asciiTheme="minorHAnsi" w:hAnsiTheme="minorHAnsi" w:cstheme="minorHAnsi"/>
          <w:szCs w:val="22"/>
          <w:lang w:val="en-GB"/>
        </w:rPr>
        <w:t xml:space="preserve">fails </w:t>
      </w:r>
      <w:r w:rsidRPr="00E42EDF">
        <w:rPr>
          <w:rFonts w:asciiTheme="minorHAnsi" w:hAnsiTheme="minorHAnsi" w:cstheme="minorHAnsi"/>
          <w:szCs w:val="22"/>
          <w:lang w:val="en-GB"/>
        </w:rPr>
        <w:t>to appoint an arbitrator or the arbitrators appointed by the Parties fail to reac</w:t>
      </w:r>
      <w:r w:rsidR="00DB0820" w:rsidRPr="00E42EDF">
        <w:rPr>
          <w:rFonts w:asciiTheme="minorHAnsi" w:hAnsiTheme="minorHAnsi" w:cstheme="minorHAnsi"/>
          <w:szCs w:val="22"/>
          <w:lang w:val="en-GB"/>
        </w:rPr>
        <w:t xml:space="preserve">h an agreement on the identity </w:t>
      </w:r>
      <w:r w:rsidRPr="00E42EDF">
        <w:rPr>
          <w:rFonts w:asciiTheme="minorHAnsi" w:hAnsiTheme="minorHAnsi" w:cstheme="minorHAnsi"/>
          <w:szCs w:val="22"/>
          <w:lang w:val="en-GB"/>
        </w:rPr>
        <w:t xml:space="preserve">of the third arbitrator, as the case may be, </w:t>
      </w:r>
      <w:r w:rsidR="00FA3785" w:rsidRPr="00E42EDF">
        <w:rPr>
          <w:rFonts w:asciiTheme="minorHAnsi" w:hAnsiTheme="minorHAnsi" w:cstheme="minorHAnsi"/>
          <w:szCs w:val="22"/>
          <w:lang w:val="en-GB"/>
        </w:rPr>
        <w:t xml:space="preserve">either </w:t>
      </w:r>
      <w:r w:rsidRPr="00E42EDF">
        <w:rPr>
          <w:rFonts w:asciiTheme="minorHAnsi" w:hAnsiTheme="minorHAnsi" w:cstheme="minorHAnsi"/>
          <w:szCs w:val="22"/>
          <w:lang w:val="en-GB"/>
        </w:rPr>
        <w:t>of the Parties may request the appointing authority to appoint</w:t>
      </w:r>
      <w:r w:rsidR="0067054E" w:rsidRPr="00E42EDF">
        <w:rPr>
          <w:rFonts w:asciiTheme="minorHAnsi" w:hAnsiTheme="minorHAnsi" w:cstheme="minorHAnsi"/>
          <w:szCs w:val="22"/>
          <w:lang w:val="en-GB"/>
        </w:rPr>
        <w:t xml:space="preserve"> an</w:t>
      </w:r>
      <w:r w:rsidRPr="00E42EDF">
        <w:rPr>
          <w:rFonts w:asciiTheme="minorHAnsi" w:hAnsiTheme="minorHAnsi" w:cstheme="minorHAnsi"/>
          <w:szCs w:val="22"/>
          <w:lang w:val="en-GB"/>
        </w:rPr>
        <w:t xml:space="preserve"> arbitrator for the other Party or appoint the third arbitrator. The Parties agree that the appointing authority shall be the Secretary-General of the Permanent Court of Arbitration at the Hague. The arbitration tribunal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have no authority to award punitive damages. The arbitration tribunal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decide by a majority of votes. The Parties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be bound by any arbitration award rendered as a result of such arbitration as the final adjudication of any such controversy, claim or dispute. The place of arbitration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be outside the country where the Operation occurs.</w:t>
      </w:r>
    </w:p>
    <w:p w:rsidR="003D2E6C" w:rsidRPr="00E42EDF" w:rsidRDefault="003D2E6C" w:rsidP="000764A8">
      <w:pPr>
        <w:pStyle w:val="Heading2"/>
        <w:keepNext w:val="0"/>
        <w:numPr>
          <w:ilvl w:val="0"/>
          <w:numId w:val="0"/>
        </w:numPr>
        <w:spacing w:before="0" w:after="0"/>
        <w:jc w:val="both"/>
        <w:rPr>
          <w:rFonts w:asciiTheme="minorHAnsi" w:hAnsiTheme="minorHAnsi" w:cstheme="minorHAnsi"/>
          <w:b w:val="0"/>
          <w:i w:val="0"/>
          <w:sz w:val="22"/>
          <w:szCs w:val="22"/>
          <w:lang w:val="en-GB"/>
        </w:rPr>
      </w:pPr>
    </w:p>
    <w:p w:rsidR="003D2E6C" w:rsidRPr="00E42EDF" w:rsidRDefault="003D2E6C" w:rsidP="000764A8">
      <w:pPr>
        <w:pStyle w:val="Heading2"/>
        <w:keepNext w:val="0"/>
        <w:numPr>
          <w:ilvl w:val="0"/>
          <w:numId w:val="0"/>
        </w:numPr>
        <w:spacing w:before="0" w:after="0"/>
        <w:jc w:val="both"/>
        <w:rPr>
          <w:rFonts w:asciiTheme="minorHAnsi" w:hAnsiTheme="minorHAnsi" w:cstheme="minorHAnsi"/>
          <w:b w:val="0"/>
          <w:i w:val="0"/>
          <w:sz w:val="22"/>
          <w:szCs w:val="22"/>
          <w:lang w:val="en-GB"/>
        </w:rPr>
      </w:pPr>
      <w:r w:rsidRPr="00E42EDF">
        <w:rPr>
          <w:rFonts w:asciiTheme="minorHAnsi" w:hAnsiTheme="minorHAnsi" w:cstheme="minorHAnsi"/>
          <w:i w:val="0"/>
          <w:sz w:val="22"/>
          <w:szCs w:val="22"/>
          <w:lang w:val="en-GB"/>
        </w:rPr>
        <w:t>1</w:t>
      </w:r>
      <w:r w:rsidR="00940979" w:rsidRPr="00E42EDF">
        <w:rPr>
          <w:rFonts w:asciiTheme="minorHAnsi" w:hAnsiTheme="minorHAnsi" w:cstheme="minorHAnsi"/>
          <w:i w:val="0"/>
          <w:sz w:val="22"/>
          <w:szCs w:val="22"/>
          <w:lang w:val="en-GB"/>
        </w:rPr>
        <w:t>5</w:t>
      </w:r>
      <w:r w:rsidRPr="00E42EDF">
        <w:rPr>
          <w:rFonts w:asciiTheme="minorHAnsi" w:hAnsiTheme="minorHAnsi" w:cstheme="minorHAnsi"/>
          <w:i w:val="0"/>
          <w:sz w:val="22"/>
          <w:szCs w:val="22"/>
          <w:lang w:val="en-GB"/>
        </w:rPr>
        <w:t>.</w:t>
      </w:r>
      <w:r w:rsidR="00DB0820" w:rsidRPr="00E42EDF">
        <w:rPr>
          <w:rFonts w:asciiTheme="minorHAnsi" w:hAnsiTheme="minorHAnsi" w:cstheme="minorHAnsi"/>
          <w:i w:val="0"/>
          <w:sz w:val="22"/>
          <w:szCs w:val="22"/>
          <w:lang w:val="en-GB"/>
        </w:rPr>
        <w:tab/>
      </w:r>
      <w:r w:rsidR="008145E2" w:rsidRPr="00E42EDF">
        <w:rPr>
          <w:rFonts w:asciiTheme="minorHAnsi" w:hAnsiTheme="minorHAnsi" w:cstheme="minorHAnsi"/>
          <w:i w:val="0"/>
          <w:sz w:val="22"/>
          <w:szCs w:val="22"/>
          <w:lang w:val="en-GB"/>
        </w:rPr>
        <w:t>PRIVILEGES AND IMMUNITIES</w:t>
      </w:r>
    </w:p>
    <w:p w:rsidR="009F3D95" w:rsidRPr="00E42EDF" w:rsidRDefault="009F3D95" w:rsidP="000764A8">
      <w:pPr>
        <w:jc w:val="both"/>
        <w:rPr>
          <w:rFonts w:asciiTheme="minorHAnsi" w:hAnsiTheme="minorHAnsi" w:cstheme="minorHAnsi"/>
          <w:szCs w:val="22"/>
          <w:lang w:val="en-GB"/>
        </w:rPr>
      </w:pPr>
    </w:p>
    <w:p w:rsidR="003D2E6C" w:rsidRPr="00E42EDF" w:rsidRDefault="00DB0820" w:rsidP="000764A8">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15.1</w:t>
      </w:r>
      <w:r w:rsidRPr="00E42EDF">
        <w:rPr>
          <w:rFonts w:asciiTheme="minorHAnsi" w:hAnsiTheme="minorHAnsi" w:cstheme="minorHAnsi"/>
          <w:szCs w:val="22"/>
          <w:lang w:val="en-GB"/>
        </w:rPr>
        <w:tab/>
      </w:r>
      <w:r w:rsidR="003D2E6C" w:rsidRPr="00E42EDF">
        <w:rPr>
          <w:rFonts w:asciiTheme="minorHAnsi" w:hAnsiTheme="minorHAnsi" w:cstheme="minorHAnsi"/>
          <w:szCs w:val="22"/>
          <w:lang w:val="en-GB"/>
        </w:rPr>
        <w:t xml:space="preserve">Nothing in this Agreement or any document entered into in connection thereof </w:t>
      </w:r>
      <w:r w:rsidR="00EC1A24" w:rsidRPr="00E42EDF">
        <w:rPr>
          <w:rFonts w:asciiTheme="minorHAnsi" w:hAnsiTheme="minorHAnsi" w:cstheme="minorHAnsi"/>
          <w:szCs w:val="22"/>
          <w:lang w:val="en-GB"/>
        </w:rPr>
        <w:t>shall</w:t>
      </w:r>
      <w:r w:rsidR="003D2E6C" w:rsidRPr="00E42EDF">
        <w:rPr>
          <w:rFonts w:asciiTheme="minorHAnsi" w:hAnsiTheme="minorHAnsi" w:cstheme="minorHAnsi"/>
          <w:szCs w:val="22"/>
          <w:lang w:val="en-GB"/>
        </w:rPr>
        <w:t xml:space="preserve"> imply a waiver, express or implied, by WFP, the United Nations and the Food and Agriculture Organization of the United Nations of any privileges and immunities enjoyed by them pursuant to the 1946 Convention on the Privileges and Immunities of the United Nations, the 1947 Convention on the Privileges and Immunities of the Specialized Agencies, customary international law, other relevant international or national agreements, and under domestic law.</w:t>
      </w:r>
    </w:p>
    <w:p w:rsidR="003D2E6C" w:rsidRPr="00E42EDF" w:rsidRDefault="003D2E6C" w:rsidP="000764A8">
      <w:pPr>
        <w:jc w:val="both"/>
        <w:rPr>
          <w:rFonts w:asciiTheme="minorHAnsi" w:hAnsiTheme="minorHAnsi" w:cstheme="minorHAnsi"/>
          <w:szCs w:val="22"/>
          <w:lang w:val="en-GB"/>
        </w:rPr>
      </w:pPr>
    </w:p>
    <w:p w:rsidR="003D2E6C" w:rsidRPr="00E42EDF" w:rsidRDefault="003D2E6C" w:rsidP="000764A8">
      <w:pPr>
        <w:jc w:val="both"/>
        <w:rPr>
          <w:rFonts w:asciiTheme="minorHAnsi" w:hAnsiTheme="minorHAnsi" w:cstheme="minorHAnsi"/>
          <w:b/>
          <w:szCs w:val="22"/>
          <w:lang w:val="en-GB"/>
        </w:rPr>
      </w:pPr>
      <w:r w:rsidRPr="00E42EDF">
        <w:rPr>
          <w:rFonts w:asciiTheme="minorHAnsi" w:hAnsiTheme="minorHAnsi" w:cstheme="minorHAnsi"/>
          <w:b/>
          <w:szCs w:val="22"/>
          <w:lang w:val="en-GB"/>
        </w:rPr>
        <w:t>1</w:t>
      </w:r>
      <w:r w:rsidR="00940979" w:rsidRPr="00E42EDF">
        <w:rPr>
          <w:rFonts w:asciiTheme="minorHAnsi" w:hAnsiTheme="minorHAnsi" w:cstheme="minorHAnsi"/>
          <w:b/>
          <w:szCs w:val="22"/>
          <w:lang w:val="en-GB"/>
        </w:rPr>
        <w:t>6</w:t>
      </w:r>
      <w:r w:rsidRPr="00E42EDF">
        <w:rPr>
          <w:rFonts w:asciiTheme="minorHAnsi" w:hAnsiTheme="minorHAnsi" w:cstheme="minorHAnsi"/>
          <w:b/>
          <w:szCs w:val="22"/>
          <w:lang w:val="en-GB"/>
        </w:rPr>
        <w:t>.</w:t>
      </w:r>
      <w:r w:rsidR="00DB0820" w:rsidRPr="00E42EDF">
        <w:rPr>
          <w:rFonts w:asciiTheme="minorHAnsi" w:hAnsiTheme="minorHAnsi" w:cstheme="minorHAnsi"/>
          <w:b/>
          <w:szCs w:val="22"/>
          <w:lang w:val="en-GB"/>
        </w:rPr>
        <w:tab/>
      </w:r>
      <w:r w:rsidR="008145E2" w:rsidRPr="00E42EDF">
        <w:rPr>
          <w:rFonts w:asciiTheme="minorHAnsi" w:hAnsiTheme="minorHAnsi" w:cstheme="minorHAnsi"/>
          <w:b/>
          <w:szCs w:val="22"/>
          <w:lang w:val="en-GB"/>
        </w:rPr>
        <w:t>OTHER PROVISIONS</w:t>
      </w:r>
    </w:p>
    <w:p w:rsidR="003A551A" w:rsidRPr="00E42EDF" w:rsidRDefault="003A551A" w:rsidP="000764A8">
      <w:pPr>
        <w:pStyle w:val="cc"/>
        <w:jc w:val="both"/>
        <w:rPr>
          <w:rFonts w:asciiTheme="minorHAnsi" w:hAnsiTheme="minorHAnsi" w:cstheme="minorHAnsi"/>
          <w:sz w:val="22"/>
          <w:szCs w:val="22"/>
        </w:rPr>
      </w:pPr>
    </w:p>
    <w:p w:rsidR="009F4EFA" w:rsidRPr="00E42EDF" w:rsidRDefault="003F459E"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1</w:t>
      </w:r>
      <w:r w:rsidR="00940979" w:rsidRPr="00E42EDF">
        <w:rPr>
          <w:rFonts w:asciiTheme="minorHAnsi" w:hAnsiTheme="minorHAnsi" w:cstheme="minorHAnsi"/>
          <w:sz w:val="22"/>
          <w:szCs w:val="22"/>
        </w:rPr>
        <w:t>6</w:t>
      </w:r>
      <w:r w:rsidRPr="00E42EDF">
        <w:rPr>
          <w:rFonts w:asciiTheme="minorHAnsi" w:hAnsiTheme="minorHAnsi" w:cstheme="minorHAnsi"/>
          <w:sz w:val="22"/>
          <w:szCs w:val="22"/>
        </w:rPr>
        <w:t>.1</w:t>
      </w:r>
      <w:r w:rsidR="00DB0820" w:rsidRPr="00E42EDF">
        <w:rPr>
          <w:rFonts w:asciiTheme="minorHAnsi" w:hAnsiTheme="minorHAnsi" w:cstheme="minorHAnsi"/>
          <w:sz w:val="22"/>
          <w:szCs w:val="22"/>
        </w:rPr>
        <w:tab/>
      </w:r>
      <w:r w:rsidR="009F4EFA" w:rsidRPr="00E42EDF">
        <w:rPr>
          <w:rFonts w:asciiTheme="minorHAnsi" w:hAnsiTheme="minorHAnsi" w:cstheme="minorHAnsi"/>
          <w:sz w:val="22"/>
          <w:szCs w:val="22"/>
        </w:rPr>
        <w:t>The Cooperating Partner represents and warrants that it is legally registered as a non-governmental, non-profit, non-political organisation in the country of the Operation</w:t>
      </w:r>
      <w:r w:rsidR="00676C87" w:rsidRPr="00E42EDF">
        <w:rPr>
          <w:rFonts w:asciiTheme="minorHAnsi" w:hAnsiTheme="minorHAnsi" w:cstheme="minorHAnsi"/>
          <w:sz w:val="22"/>
          <w:szCs w:val="22"/>
        </w:rPr>
        <w:t>,</w:t>
      </w:r>
      <w:r w:rsidR="009F4EFA" w:rsidRPr="00E42EDF">
        <w:rPr>
          <w:rFonts w:asciiTheme="minorHAnsi" w:hAnsiTheme="minorHAnsi" w:cstheme="minorHAnsi"/>
          <w:sz w:val="22"/>
          <w:szCs w:val="22"/>
        </w:rPr>
        <w:t xml:space="preserve"> that it has the required legal capacity to enter into this Agreement and implement the Programmes</w:t>
      </w:r>
      <w:r w:rsidR="00676C87" w:rsidRPr="00E42EDF">
        <w:rPr>
          <w:rFonts w:asciiTheme="minorHAnsi" w:hAnsiTheme="minorHAnsi" w:cstheme="minorHAnsi"/>
          <w:sz w:val="22"/>
          <w:szCs w:val="22"/>
        </w:rPr>
        <w:t xml:space="preserve"> and that it </w:t>
      </w:r>
      <w:r w:rsidR="00EC1A24" w:rsidRPr="00E42EDF">
        <w:rPr>
          <w:rFonts w:asciiTheme="minorHAnsi" w:hAnsiTheme="minorHAnsi" w:cstheme="minorHAnsi"/>
          <w:sz w:val="22"/>
          <w:szCs w:val="22"/>
        </w:rPr>
        <w:t>shall</w:t>
      </w:r>
      <w:r w:rsidR="00676C87" w:rsidRPr="00E42EDF">
        <w:rPr>
          <w:rFonts w:asciiTheme="minorHAnsi" w:hAnsiTheme="minorHAnsi" w:cstheme="minorHAnsi"/>
          <w:sz w:val="22"/>
          <w:szCs w:val="22"/>
        </w:rPr>
        <w:t xml:space="preserve"> comply with any legislation applicable to it.</w:t>
      </w:r>
      <w:r w:rsidR="00DB0820" w:rsidRPr="00E42EDF">
        <w:rPr>
          <w:rFonts w:asciiTheme="minorHAnsi" w:hAnsiTheme="minorHAnsi" w:cstheme="minorHAnsi"/>
          <w:sz w:val="22"/>
          <w:szCs w:val="22"/>
        </w:rPr>
        <w:t xml:space="preserve"> </w:t>
      </w:r>
      <w:r w:rsidR="00842D1C" w:rsidRPr="00E42EDF">
        <w:rPr>
          <w:rFonts w:asciiTheme="minorHAnsi" w:hAnsiTheme="minorHAnsi" w:cstheme="minorHAnsi"/>
          <w:sz w:val="22"/>
          <w:szCs w:val="22"/>
        </w:rPr>
        <w:t>The Cooperating Partner further represents and warrants</w:t>
      </w:r>
      <w:r w:rsidR="00527238" w:rsidRPr="00E42EDF">
        <w:rPr>
          <w:rFonts w:asciiTheme="minorHAnsi" w:hAnsiTheme="minorHAnsi" w:cstheme="minorHAnsi"/>
          <w:sz w:val="22"/>
          <w:szCs w:val="22"/>
        </w:rPr>
        <w:t xml:space="preserve"> that</w:t>
      </w:r>
      <w:r w:rsidR="00842D1C" w:rsidRPr="00E42EDF">
        <w:rPr>
          <w:rFonts w:asciiTheme="minorHAnsi" w:hAnsiTheme="minorHAnsi" w:cstheme="minorHAnsi"/>
          <w:sz w:val="22"/>
          <w:szCs w:val="22"/>
        </w:rPr>
        <w:t xml:space="preserve"> </w:t>
      </w:r>
      <w:r w:rsidR="00527238" w:rsidRPr="00E42EDF">
        <w:rPr>
          <w:rFonts w:asciiTheme="minorHAnsi" w:hAnsiTheme="minorHAnsi" w:cstheme="minorHAnsi"/>
          <w:sz w:val="22"/>
          <w:szCs w:val="22"/>
        </w:rPr>
        <w:t>t</w:t>
      </w:r>
      <w:r w:rsidR="00842D1C" w:rsidRPr="00E42EDF">
        <w:rPr>
          <w:rFonts w:asciiTheme="minorHAnsi" w:hAnsiTheme="minorHAnsi" w:cstheme="minorHAnsi"/>
          <w:sz w:val="22"/>
          <w:szCs w:val="22"/>
        </w:rPr>
        <w:t xml:space="preserve">here are no claims, investigations or proceedings in progress or pending or threatened against the </w:t>
      </w:r>
      <w:r w:rsidR="00527238" w:rsidRPr="00E42EDF">
        <w:rPr>
          <w:rFonts w:asciiTheme="minorHAnsi" w:hAnsiTheme="minorHAnsi" w:cstheme="minorHAnsi"/>
          <w:sz w:val="22"/>
          <w:szCs w:val="22"/>
        </w:rPr>
        <w:t>Cooperating Partner</w:t>
      </w:r>
      <w:r w:rsidR="005F0FBA" w:rsidRPr="00E42EDF">
        <w:rPr>
          <w:rFonts w:asciiTheme="minorHAnsi" w:hAnsiTheme="minorHAnsi" w:cstheme="minorHAnsi"/>
          <w:sz w:val="22"/>
          <w:szCs w:val="22"/>
        </w:rPr>
        <w:t>,</w:t>
      </w:r>
      <w:r w:rsidR="00842D1C" w:rsidRPr="00E42EDF">
        <w:rPr>
          <w:rFonts w:asciiTheme="minorHAnsi" w:hAnsiTheme="minorHAnsi" w:cstheme="minorHAnsi"/>
          <w:sz w:val="22"/>
          <w:szCs w:val="22"/>
        </w:rPr>
        <w:t xml:space="preserve"> which, if determined adversely, would have a material adverse effect on </w:t>
      </w:r>
      <w:r w:rsidR="00C601CB" w:rsidRPr="00E42EDF">
        <w:rPr>
          <w:rFonts w:asciiTheme="minorHAnsi" w:hAnsiTheme="minorHAnsi" w:cstheme="minorHAnsi"/>
          <w:sz w:val="22"/>
          <w:szCs w:val="22"/>
        </w:rPr>
        <w:t xml:space="preserve">its </w:t>
      </w:r>
      <w:r w:rsidR="00842D1C" w:rsidRPr="00E42EDF">
        <w:rPr>
          <w:rFonts w:asciiTheme="minorHAnsi" w:hAnsiTheme="minorHAnsi" w:cstheme="minorHAnsi"/>
          <w:sz w:val="22"/>
          <w:szCs w:val="22"/>
        </w:rPr>
        <w:t>capacity to implement the Program</w:t>
      </w:r>
      <w:r w:rsidR="00527238" w:rsidRPr="00E42EDF">
        <w:rPr>
          <w:rFonts w:asciiTheme="minorHAnsi" w:hAnsiTheme="minorHAnsi" w:cstheme="minorHAnsi"/>
          <w:sz w:val="22"/>
          <w:szCs w:val="22"/>
        </w:rPr>
        <w:t>mes</w:t>
      </w:r>
      <w:r w:rsidR="00842D1C" w:rsidRPr="00E42EDF">
        <w:rPr>
          <w:rFonts w:asciiTheme="minorHAnsi" w:hAnsiTheme="minorHAnsi" w:cstheme="minorHAnsi"/>
          <w:sz w:val="22"/>
          <w:szCs w:val="22"/>
        </w:rPr>
        <w:t>.</w:t>
      </w:r>
    </w:p>
    <w:p w:rsidR="00527238" w:rsidRPr="00E42EDF" w:rsidRDefault="00527238" w:rsidP="000764A8">
      <w:pPr>
        <w:pStyle w:val="cc"/>
        <w:ind w:left="709" w:hanging="709"/>
        <w:jc w:val="both"/>
        <w:rPr>
          <w:rFonts w:asciiTheme="minorHAnsi" w:hAnsiTheme="minorHAnsi" w:cstheme="minorHAnsi"/>
          <w:sz w:val="22"/>
          <w:szCs w:val="22"/>
        </w:rPr>
      </w:pPr>
    </w:p>
    <w:p w:rsidR="00FD25C3" w:rsidRPr="00E42EDF" w:rsidRDefault="003D2E6C" w:rsidP="000764A8">
      <w:pPr>
        <w:pStyle w:val="PlainText"/>
        <w:ind w:left="709" w:hanging="709"/>
        <w:jc w:val="both"/>
      </w:pPr>
      <w:r w:rsidRPr="00E42EDF">
        <w:rPr>
          <w:rFonts w:asciiTheme="minorHAnsi" w:hAnsiTheme="minorHAnsi" w:cstheme="minorHAnsi"/>
          <w:szCs w:val="22"/>
        </w:rPr>
        <w:t>1</w:t>
      </w:r>
      <w:r w:rsidR="00940979" w:rsidRPr="00E42EDF">
        <w:rPr>
          <w:rFonts w:asciiTheme="minorHAnsi" w:hAnsiTheme="minorHAnsi" w:cstheme="minorHAnsi"/>
          <w:szCs w:val="22"/>
        </w:rPr>
        <w:t>6</w:t>
      </w:r>
      <w:r w:rsidRPr="00E42EDF">
        <w:rPr>
          <w:rFonts w:asciiTheme="minorHAnsi" w:hAnsiTheme="minorHAnsi" w:cstheme="minorHAnsi"/>
          <w:szCs w:val="22"/>
        </w:rPr>
        <w:t>.</w:t>
      </w:r>
      <w:r w:rsidR="00DB0820" w:rsidRPr="00E42EDF">
        <w:rPr>
          <w:rFonts w:asciiTheme="minorHAnsi" w:hAnsiTheme="minorHAnsi" w:cstheme="minorHAnsi"/>
          <w:szCs w:val="22"/>
        </w:rPr>
        <w:t>2</w:t>
      </w:r>
      <w:r w:rsidR="00DB0820" w:rsidRPr="00E42EDF">
        <w:rPr>
          <w:rFonts w:asciiTheme="minorHAnsi" w:hAnsiTheme="minorHAnsi" w:cstheme="minorHAnsi"/>
          <w:szCs w:val="22"/>
        </w:rPr>
        <w:tab/>
      </w:r>
      <w:r w:rsidR="00FD25C3" w:rsidRPr="00E42EDF">
        <w:t xml:space="preserve">Where the organizational structure of the Cooperating Partner is that of a partnership or equivalent, all entities in the partnership </w:t>
      </w:r>
      <w:r w:rsidR="005F0FBA" w:rsidRPr="00E42EDF">
        <w:t xml:space="preserve">that </w:t>
      </w:r>
      <w:r w:rsidR="00FD25C3" w:rsidRPr="00E42EDF">
        <w:t>participate in the programme shall be defined collectively as “the Cooperating Partner” and shall be jointly and severally responsible for all Cooperating Partner’s obliga</w:t>
      </w:r>
      <w:r w:rsidR="007F0D4B" w:rsidRPr="00E42EDF">
        <w:t xml:space="preserve">tions under the Agreement. These </w:t>
      </w:r>
      <w:r w:rsidR="00FD25C3" w:rsidRPr="00E42EDF">
        <w:t>entities shall delegate to one of them the authority to enter into the Agreement for and on behalf of the Cooperating Partner, using the Letter of Authorisation and Addendu</w:t>
      </w:r>
      <w:r w:rsidR="0084296D">
        <w:t>m templates specified in Annex 5.A and 5</w:t>
      </w:r>
      <w:r w:rsidR="003B669A">
        <w:t>.B, respectively</w:t>
      </w:r>
      <w:r w:rsidR="00FD25C3" w:rsidRPr="00E42EDF">
        <w:t>. The Letter(s) of Authorisation and the Addendum shall form an integral part of the Agreement.</w:t>
      </w:r>
    </w:p>
    <w:p w:rsidR="00421642" w:rsidRPr="00E42EDF" w:rsidRDefault="00421642" w:rsidP="000764A8">
      <w:pPr>
        <w:pStyle w:val="PlainText"/>
        <w:ind w:left="709" w:hanging="709"/>
        <w:jc w:val="both"/>
      </w:pPr>
    </w:p>
    <w:p w:rsidR="003D2E6C" w:rsidRPr="00E42EDF" w:rsidRDefault="003D2E6C"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1</w:t>
      </w:r>
      <w:r w:rsidR="00940979" w:rsidRPr="00E42EDF">
        <w:rPr>
          <w:rFonts w:asciiTheme="minorHAnsi" w:hAnsiTheme="minorHAnsi" w:cstheme="minorHAnsi"/>
          <w:sz w:val="22"/>
          <w:szCs w:val="22"/>
        </w:rPr>
        <w:t>6</w:t>
      </w:r>
      <w:r w:rsidRPr="00E42EDF">
        <w:rPr>
          <w:rFonts w:asciiTheme="minorHAnsi" w:hAnsiTheme="minorHAnsi" w:cstheme="minorHAnsi"/>
          <w:sz w:val="22"/>
          <w:szCs w:val="22"/>
        </w:rPr>
        <w:t>.</w:t>
      </w:r>
      <w:r w:rsidR="00A27F96" w:rsidRPr="00E42EDF">
        <w:rPr>
          <w:rFonts w:asciiTheme="minorHAnsi" w:hAnsiTheme="minorHAnsi" w:cstheme="minorHAnsi"/>
          <w:sz w:val="22"/>
          <w:szCs w:val="22"/>
        </w:rPr>
        <w:t>3</w:t>
      </w:r>
      <w:r w:rsidR="00DB0820" w:rsidRPr="00E42EDF">
        <w:rPr>
          <w:rFonts w:asciiTheme="minorHAnsi" w:hAnsiTheme="minorHAnsi" w:cstheme="minorHAnsi"/>
          <w:sz w:val="22"/>
          <w:szCs w:val="22"/>
        </w:rPr>
        <w:tab/>
      </w:r>
      <w:r w:rsidRPr="00E42EDF">
        <w:rPr>
          <w:rFonts w:asciiTheme="minorHAnsi" w:hAnsiTheme="minorHAnsi" w:cstheme="minorHAnsi"/>
          <w:sz w:val="22"/>
          <w:szCs w:val="22"/>
        </w:rPr>
        <w:t xml:space="preserve">The personnel of the </w:t>
      </w:r>
      <w:r w:rsidR="004A1488" w:rsidRPr="00E42EDF">
        <w:rPr>
          <w:rFonts w:asciiTheme="minorHAnsi" w:hAnsiTheme="minorHAnsi" w:cstheme="minorHAnsi"/>
          <w:sz w:val="22"/>
          <w:szCs w:val="22"/>
        </w:rPr>
        <w:t>Cooperating Partner</w:t>
      </w:r>
      <w:r w:rsidRPr="00E42EDF">
        <w:rPr>
          <w:rFonts w:asciiTheme="minorHAnsi" w:hAnsiTheme="minorHAnsi" w:cstheme="minorHAnsi"/>
          <w:sz w:val="22"/>
          <w:szCs w:val="22"/>
        </w:rPr>
        <w:t xml:space="preserve"> and Affiliated Entities do not have the status of staff members or employees of WFP, the United Nations or Specialized Agencies of the United Nations. </w:t>
      </w:r>
    </w:p>
    <w:p w:rsidR="003D2E6C" w:rsidRPr="00E42EDF" w:rsidRDefault="003D2E6C" w:rsidP="000764A8">
      <w:pPr>
        <w:pStyle w:val="cc"/>
        <w:ind w:left="709" w:hanging="709"/>
        <w:jc w:val="both"/>
        <w:rPr>
          <w:rFonts w:asciiTheme="minorHAnsi" w:hAnsiTheme="minorHAnsi" w:cstheme="minorHAnsi"/>
          <w:sz w:val="22"/>
          <w:szCs w:val="22"/>
        </w:rPr>
      </w:pPr>
    </w:p>
    <w:p w:rsidR="003D2E6C" w:rsidRPr="00E42EDF" w:rsidRDefault="003D2E6C"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1</w:t>
      </w:r>
      <w:r w:rsidR="00940979" w:rsidRPr="00E42EDF">
        <w:rPr>
          <w:rFonts w:asciiTheme="minorHAnsi" w:hAnsiTheme="minorHAnsi" w:cstheme="minorHAnsi"/>
          <w:sz w:val="22"/>
          <w:szCs w:val="22"/>
        </w:rPr>
        <w:t>6</w:t>
      </w:r>
      <w:r w:rsidRPr="00E42EDF">
        <w:rPr>
          <w:rFonts w:asciiTheme="minorHAnsi" w:hAnsiTheme="minorHAnsi" w:cstheme="minorHAnsi"/>
          <w:sz w:val="22"/>
          <w:szCs w:val="22"/>
        </w:rPr>
        <w:t>.</w:t>
      </w:r>
      <w:r w:rsidR="00A27F96" w:rsidRPr="00E42EDF">
        <w:rPr>
          <w:rFonts w:asciiTheme="minorHAnsi" w:hAnsiTheme="minorHAnsi" w:cstheme="minorHAnsi"/>
          <w:sz w:val="22"/>
          <w:szCs w:val="22"/>
        </w:rPr>
        <w:t>4</w:t>
      </w:r>
      <w:r w:rsidR="00DB0820" w:rsidRPr="00E42EDF">
        <w:rPr>
          <w:rFonts w:asciiTheme="minorHAnsi" w:hAnsiTheme="minorHAnsi" w:cstheme="minorHAnsi"/>
          <w:sz w:val="22"/>
          <w:szCs w:val="22"/>
        </w:rPr>
        <w:tab/>
      </w:r>
      <w:r w:rsidRPr="00E42EDF">
        <w:rPr>
          <w:rFonts w:asciiTheme="minorHAnsi" w:hAnsiTheme="minorHAnsi" w:cstheme="minorHAnsi"/>
          <w:sz w:val="22"/>
          <w:szCs w:val="22"/>
        </w:rPr>
        <w:t xml:space="preserve">The personnel of WFP do not have the status of staff members or employees of the </w:t>
      </w:r>
      <w:r w:rsidR="004A1488" w:rsidRPr="00E42EDF">
        <w:rPr>
          <w:rFonts w:asciiTheme="minorHAnsi" w:hAnsiTheme="minorHAnsi" w:cstheme="minorHAnsi"/>
          <w:sz w:val="22"/>
          <w:szCs w:val="22"/>
        </w:rPr>
        <w:t>Cooperating Partner</w:t>
      </w:r>
      <w:r w:rsidRPr="00E42EDF">
        <w:rPr>
          <w:rFonts w:asciiTheme="minorHAnsi" w:hAnsiTheme="minorHAnsi" w:cstheme="minorHAnsi"/>
          <w:sz w:val="22"/>
          <w:szCs w:val="22"/>
        </w:rPr>
        <w:t xml:space="preserve"> or Affiliated Entities. </w:t>
      </w:r>
    </w:p>
    <w:p w:rsidR="00C601CB" w:rsidRPr="00E42EDF" w:rsidRDefault="00C601CB" w:rsidP="000764A8">
      <w:pPr>
        <w:pStyle w:val="cc"/>
        <w:ind w:left="709" w:hanging="709"/>
        <w:jc w:val="both"/>
        <w:rPr>
          <w:rFonts w:asciiTheme="minorHAnsi" w:hAnsiTheme="minorHAnsi" w:cstheme="minorHAnsi"/>
          <w:sz w:val="22"/>
          <w:szCs w:val="22"/>
        </w:rPr>
      </w:pPr>
    </w:p>
    <w:p w:rsidR="00C601CB" w:rsidRPr="00E42EDF" w:rsidRDefault="00C601CB"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lastRenderedPageBreak/>
        <w:t>1</w:t>
      </w:r>
      <w:r w:rsidR="00940979" w:rsidRPr="00E42EDF">
        <w:rPr>
          <w:rFonts w:asciiTheme="minorHAnsi" w:hAnsiTheme="minorHAnsi" w:cstheme="minorHAnsi"/>
          <w:sz w:val="22"/>
          <w:szCs w:val="22"/>
        </w:rPr>
        <w:t>6</w:t>
      </w:r>
      <w:r w:rsidRPr="00E42EDF">
        <w:rPr>
          <w:rFonts w:asciiTheme="minorHAnsi" w:hAnsiTheme="minorHAnsi" w:cstheme="minorHAnsi"/>
          <w:sz w:val="22"/>
          <w:szCs w:val="22"/>
        </w:rPr>
        <w:t>.</w:t>
      </w:r>
      <w:r w:rsidR="00A27F96" w:rsidRPr="00E42EDF">
        <w:rPr>
          <w:rFonts w:asciiTheme="minorHAnsi" w:hAnsiTheme="minorHAnsi" w:cstheme="minorHAnsi"/>
          <w:sz w:val="22"/>
          <w:szCs w:val="22"/>
        </w:rPr>
        <w:t>5</w:t>
      </w:r>
      <w:r w:rsidR="00DB0820" w:rsidRPr="00E42EDF">
        <w:rPr>
          <w:rFonts w:asciiTheme="minorHAnsi" w:hAnsiTheme="minorHAnsi" w:cstheme="minorHAnsi"/>
          <w:sz w:val="22"/>
          <w:szCs w:val="22"/>
        </w:rPr>
        <w:tab/>
      </w:r>
      <w:r w:rsidRPr="00E42EDF">
        <w:rPr>
          <w:rFonts w:asciiTheme="minorHAnsi" w:hAnsiTheme="minorHAnsi" w:cstheme="minorHAnsi"/>
          <w:sz w:val="22"/>
          <w:szCs w:val="22"/>
        </w:rPr>
        <w:t>WFP may provide the Cooperating Partner with baseline data, assessment and monitoring reports concerning areas where the Cooperating Partner operates under this Agreement, at its sole discretion and subject to its internal rules and regulations.</w:t>
      </w:r>
    </w:p>
    <w:p w:rsidR="003D2E6C" w:rsidRPr="00E42EDF" w:rsidRDefault="003D2E6C" w:rsidP="000764A8">
      <w:pPr>
        <w:ind w:left="709" w:hanging="709"/>
        <w:jc w:val="both"/>
        <w:rPr>
          <w:rFonts w:asciiTheme="minorHAnsi" w:hAnsiTheme="minorHAnsi" w:cstheme="minorHAnsi"/>
          <w:b/>
          <w:szCs w:val="22"/>
          <w:lang w:val="en-GB"/>
        </w:rPr>
      </w:pPr>
    </w:p>
    <w:p w:rsidR="003D2E6C" w:rsidRPr="00E42EDF" w:rsidRDefault="003D2E6C" w:rsidP="000764A8">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1</w:t>
      </w:r>
      <w:r w:rsidR="00940979" w:rsidRPr="00E42EDF">
        <w:rPr>
          <w:rFonts w:asciiTheme="minorHAnsi" w:hAnsiTheme="minorHAnsi" w:cstheme="minorHAnsi"/>
          <w:szCs w:val="22"/>
          <w:lang w:val="en-GB"/>
        </w:rPr>
        <w:t>6</w:t>
      </w:r>
      <w:r w:rsidRPr="00E42EDF">
        <w:rPr>
          <w:rFonts w:asciiTheme="minorHAnsi" w:hAnsiTheme="minorHAnsi" w:cstheme="minorHAnsi"/>
          <w:szCs w:val="22"/>
          <w:lang w:val="en-GB"/>
        </w:rPr>
        <w:t>.</w:t>
      </w:r>
      <w:r w:rsidR="00A27F96" w:rsidRPr="00E42EDF">
        <w:rPr>
          <w:rFonts w:asciiTheme="minorHAnsi" w:hAnsiTheme="minorHAnsi" w:cstheme="minorHAnsi"/>
          <w:szCs w:val="22"/>
          <w:lang w:val="en-GB"/>
        </w:rPr>
        <w:t>6</w:t>
      </w:r>
      <w:r w:rsidR="00DB0820" w:rsidRPr="00E42EDF">
        <w:rPr>
          <w:rFonts w:asciiTheme="minorHAnsi" w:hAnsiTheme="minorHAnsi" w:cstheme="minorHAnsi"/>
          <w:szCs w:val="22"/>
          <w:lang w:val="en-GB"/>
        </w:rPr>
        <w:tab/>
      </w:r>
      <w:r w:rsidRPr="00E42EDF">
        <w:rPr>
          <w:rFonts w:asciiTheme="minorHAnsi" w:hAnsiTheme="minorHAnsi" w:cstheme="minorHAnsi"/>
          <w:szCs w:val="22"/>
          <w:lang w:val="en-GB"/>
        </w:rPr>
        <w:t xml:space="preserve">This Agreement comprises the following documents, which together constitute the entire agreement between the Parties in respect of the </w:t>
      </w:r>
      <w:r w:rsidR="00D435B0" w:rsidRPr="00E42EDF">
        <w:rPr>
          <w:rFonts w:asciiTheme="minorHAnsi" w:hAnsiTheme="minorHAnsi" w:cstheme="minorHAnsi"/>
          <w:szCs w:val="22"/>
          <w:lang w:val="en-GB"/>
        </w:rPr>
        <w:t>Programmes</w:t>
      </w:r>
      <w:r w:rsidRPr="00E42EDF">
        <w:rPr>
          <w:rFonts w:asciiTheme="minorHAnsi" w:hAnsiTheme="minorHAnsi" w:cstheme="minorHAnsi"/>
          <w:szCs w:val="22"/>
          <w:lang w:val="en-GB"/>
        </w:rPr>
        <w:t>:</w:t>
      </w:r>
    </w:p>
    <w:p w:rsidR="003D2E6C" w:rsidRPr="00E42EDF" w:rsidRDefault="003D2E6C" w:rsidP="000764A8">
      <w:pPr>
        <w:jc w:val="both"/>
        <w:rPr>
          <w:rFonts w:asciiTheme="minorHAnsi" w:hAnsiTheme="minorHAnsi" w:cstheme="minorHAnsi"/>
          <w:b/>
          <w:szCs w:val="22"/>
          <w:lang w:val="en-GB"/>
        </w:rPr>
      </w:pPr>
    </w:p>
    <w:p w:rsidR="008145E2" w:rsidRPr="0084296D" w:rsidRDefault="00032D99" w:rsidP="000764A8">
      <w:pPr>
        <w:pStyle w:val="BodyText"/>
        <w:spacing w:line="276" w:lineRule="auto"/>
        <w:contextualSpacing/>
        <w:jc w:val="both"/>
        <w:rPr>
          <w:rFonts w:asciiTheme="minorHAnsi" w:hAnsiTheme="minorHAnsi" w:cstheme="minorHAnsi"/>
          <w:szCs w:val="22"/>
          <w:lang w:val="en-GB"/>
        </w:rPr>
      </w:pPr>
      <w:r w:rsidRPr="0084296D">
        <w:rPr>
          <w:rFonts w:asciiTheme="minorHAnsi" w:hAnsiTheme="minorHAnsi" w:cstheme="minorHAnsi"/>
          <w:szCs w:val="22"/>
          <w:lang w:val="en-GB"/>
        </w:rPr>
        <w:t>(a)</w:t>
      </w:r>
      <w:r w:rsidR="008145E2" w:rsidRPr="0084296D">
        <w:rPr>
          <w:rFonts w:asciiTheme="minorHAnsi" w:hAnsiTheme="minorHAnsi" w:cstheme="minorHAnsi"/>
          <w:szCs w:val="22"/>
          <w:lang w:val="en-GB"/>
        </w:rPr>
        <w:tab/>
      </w:r>
      <w:r w:rsidR="003D2E6C" w:rsidRPr="0084296D">
        <w:rPr>
          <w:rFonts w:asciiTheme="minorHAnsi" w:hAnsiTheme="minorHAnsi" w:cstheme="minorHAnsi"/>
          <w:szCs w:val="22"/>
          <w:lang w:val="en-GB"/>
        </w:rPr>
        <w:t>these General Conditions;</w:t>
      </w:r>
    </w:p>
    <w:p w:rsidR="008145E2" w:rsidRPr="0084296D" w:rsidRDefault="00032D99" w:rsidP="000764A8">
      <w:pPr>
        <w:pStyle w:val="BodyText"/>
        <w:spacing w:line="276" w:lineRule="auto"/>
        <w:ind w:left="709" w:hanging="709"/>
        <w:contextualSpacing/>
        <w:jc w:val="both"/>
        <w:rPr>
          <w:rFonts w:asciiTheme="minorHAnsi" w:hAnsiTheme="minorHAnsi" w:cstheme="minorHAnsi"/>
          <w:szCs w:val="22"/>
          <w:lang w:val="en-GB"/>
        </w:rPr>
      </w:pPr>
      <w:r w:rsidRPr="0084296D">
        <w:rPr>
          <w:rFonts w:asciiTheme="minorHAnsi" w:hAnsiTheme="minorHAnsi" w:cstheme="minorHAnsi"/>
          <w:szCs w:val="22"/>
          <w:lang w:val="en-GB"/>
        </w:rPr>
        <w:t>(b)</w:t>
      </w:r>
      <w:r w:rsidR="008145E2" w:rsidRPr="0084296D">
        <w:rPr>
          <w:rFonts w:asciiTheme="minorHAnsi" w:hAnsiTheme="minorHAnsi" w:cstheme="minorHAnsi"/>
          <w:szCs w:val="22"/>
          <w:lang w:val="en-GB"/>
        </w:rPr>
        <w:tab/>
      </w:r>
      <w:r w:rsidR="003D2E6C" w:rsidRPr="0084296D">
        <w:rPr>
          <w:rFonts w:asciiTheme="minorHAnsi" w:hAnsiTheme="minorHAnsi" w:cstheme="minorHAnsi"/>
          <w:szCs w:val="22"/>
          <w:lang w:val="en-GB"/>
        </w:rPr>
        <w:t>the Special Conditions (Annex 1, and in any case as available online</w:t>
      </w:r>
      <w:r w:rsidR="00E2147C" w:rsidRPr="0084296D">
        <w:rPr>
          <w:rFonts w:asciiTheme="minorHAnsi" w:hAnsiTheme="minorHAnsi" w:cstheme="minorHAnsi"/>
          <w:szCs w:val="22"/>
          <w:lang w:val="en-GB"/>
        </w:rPr>
        <w:t xml:space="preserve"> at </w:t>
      </w:r>
      <w:hyperlink r:id="rId13" w:history="1">
        <w:r w:rsidR="00E2147C" w:rsidRPr="0084296D">
          <w:rPr>
            <w:rStyle w:val="Hyperlink"/>
            <w:rFonts w:asciiTheme="minorHAnsi" w:hAnsiTheme="minorHAnsi" w:cstheme="minorHAnsi"/>
            <w:color w:val="auto"/>
            <w:szCs w:val="22"/>
            <w:lang w:val="en-GB"/>
          </w:rPr>
          <w:t>wfp.org</w:t>
        </w:r>
      </w:hyperlink>
      <w:r w:rsidR="00E2147C" w:rsidRPr="0084296D">
        <w:rPr>
          <w:rStyle w:val="Hyperlink"/>
          <w:rFonts w:asciiTheme="minorHAnsi" w:hAnsiTheme="minorHAnsi" w:cstheme="minorHAnsi"/>
          <w:color w:val="auto"/>
          <w:szCs w:val="22"/>
          <w:u w:val="none"/>
          <w:lang w:val="en-GB"/>
        </w:rPr>
        <w:t>,</w:t>
      </w:r>
      <w:r w:rsidR="00E2147C" w:rsidRPr="0084296D">
        <w:rPr>
          <w:rFonts w:asciiTheme="minorHAnsi" w:hAnsiTheme="minorHAnsi" w:cstheme="minorHAnsi"/>
          <w:szCs w:val="22"/>
          <w:lang w:val="en-GB"/>
        </w:rPr>
        <w:t xml:space="preserve"> in respect of the relevant modalities of assistance,</w:t>
      </w:r>
      <w:r w:rsidR="003D2E6C" w:rsidRPr="0084296D">
        <w:rPr>
          <w:rFonts w:asciiTheme="minorHAnsi" w:hAnsiTheme="minorHAnsi" w:cstheme="minorHAnsi"/>
          <w:szCs w:val="22"/>
          <w:lang w:val="en-GB"/>
        </w:rPr>
        <w:t xml:space="preserve"> </w:t>
      </w:r>
      <w:r w:rsidR="00E2147C" w:rsidRPr="0084296D">
        <w:rPr>
          <w:rFonts w:asciiTheme="minorHAnsi" w:hAnsiTheme="minorHAnsi" w:cstheme="minorHAnsi"/>
          <w:szCs w:val="22"/>
          <w:lang w:val="en-GB"/>
        </w:rPr>
        <w:t>on</w:t>
      </w:r>
      <w:r w:rsidR="003D2E6C" w:rsidRPr="0084296D">
        <w:rPr>
          <w:rFonts w:asciiTheme="minorHAnsi" w:hAnsiTheme="minorHAnsi" w:cstheme="minorHAnsi"/>
          <w:szCs w:val="22"/>
          <w:lang w:val="en-GB"/>
        </w:rPr>
        <w:t xml:space="preserve"> the date of signature of this Agreement);</w:t>
      </w:r>
    </w:p>
    <w:p w:rsidR="0084296D" w:rsidRDefault="003B669A" w:rsidP="000764A8">
      <w:pPr>
        <w:pStyle w:val="BodyText"/>
        <w:spacing w:line="276" w:lineRule="auto"/>
        <w:ind w:left="709" w:hanging="709"/>
        <w:contextualSpacing/>
        <w:jc w:val="both"/>
        <w:rPr>
          <w:rFonts w:asciiTheme="minorHAnsi" w:hAnsiTheme="minorHAnsi" w:cstheme="minorHAnsi"/>
          <w:szCs w:val="22"/>
          <w:u w:val="single"/>
          <w:lang w:val="en-GB"/>
        </w:rPr>
      </w:pPr>
      <w:r w:rsidRPr="0084296D">
        <w:rPr>
          <w:rFonts w:asciiTheme="minorHAnsi" w:hAnsiTheme="minorHAnsi" w:cstheme="minorHAnsi"/>
          <w:szCs w:val="22"/>
          <w:lang w:val="en-GB"/>
        </w:rPr>
        <w:t>(c)</w:t>
      </w:r>
      <w:r w:rsidRPr="0084296D">
        <w:rPr>
          <w:rFonts w:asciiTheme="minorHAnsi" w:hAnsiTheme="minorHAnsi" w:cstheme="minorHAnsi"/>
          <w:szCs w:val="22"/>
          <w:lang w:val="en-GB"/>
        </w:rPr>
        <w:tab/>
        <w:t>the Letter of Authorisation and th</w:t>
      </w:r>
      <w:r w:rsidR="0084296D" w:rsidRPr="0084296D">
        <w:rPr>
          <w:rFonts w:asciiTheme="minorHAnsi" w:hAnsiTheme="minorHAnsi" w:cstheme="minorHAnsi"/>
          <w:szCs w:val="22"/>
          <w:lang w:val="en-GB"/>
        </w:rPr>
        <w:t>e Addendum templates (Annex 5.A and 5</w:t>
      </w:r>
      <w:r w:rsidRPr="0084296D">
        <w:rPr>
          <w:rFonts w:asciiTheme="minorHAnsi" w:hAnsiTheme="minorHAnsi" w:cstheme="minorHAnsi"/>
          <w:szCs w:val="22"/>
          <w:lang w:val="en-GB"/>
        </w:rPr>
        <w:t>.B), where appropriate</w:t>
      </w:r>
    </w:p>
    <w:p w:rsidR="003D2E6C" w:rsidRPr="0084296D" w:rsidRDefault="00032D99" w:rsidP="000764A8">
      <w:pPr>
        <w:pStyle w:val="BodyText"/>
        <w:spacing w:line="276" w:lineRule="auto"/>
        <w:ind w:left="709" w:hanging="709"/>
        <w:contextualSpacing/>
        <w:jc w:val="both"/>
        <w:rPr>
          <w:rFonts w:asciiTheme="minorHAnsi" w:hAnsiTheme="minorHAnsi" w:cstheme="minorHAnsi"/>
          <w:szCs w:val="22"/>
          <w:u w:val="single"/>
          <w:lang w:val="en-GB"/>
        </w:rPr>
      </w:pPr>
      <w:r w:rsidRPr="00E42EDF">
        <w:rPr>
          <w:rFonts w:asciiTheme="minorHAnsi" w:hAnsiTheme="minorHAnsi" w:cstheme="minorHAnsi"/>
          <w:szCs w:val="22"/>
          <w:lang w:val="en-GB"/>
        </w:rPr>
        <w:t>(</w:t>
      </w:r>
      <w:r w:rsidR="0084296D">
        <w:rPr>
          <w:rFonts w:asciiTheme="minorHAnsi" w:hAnsiTheme="minorHAnsi" w:cstheme="minorHAnsi"/>
          <w:szCs w:val="22"/>
          <w:lang w:val="en-GB"/>
        </w:rPr>
        <w:t>d</w:t>
      </w:r>
      <w:r w:rsidRPr="00E42EDF">
        <w:rPr>
          <w:rFonts w:asciiTheme="minorHAnsi" w:hAnsiTheme="minorHAnsi" w:cstheme="minorHAnsi"/>
          <w:szCs w:val="22"/>
          <w:lang w:val="en-GB"/>
        </w:rPr>
        <w:t>)</w:t>
      </w:r>
      <w:r w:rsidR="008145E2" w:rsidRPr="00E42EDF">
        <w:rPr>
          <w:rFonts w:asciiTheme="minorHAnsi" w:hAnsiTheme="minorHAnsi" w:cstheme="minorHAnsi"/>
          <w:szCs w:val="22"/>
          <w:lang w:val="en-GB"/>
        </w:rPr>
        <w:tab/>
      </w:r>
      <w:r w:rsidR="003D2E6C" w:rsidRPr="00E42EDF">
        <w:rPr>
          <w:rFonts w:asciiTheme="minorHAnsi" w:hAnsiTheme="minorHAnsi" w:cstheme="minorHAnsi"/>
          <w:szCs w:val="22"/>
          <w:lang w:val="en-GB"/>
        </w:rPr>
        <w:t>the Plan of Operations (Annex 2);</w:t>
      </w:r>
    </w:p>
    <w:p w:rsidR="003D2E6C" w:rsidRPr="00E42EDF" w:rsidRDefault="00032D99" w:rsidP="000764A8">
      <w:pPr>
        <w:pStyle w:val="BodyText"/>
        <w:spacing w:line="276" w:lineRule="auto"/>
        <w:contextualSpacing/>
        <w:jc w:val="both"/>
        <w:rPr>
          <w:rFonts w:asciiTheme="minorHAnsi" w:hAnsiTheme="minorHAnsi" w:cstheme="minorHAnsi"/>
          <w:szCs w:val="22"/>
          <w:lang w:val="en-GB"/>
        </w:rPr>
      </w:pPr>
      <w:r w:rsidRPr="00E42EDF">
        <w:rPr>
          <w:rFonts w:asciiTheme="minorHAnsi" w:hAnsiTheme="minorHAnsi" w:cstheme="minorHAnsi"/>
          <w:szCs w:val="22"/>
          <w:lang w:val="en-GB"/>
        </w:rPr>
        <w:t>(</w:t>
      </w:r>
      <w:r w:rsidR="0084296D">
        <w:rPr>
          <w:rFonts w:asciiTheme="minorHAnsi" w:hAnsiTheme="minorHAnsi" w:cstheme="minorHAnsi"/>
          <w:szCs w:val="22"/>
          <w:lang w:val="en-GB"/>
        </w:rPr>
        <w:t>e</w:t>
      </w:r>
      <w:r w:rsidRPr="00E42EDF">
        <w:rPr>
          <w:rFonts w:asciiTheme="minorHAnsi" w:hAnsiTheme="minorHAnsi" w:cstheme="minorHAnsi"/>
          <w:szCs w:val="22"/>
          <w:lang w:val="en-GB"/>
        </w:rPr>
        <w:t>)</w:t>
      </w:r>
      <w:r w:rsidR="008145E2" w:rsidRPr="00E42EDF">
        <w:rPr>
          <w:rFonts w:asciiTheme="minorHAnsi" w:hAnsiTheme="minorHAnsi" w:cstheme="minorHAnsi"/>
          <w:szCs w:val="22"/>
          <w:lang w:val="en-GB"/>
        </w:rPr>
        <w:tab/>
      </w:r>
      <w:r w:rsidR="003D2E6C" w:rsidRPr="00E42EDF">
        <w:rPr>
          <w:rFonts w:asciiTheme="minorHAnsi" w:hAnsiTheme="minorHAnsi" w:cstheme="minorHAnsi"/>
          <w:szCs w:val="22"/>
          <w:lang w:val="en-GB"/>
        </w:rPr>
        <w:t>the approved Budget (Annex 4); and</w:t>
      </w:r>
    </w:p>
    <w:p w:rsidR="003D2E6C" w:rsidRPr="00E42EDF" w:rsidRDefault="00032D99" w:rsidP="000764A8">
      <w:pPr>
        <w:pStyle w:val="BodyText"/>
        <w:spacing w:line="276" w:lineRule="auto"/>
        <w:contextualSpacing/>
        <w:jc w:val="both"/>
        <w:rPr>
          <w:rFonts w:asciiTheme="minorHAnsi" w:hAnsiTheme="minorHAnsi" w:cstheme="minorHAnsi"/>
          <w:szCs w:val="22"/>
          <w:lang w:val="en-GB"/>
        </w:rPr>
      </w:pPr>
      <w:r w:rsidRPr="00E42EDF">
        <w:rPr>
          <w:rFonts w:asciiTheme="minorHAnsi" w:hAnsiTheme="minorHAnsi" w:cstheme="minorHAnsi"/>
          <w:szCs w:val="22"/>
          <w:lang w:val="en-GB"/>
        </w:rPr>
        <w:t>(</w:t>
      </w:r>
      <w:r w:rsidR="0084296D">
        <w:rPr>
          <w:rFonts w:asciiTheme="minorHAnsi" w:hAnsiTheme="minorHAnsi" w:cstheme="minorHAnsi"/>
          <w:szCs w:val="22"/>
          <w:lang w:val="en-GB"/>
        </w:rPr>
        <w:t>f</w:t>
      </w:r>
      <w:r w:rsidRPr="00E42EDF">
        <w:rPr>
          <w:rFonts w:asciiTheme="minorHAnsi" w:hAnsiTheme="minorHAnsi" w:cstheme="minorHAnsi"/>
          <w:szCs w:val="22"/>
          <w:lang w:val="en-GB"/>
        </w:rPr>
        <w:t>)</w:t>
      </w:r>
      <w:r w:rsidR="008145E2" w:rsidRPr="00E42EDF">
        <w:rPr>
          <w:rFonts w:asciiTheme="minorHAnsi" w:hAnsiTheme="minorHAnsi" w:cstheme="minorHAnsi"/>
          <w:szCs w:val="22"/>
          <w:lang w:val="en-GB"/>
        </w:rPr>
        <w:tab/>
      </w:r>
      <w:r w:rsidR="003D2E6C" w:rsidRPr="00E42EDF">
        <w:rPr>
          <w:rFonts w:asciiTheme="minorHAnsi" w:hAnsiTheme="minorHAnsi" w:cstheme="minorHAnsi"/>
          <w:szCs w:val="22"/>
          <w:lang w:val="en-GB"/>
        </w:rPr>
        <w:t>the Project Proposal (Annex 3).</w:t>
      </w:r>
    </w:p>
    <w:p w:rsidR="00A024BB" w:rsidRPr="00E42EDF" w:rsidRDefault="00A024BB" w:rsidP="00A024BB">
      <w:pPr>
        <w:pStyle w:val="BodyText"/>
        <w:spacing w:line="276" w:lineRule="auto"/>
        <w:contextualSpacing/>
        <w:jc w:val="both"/>
        <w:rPr>
          <w:rFonts w:asciiTheme="minorHAnsi" w:hAnsiTheme="minorHAnsi" w:cstheme="minorHAnsi"/>
          <w:szCs w:val="22"/>
          <w:lang w:val="en-GB"/>
        </w:rPr>
      </w:pPr>
      <w:r>
        <w:rPr>
          <w:rFonts w:asciiTheme="minorHAnsi" w:hAnsiTheme="minorHAnsi" w:cstheme="minorHAnsi"/>
          <w:szCs w:val="22"/>
          <w:lang w:val="en-GB"/>
        </w:rPr>
        <w:t>(g)</w:t>
      </w:r>
      <w:r>
        <w:rPr>
          <w:rFonts w:asciiTheme="minorHAnsi" w:hAnsiTheme="minorHAnsi" w:cstheme="minorHAnsi"/>
          <w:szCs w:val="22"/>
          <w:lang w:val="en-GB"/>
        </w:rPr>
        <w:tab/>
        <w:t>the Gender Equality, Protection and Accountability to Affected Populations (Annex 6)</w:t>
      </w:r>
    </w:p>
    <w:p w:rsidR="003D2E6C" w:rsidRPr="00E42EDF" w:rsidRDefault="003D2E6C" w:rsidP="000764A8">
      <w:pPr>
        <w:pStyle w:val="BodyText"/>
        <w:spacing w:line="276" w:lineRule="auto"/>
        <w:contextualSpacing/>
        <w:jc w:val="both"/>
        <w:rPr>
          <w:rFonts w:asciiTheme="minorHAnsi" w:hAnsiTheme="minorHAnsi" w:cstheme="minorHAnsi"/>
          <w:szCs w:val="22"/>
          <w:lang w:val="en-GB"/>
        </w:rPr>
      </w:pPr>
    </w:p>
    <w:p w:rsidR="003D2E6C" w:rsidRPr="00E42EDF" w:rsidRDefault="003D2E6C" w:rsidP="000764A8">
      <w:pPr>
        <w:pStyle w:val="BodyText"/>
        <w:spacing w:line="276" w:lineRule="auto"/>
        <w:ind w:left="709"/>
        <w:contextualSpacing/>
        <w:jc w:val="both"/>
        <w:rPr>
          <w:rFonts w:asciiTheme="minorHAnsi" w:hAnsiTheme="minorHAnsi" w:cstheme="minorHAnsi"/>
          <w:szCs w:val="22"/>
          <w:lang w:val="en-GB"/>
        </w:rPr>
      </w:pPr>
      <w:r w:rsidRPr="00E42EDF">
        <w:rPr>
          <w:rFonts w:asciiTheme="minorHAnsi" w:hAnsiTheme="minorHAnsi" w:cstheme="minorHAnsi"/>
          <w:szCs w:val="22"/>
          <w:lang w:val="en-GB"/>
        </w:rPr>
        <w:t xml:space="preserve">The aforementioned documents are </w:t>
      </w:r>
      <w:r w:rsidR="00111CD6" w:rsidRPr="00E42EDF">
        <w:rPr>
          <w:rFonts w:asciiTheme="minorHAnsi" w:hAnsiTheme="minorHAnsi" w:cstheme="minorHAnsi"/>
          <w:szCs w:val="22"/>
          <w:lang w:val="en-GB"/>
        </w:rPr>
        <w:t xml:space="preserve">intended to be complementary to each other, </w:t>
      </w:r>
      <w:r w:rsidRPr="00E42EDF">
        <w:rPr>
          <w:rFonts w:asciiTheme="minorHAnsi" w:hAnsiTheme="minorHAnsi" w:cstheme="minorHAnsi"/>
          <w:szCs w:val="22"/>
          <w:lang w:val="en-GB"/>
        </w:rPr>
        <w:t xml:space="preserve">but in case of ambiguities, discrepancies or inconsistencies between them, their order of priority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be the same order in which they are listed above. </w:t>
      </w:r>
    </w:p>
    <w:p w:rsidR="00855526" w:rsidRPr="00E42EDF" w:rsidRDefault="00855526" w:rsidP="000764A8">
      <w:pPr>
        <w:pStyle w:val="BodyText"/>
        <w:spacing w:line="276" w:lineRule="auto"/>
        <w:contextualSpacing/>
        <w:jc w:val="both"/>
        <w:rPr>
          <w:rFonts w:asciiTheme="minorHAnsi" w:hAnsiTheme="minorHAnsi" w:cstheme="minorHAnsi"/>
          <w:szCs w:val="22"/>
          <w:lang w:val="en-GB"/>
        </w:rPr>
      </w:pPr>
    </w:p>
    <w:p w:rsidR="00722CDB" w:rsidRPr="00E42EDF" w:rsidRDefault="008145E2" w:rsidP="000764A8">
      <w:pPr>
        <w:pStyle w:val="BodyText"/>
        <w:spacing w:after="0"/>
        <w:ind w:left="709" w:hanging="709"/>
        <w:contextualSpacing/>
        <w:jc w:val="both"/>
        <w:rPr>
          <w:rFonts w:asciiTheme="minorHAnsi" w:hAnsiTheme="minorHAnsi" w:cstheme="minorHAnsi"/>
          <w:szCs w:val="22"/>
          <w:lang w:val="en-GB"/>
        </w:rPr>
      </w:pPr>
      <w:r w:rsidRPr="00E42EDF">
        <w:rPr>
          <w:rFonts w:asciiTheme="minorHAnsi" w:hAnsiTheme="minorHAnsi" w:cstheme="minorHAnsi"/>
          <w:szCs w:val="22"/>
          <w:lang w:val="en-GB"/>
        </w:rPr>
        <w:t>1</w:t>
      </w:r>
      <w:r w:rsidR="00940979" w:rsidRPr="00E42EDF">
        <w:rPr>
          <w:rFonts w:asciiTheme="minorHAnsi" w:hAnsiTheme="minorHAnsi" w:cstheme="minorHAnsi"/>
          <w:szCs w:val="22"/>
          <w:lang w:val="en-GB"/>
        </w:rPr>
        <w:t>6</w:t>
      </w:r>
      <w:r w:rsidRPr="00E42EDF">
        <w:rPr>
          <w:rFonts w:asciiTheme="minorHAnsi" w:hAnsiTheme="minorHAnsi" w:cstheme="minorHAnsi"/>
          <w:szCs w:val="22"/>
          <w:lang w:val="en-GB"/>
        </w:rPr>
        <w:t>.</w:t>
      </w:r>
      <w:r w:rsidR="00A27F96" w:rsidRPr="00E42EDF">
        <w:rPr>
          <w:rFonts w:asciiTheme="minorHAnsi" w:hAnsiTheme="minorHAnsi" w:cstheme="minorHAnsi"/>
          <w:szCs w:val="22"/>
          <w:lang w:val="en-GB"/>
        </w:rPr>
        <w:t>7</w:t>
      </w:r>
      <w:r w:rsidR="00DB0820" w:rsidRPr="00E42EDF">
        <w:rPr>
          <w:rFonts w:asciiTheme="minorHAnsi" w:hAnsiTheme="minorHAnsi" w:cstheme="minorHAnsi"/>
          <w:szCs w:val="22"/>
          <w:lang w:val="en-GB"/>
        </w:rPr>
        <w:tab/>
      </w:r>
      <w:r w:rsidR="00855526" w:rsidRPr="00E42EDF">
        <w:rPr>
          <w:rFonts w:asciiTheme="minorHAnsi" w:hAnsiTheme="minorHAnsi" w:cstheme="minorHAnsi"/>
          <w:szCs w:val="22"/>
          <w:lang w:val="en-GB"/>
        </w:rPr>
        <w:t xml:space="preserve">The Cooperating Partner acknowledges and agrees that the Operation may include other activities that are not described herein and are implemented by WFP directly </w:t>
      </w:r>
      <w:r w:rsidR="00E2147C" w:rsidRPr="00E42EDF">
        <w:rPr>
          <w:rFonts w:asciiTheme="minorHAnsi" w:hAnsiTheme="minorHAnsi" w:cstheme="minorHAnsi"/>
          <w:szCs w:val="22"/>
          <w:lang w:val="en-GB"/>
        </w:rPr>
        <w:t>and/</w:t>
      </w:r>
      <w:r w:rsidR="00855526" w:rsidRPr="00E42EDF">
        <w:rPr>
          <w:rFonts w:asciiTheme="minorHAnsi" w:hAnsiTheme="minorHAnsi" w:cstheme="minorHAnsi"/>
          <w:szCs w:val="22"/>
          <w:lang w:val="en-GB"/>
        </w:rPr>
        <w:t>or with third parties</w:t>
      </w:r>
      <w:r w:rsidR="00722CDB" w:rsidRPr="00E42EDF">
        <w:rPr>
          <w:rFonts w:asciiTheme="minorHAnsi" w:hAnsiTheme="minorHAnsi" w:cstheme="minorHAnsi"/>
          <w:szCs w:val="22"/>
          <w:lang w:val="en-GB"/>
        </w:rPr>
        <w:t>.</w:t>
      </w:r>
    </w:p>
    <w:p w:rsidR="00703331" w:rsidRPr="00E42EDF" w:rsidRDefault="00703331" w:rsidP="000764A8">
      <w:pPr>
        <w:pStyle w:val="BodyText"/>
        <w:spacing w:after="0"/>
        <w:ind w:left="709" w:hanging="709"/>
        <w:contextualSpacing/>
        <w:jc w:val="both"/>
        <w:rPr>
          <w:rFonts w:asciiTheme="minorHAnsi" w:hAnsiTheme="minorHAnsi" w:cstheme="minorHAnsi"/>
          <w:szCs w:val="22"/>
          <w:lang w:val="en-GB"/>
        </w:rPr>
      </w:pPr>
    </w:p>
    <w:p w:rsidR="00703331" w:rsidRPr="00E42EDF" w:rsidRDefault="00703331" w:rsidP="000764A8">
      <w:pPr>
        <w:pStyle w:val="BodyText"/>
        <w:spacing w:after="0"/>
        <w:ind w:left="709" w:hanging="709"/>
        <w:contextualSpacing/>
        <w:jc w:val="both"/>
        <w:rPr>
          <w:rFonts w:asciiTheme="minorHAnsi" w:hAnsiTheme="minorHAnsi" w:cstheme="minorHAnsi"/>
          <w:iCs/>
          <w:szCs w:val="22"/>
          <w:lang w:val="en-GB"/>
        </w:rPr>
      </w:pPr>
      <w:r w:rsidRPr="00E42EDF">
        <w:rPr>
          <w:rFonts w:asciiTheme="minorHAnsi" w:hAnsiTheme="minorHAnsi" w:cstheme="minorHAnsi"/>
          <w:szCs w:val="22"/>
          <w:lang w:val="en-GB"/>
        </w:rPr>
        <w:t>16.8</w:t>
      </w:r>
      <w:r w:rsidRPr="00E42EDF">
        <w:rPr>
          <w:rFonts w:asciiTheme="minorHAnsi" w:hAnsiTheme="minorHAnsi" w:cstheme="minorHAnsi"/>
          <w:szCs w:val="22"/>
          <w:lang w:val="en-GB"/>
        </w:rPr>
        <w:tab/>
        <w:t xml:space="preserve">Subcontractors: </w:t>
      </w:r>
      <w:r w:rsidR="00CA4233" w:rsidRPr="00E42EDF">
        <w:rPr>
          <w:rFonts w:asciiTheme="minorHAnsi" w:hAnsiTheme="minorHAnsi" w:cstheme="minorHAnsi"/>
          <w:iCs/>
          <w:szCs w:val="22"/>
          <w:lang w:val="en-GB"/>
        </w:rPr>
        <w:t xml:space="preserve">In the event that the </w:t>
      </w:r>
      <w:r w:rsidR="00F9289C" w:rsidRPr="00E42EDF">
        <w:rPr>
          <w:rFonts w:asciiTheme="minorHAnsi" w:hAnsiTheme="minorHAnsi" w:cstheme="minorHAnsi"/>
          <w:szCs w:val="22"/>
          <w:lang w:val="en-GB"/>
        </w:rPr>
        <w:t>Cooperating Partner</w:t>
      </w:r>
      <w:r w:rsidR="00CA4233" w:rsidRPr="00E42EDF">
        <w:rPr>
          <w:rFonts w:asciiTheme="minorHAnsi" w:hAnsiTheme="minorHAnsi" w:cstheme="minorHAnsi"/>
          <w:iCs/>
          <w:szCs w:val="22"/>
          <w:lang w:val="en-GB"/>
        </w:rPr>
        <w:t xml:space="preserve"> requires the services of subcontractors to perform any obligations under the </w:t>
      </w:r>
      <w:r w:rsidR="00F9289C">
        <w:rPr>
          <w:rFonts w:asciiTheme="minorHAnsi" w:hAnsiTheme="minorHAnsi" w:cstheme="minorHAnsi"/>
          <w:iCs/>
          <w:szCs w:val="22"/>
          <w:lang w:val="en-GB"/>
        </w:rPr>
        <w:t>Agreement</w:t>
      </w:r>
      <w:r w:rsidR="00CA4233" w:rsidRPr="00E42EDF">
        <w:rPr>
          <w:rFonts w:asciiTheme="minorHAnsi" w:hAnsiTheme="minorHAnsi" w:cstheme="minorHAnsi"/>
          <w:iCs/>
          <w:szCs w:val="22"/>
          <w:lang w:val="en-GB"/>
        </w:rPr>
        <w:t xml:space="preserve">, the </w:t>
      </w:r>
      <w:r w:rsidR="00F9289C" w:rsidRPr="00E42EDF">
        <w:rPr>
          <w:rFonts w:asciiTheme="minorHAnsi" w:hAnsiTheme="minorHAnsi" w:cstheme="minorHAnsi"/>
          <w:szCs w:val="22"/>
          <w:lang w:val="en-GB"/>
        </w:rPr>
        <w:t>Cooperating Partner</w:t>
      </w:r>
      <w:r w:rsidR="00CA4233" w:rsidRPr="00E42EDF">
        <w:rPr>
          <w:rFonts w:asciiTheme="minorHAnsi" w:hAnsiTheme="minorHAnsi" w:cstheme="minorHAnsi"/>
          <w:iCs/>
          <w:szCs w:val="22"/>
          <w:lang w:val="en-GB"/>
        </w:rPr>
        <w:t xml:space="preserve"> shall obtain the prior written approval of the United Nations.  The terms of any subcontract shall be subject to, and shall be construed in a manner that is fully in accordance with all of the terms and conditions of the </w:t>
      </w:r>
      <w:r w:rsidR="00F9289C">
        <w:rPr>
          <w:rFonts w:asciiTheme="minorHAnsi" w:hAnsiTheme="minorHAnsi" w:cstheme="minorHAnsi"/>
          <w:iCs/>
          <w:szCs w:val="22"/>
          <w:lang w:val="en-GB"/>
        </w:rPr>
        <w:t>Agreement</w:t>
      </w:r>
      <w:r w:rsidR="00CA4233" w:rsidRPr="00E42EDF">
        <w:rPr>
          <w:rFonts w:asciiTheme="minorHAnsi" w:hAnsiTheme="minorHAnsi" w:cstheme="minorHAnsi"/>
          <w:iCs/>
          <w:szCs w:val="22"/>
          <w:lang w:val="en-GB"/>
        </w:rPr>
        <w:t>.</w:t>
      </w:r>
    </w:p>
    <w:p w:rsidR="00703331" w:rsidRPr="00E42EDF" w:rsidRDefault="00703331" w:rsidP="000764A8">
      <w:pPr>
        <w:pStyle w:val="BodyText"/>
        <w:spacing w:after="0"/>
        <w:ind w:left="709" w:hanging="709"/>
        <w:contextualSpacing/>
        <w:jc w:val="both"/>
        <w:rPr>
          <w:rFonts w:asciiTheme="minorHAnsi" w:hAnsiTheme="minorHAnsi" w:cstheme="minorHAnsi"/>
          <w:iCs/>
          <w:szCs w:val="22"/>
          <w:lang w:val="en-GB"/>
        </w:rPr>
      </w:pPr>
    </w:p>
    <w:p w:rsidR="00703331" w:rsidRPr="00E42EDF" w:rsidRDefault="00703331" w:rsidP="000764A8">
      <w:pPr>
        <w:pStyle w:val="BodyText"/>
        <w:spacing w:after="0"/>
        <w:ind w:left="709" w:hanging="709"/>
        <w:contextualSpacing/>
        <w:jc w:val="both"/>
        <w:rPr>
          <w:rFonts w:asciiTheme="minorHAnsi" w:hAnsiTheme="minorHAnsi" w:cstheme="minorHAnsi"/>
          <w:iCs/>
          <w:szCs w:val="22"/>
          <w:lang w:val="en-GB"/>
        </w:rPr>
      </w:pPr>
      <w:r w:rsidRPr="00E42EDF">
        <w:rPr>
          <w:rFonts w:asciiTheme="minorHAnsi" w:hAnsiTheme="minorHAnsi" w:cstheme="minorHAnsi"/>
          <w:iCs/>
          <w:szCs w:val="22"/>
          <w:lang w:val="en-GB"/>
        </w:rPr>
        <w:t>16.9</w:t>
      </w:r>
      <w:r w:rsidRPr="00E42EDF">
        <w:rPr>
          <w:rFonts w:asciiTheme="minorHAnsi" w:hAnsiTheme="minorHAnsi" w:cstheme="minorHAnsi"/>
          <w:iCs/>
          <w:szCs w:val="22"/>
          <w:lang w:val="en-GB"/>
        </w:rPr>
        <w:tab/>
      </w:r>
      <w:r w:rsidR="00CA4233" w:rsidRPr="00E42EDF">
        <w:rPr>
          <w:rFonts w:asciiTheme="minorHAnsi" w:hAnsiTheme="minorHAnsi" w:cstheme="minorHAnsi"/>
          <w:iCs/>
          <w:szCs w:val="22"/>
          <w:lang w:val="en-GB"/>
        </w:rPr>
        <w:t xml:space="preserve">Observance of the law: The </w:t>
      </w:r>
      <w:r w:rsidR="00F9289C" w:rsidRPr="00E42EDF">
        <w:rPr>
          <w:rFonts w:asciiTheme="minorHAnsi" w:hAnsiTheme="minorHAnsi" w:cstheme="minorHAnsi"/>
          <w:szCs w:val="22"/>
          <w:lang w:val="en-GB"/>
        </w:rPr>
        <w:t>Cooperating Partner</w:t>
      </w:r>
      <w:r w:rsidR="00CA4233" w:rsidRPr="00E42EDF">
        <w:rPr>
          <w:rFonts w:asciiTheme="minorHAnsi" w:hAnsiTheme="minorHAnsi" w:cstheme="minorHAnsi"/>
          <w:iCs/>
          <w:szCs w:val="22"/>
          <w:lang w:val="en-GB"/>
        </w:rPr>
        <w:t xml:space="preserve"> shall comply with all laws, ordinances, rules, and regulations bearing upon the performance of its obligations under the </w:t>
      </w:r>
      <w:r w:rsidR="00F9289C">
        <w:rPr>
          <w:rFonts w:asciiTheme="minorHAnsi" w:hAnsiTheme="minorHAnsi" w:cstheme="minorHAnsi"/>
          <w:iCs/>
          <w:szCs w:val="22"/>
          <w:lang w:val="en-GB"/>
        </w:rPr>
        <w:t>Agreemen</w:t>
      </w:r>
      <w:r w:rsidR="00CA4233" w:rsidRPr="00E42EDF">
        <w:rPr>
          <w:rFonts w:asciiTheme="minorHAnsi" w:hAnsiTheme="minorHAnsi" w:cstheme="minorHAnsi"/>
          <w:iCs/>
          <w:szCs w:val="22"/>
          <w:lang w:val="en-GB"/>
        </w:rPr>
        <w:t>t.</w:t>
      </w:r>
    </w:p>
    <w:p w:rsidR="00542E23" w:rsidRPr="00E42EDF" w:rsidRDefault="00542E23" w:rsidP="000764A8">
      <w:pPr>
        <w:pStyle w:val="BodyText"/>
        <w:spacing w:after="0"/>
        <w:ind w:left="709" w:hanging="709"/>
        <w:contextualSpacing/>
        <w:jc w:val="both"/>
        <w:rPr>
          <w:rFonts w:asciiTheme="minorHAnsi" w:hAnsiTheme="minorHAnsi" w:cstheme="minorHAnsi"/>
          <w:szCs w:val="22"/>
          <w:lang w:val="en-GB"/>
        </w:rPr>
      </w:pPr>
    </w:p>
    <w:p w:rsidR="00EF5F8F" w:rsidRPr="00E42EDF" w:rsidRDefault="008145E2" w:rsidP="000764A8">
      <w:pPr>
        <w:pStyle w:val="cc"/>
        <w:jc w:val="both"/>
        <w:rPr>
          <w:rFonts w:asciiTheme="minorHAnsi" w:hAnsiTheme="minorHAnsi" w:cstheme="minorHAnsi"/>
          <w:b/>
          <w:sz w:val="22"/>
          <w:szCs w:val="22"/>
        </w:rPr>
      </w:pPr>
      <w:r w:rsidRPr="00E42EDF">
        <w:rPr>
          <w:rFonts w:asciiTheme="minorHAnsi" w:hAnsiTheme="minorHAnsi" w:cstheme="minorHAnsi"/>
          <w:b/>
          <w:sz w:val="22"/>
          <w:szCs w:val="22"/>
        </w:rPr>
        <w:t>1</w:t>
      </w:r>
      <w:r w:rsidR="00940979" w:rsidRPr="00E42EDF">
        <w:rPr>
          <w:rFonts w:asciiTheme="minorHAnsi" w:hAnsiTheme="minorHAnsi" w:cstheme="minorHAnsi"/>
          <w:b/>
          <w:sz w:val="22"/>
          <w:szCs w:val="22"/>
        </w:rPr>
        <w:t>7</w:t>
      </w:r>
      <w:r w:rsidR="00EF5F8F" w:rsidRPr="00E42EDF">
        <w:rPr>
          <w:rFonts w:asciiTheme="minorHAnsi" w:hAnsiTheme="minorHAnsi" w:cstheme="minorHAnsi"/>
          <w:b/>
          <w:sz w:val="22"/>
          <w:szCs w:val="22"/>
        </w:rPr>
        <w:t>.</w:t>
      </w:r>
      <w:r w:rsidR="00DB0820" w:rsidRPr="00E42EDF">
        <w:rPr>
          <w:rFonts w:asciiTheme="minorHAnsi" w:hAnsiTheme="minorHAnsi" w:cstheme="minorHAnsi"/>
          <w:b/>
          <w:sz w:val="22"/>
          <w:szCs w:val="22"/>
        </w:rPr>
        <w:tab/>
      </w:r>
      <w:r w:rsidR="003853E4" w:rsidRPr="00E42EDF">
        <w:rPr>
          <w:rFonts w:asciiTheme="minorHAnsi" w:hAnsiTheme="minorHAnsi" w:cstheme="minorHAnsi"/>
          <w:b/>
          <w:sz w:val="22"/>
          <w:szCs w:val="22"/>
        </w:rPr>
        <w:t>TERMINATION AND AMENDMENTS</w:t>
      </w:r>
    </w:p>
    <w:p w:rsidR="003A551A" w:rsidRPr="00E42EDF" w:rsidRDefault="003A551A" w:rsidP="000764A8">
      <w:pPr>
        <w:pStyle w:val="cc"/>
        <w:jc w:val="both"/>
        <w:rPr>
          <w:rFonts w:asciiTheme="minorHAnsi" w:hAnsiTheme="minorHAnsi" w:cstheme="minorHAnsi"/>
          <w:sz w:val="22"/>
          <w:szCs w:val="22"/>
        </w:rPr>
      </w:pPr>
    </w:p>
    <w:p w:rsidR="00F47EAB" w:rsidRPr="00E42EDF" w:rsidRDefault="00F47EAB"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1</w:t>
      </w:r>
      <w:r w:rsidR="00940979" w:rsidRPr="00E42EDF">
        <w:rPr>
          <w:rFonts w:asciiTheme="minorHAnsi" w:hAnsiTheme="minorHAnsi" w:cstheme="minorHAnsi"/>
          <w:sz w:val="22"/>
          <w:szCs w:val="22"/>
        </w:rPr>
        <w:t>7</w:t>
      </w:r>
      <w:r w:rsidRPr="00E42EDF">
        <w:rPr>
          <w:rFonts w:asciiTheme="minorHAnsi" w:hAnsiTheme="minorHAnsi" w:cstheme="minorHAnsi"/>
          <w:sz w:val="22"/>
          <w:szCs w:val="22"/>
        </w:rPr>
        <w:t>.</w:t>
      </w:r>
      <w:r w:rsidR="008145E2" w:rsidRPr="00E42EDF">
        <w:rPr>
          <w:rFonts w:asciiTheme="minorHAnsi" w:hAnsiTheme="minorHAnsi" w:cstheme="minorHAnsi"/>
          <w:sz w:val="22"/>
          <w:szCs w:val="22"/>
        </w:rPr>
        <w:t>1</w:t>
      </w:r>
      <w:r w:rsidR="00DB0820" w:rsidRPr="00E42EDF">
        <w:rPr>
          <w:rFonts w:asciiTheme="minorHAnsi" w:hAnsiTheme="minorHAnsi" w:cstheme="minorHAnsi"/>
          <w:sz w:val="22"/>
          <w:szCs w:val="22"/>
        </w:rPr>
        <w:tab/>
      </w:r>
      <w:r w:rsidRPr="00E42EDF">
        <w:rPr>
          <w:rFonts w:asciiTheme="minorHAnsi" w:hAnsiTheme="minorHAnsi" w:cstheme="minorHAnsi"/>
          <w:sz w:val="22"/>
          <w:szCs w:val="22"/>
        </w:rPr>
        <w:t>This Agreement may be terminated by either Party upon thirty</w:t>
      </w:r>
      <w:r w:rsidR="00B114A0" w:rsidRPr="00E42EDF">
        <w:rPr>
          <w:rFonts w:asciiTheme="minorHAnsi" w:hAnsiTheme="minorHAnsi" w:cstheme="minorHAnsi"/>
          <w:sz w:val="22"/>
          <w:szCs w:val="22"/>
        </w:rPr>
        <w:t xml:space="preserve"> (30</w:t>
      </w:r>
      <w:r w:rsidRPr="00E42EDF">
        <w:rPr>
          <w:rFonts w:asciiTheme="minorHAnsi" w:hAnsiTheme="minorHAnsi" w:cstheme="minorHAnsi"/>
          <w:sz w:val="22"/>
          <w:szCs w:val="22"/>
        </w:rPr>
        <w:t xml:space="preserve">) calendar days prior written </w:t>
      </w:r>
      <w:r w:rsidR="0067054E" w:rsidRPr="00E42EDF">
        <w:rPr>
          <w:rFonts w:asciiTheme="minorHAnsi" w:hAnsiTheme="minorHAnsi" w:cstheme="minorHAnsi"/>
          <w:sz w:val="22"/>
          <w:szCs w:val="22"/>
        </w:rPr>
        <w:t xml:space="preserve">notice </w:t>
      </w:r>
      <w:r w:rsidRPr="00E42EDF">
        <w:rPr>
          <w:rFonts w:asciiTheme="minorHAnsi" w:hAnsiTheme="minorHAnsi" w:cstheme="minorHAnsi"/>
          <w:sz w:val="22"/>
          <w:szCs w:val="22"/>
        </w:rPr>
        <w:t>to the other Party. Notwithstanding the foregoing, WFP may terminate or suspend this Agreement at any time should its mandate or the resources available for the Operation be terminated or curtailed for any reason</w:t>
      </w:r>
      <w:r w:rsidR="00E2147C" w:rsidRPr="00E42EDF">
        <w:rPr>
          <w:rFonts w:asciiTheme="minorHAnsi" w:hAnsiTheme="minorHAnsi" w:cstheme="minorHAnsi"/>
          <w:sz w:val="22"/>
          <w:szCs w:val="22"/>
        </w:rPr>
        <w:t>.</w:t>
      </w:r>
    </w:p>
    <w:p w:rsidR="009D5839" w:rsidRPr="00E42EDF" w:rsidRDefault="009D5839" w:rsidP="000764A8">
      <w:pPr>
        <w:pStyle w:val="cc"/>
        <w:ind w:left="709" w:hanging="709"/>
        <w:jc w:val="both"/>
        <w:rPr>
          <w:rFonts w:asciiTheme="minorHAnsi" w:hAnsiTheme="minorHAnsi" w:cstheme="minorHAnsi"/>
          <w:sz w:val="22"/>
          <w:szCs w:val="22"/>
        </w:rPr>
      </w:pPr>
    </w:p>
    <w:p w:rsidR="00006CC5" w:rsidRPr="00E42EDF" w:rsidRDefault="00EF5F8F"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1</w:t>
      </w:r>
      <w:r w:rsidR="00940979" w:rsidRPr="00E42EDF">
        <w:rPr>
          <w:rFonts w:asciiTheme="minorHAnsi" w:hAnsiTheme="minorHAnsi" w:cstheme="minorHAnsi"/>
          <w:sz w:val="22"/>
          <w:szCs w:val="22"/>
        </w:rPr>
        <w:t>7</w:t>
      </w:r>
      <w:r w:rsidRPr="00E42EDF">
        <w:rPr>
          <w:rFonts w:asciiTheme="minorHAnsi" w:hAnsiTheme="minorHAnsi" w:cstheme="minorHAnsi"/>
          <w:sz w:val="22"/>
          <w:szCs w:val="22"/>
        </w:rPr>
        <w:t>.</w:t>
      </w:r>
      <w:r w:rsidR="00F47EAB" w:rsidRPr="00E42EDF">
        <w:rPr>
          <w:rFonts w:asciiTheme="minorHAnsi" w:hAnsiTheme="minorHAnsi" w:cstheme="minorHAnsi"/>
          <w:sz w:val="22"/>
          <w:szCs w:val="22"/>
        </w:rPr>
        <w:t>2</w:t>
      </w:r>
      <w:r w:rsidR="00C2585A" w:rsidRPr="00E42EDF">
        <w:rPr>
          <w:rFonts w:asciiTheme="minorHAnsi" w:hAnsiTheme="minorHAnsi" w:cstheme="minorHAnsi"/>
          <w:sz w:val="22"/>
          <w:szCs w:val="22"/>
        </w:rPr>
        <w:tab/>
      </w:r>
      <w:r w:rsidR="00006CC5" w:rsidRPr="00E42EDF">
        <w:rPr>
          <w:rFonts w:asciiTheme="minorHAnsi" w:hAnsiTheme="minorHAnsi" w:cstheme="minorHAnsi"/>
          <w:sz w:val="22"/>
          <w:szCs w:val="22"/>
        </w:rPr>
        <w:t xml:space="preserve">Failure by either Party to fulfil the obligations stipulated in this Agreement may be cause for </w:t>
      </w:r>
      <w:r w:rsidR="00F47EAB" w:rsidRPr="00E42EDF">
        <w:rPr>
          <w:rFonts w:asciiTheme="minorHAnsi" w:hAnsiTheme="minorHAnsi" w:cstheme="minorHAnsi"/>
          <w:sz w:val="22"/>
          <w:szCs w:val="22"/>
        </w:rPr>
        <w:t xml:space="preserve">immediate </w:t>
      </w:r>
      <w:r w:rsidR="00006CC5" w:rsidRPr="00E42EDF">
        <w:rPr>
          <w:rFonts w:asciiTheme="minorHAnsi" w:hAnsiTheme="minorHAnsi" w:cstheme="minorHAnsi"/>
          <w:sz w:val="22"/>
          <w:szCs w:val="22"/>
        </w:rPr>
        <w:t>termination</w:t>
      </w:r>
      <w:r w:rsidR="00F47EAB" w:rsidRPr="00E42EDF">
        <w:rPr>
          <w:rFonts w:asciiTheme="minorHAnsi" w:hAnsiTheme="minorHAnsi" w:cstheme="minorHAnsi"/>
          <w:sz w:val="22"/>
          <w:szCs w:val="22"/>
        </w:rPr>
        <w:t>,</w:t>
      </w:r>
      <w:r w:rsidR="00006CC5" w:rsidRPr="00E42EDF">
        <w:rPr>
          <w:rFonts w:asciiTheme="minorHAnsi" w:hAnsiTheme="minorHAnsi" w:cstheme="minorHAnsi"/>
          <w:sz w:val="22"/>
          <w:szCs w:val="22"/>
        </w:rPr>
        <w:t xml:space="preserve"> provided</w:t>
      </w:r>
      <w:r w:rsidR="00356693" w:rsidRPr="00E42EDF">
        <w:rPr>
          <w:rFonts w:asciiTheme="minorHAnsi" w:hAnsiTheme="minorHAnsi" w:cstheme="minorHAnsi"/>
          <w:sz w:val="22"/>
          <w:szCs w:val="22"/>
        </w:rPr>
        <w:t>,</w:t>
      </w:r>
      <w:r w:rsidR="00006CC5" w:rsidRPr="00E42EDF">
        <w:rPr>
          <w:rFonts w:asciiTheme="minorHAnsi" w:hAnsiTheme="minorHAnsi" w:cstheme="minorHAnsi"/>
          <w:sz w:val="22"/>
          <w:szCs w:val="22"/>
        </w:rPr>
        <w:t xml:space="preserve"> however, that the defaulting </w:t>
      </w:r>
      <w:r w:rsidR="00356693" w:rsidRPr="00E42EDF">
        <w:rPr>
          <w:rFonts w:asciiTheme="minorHAnsi" w:hAnsiTheme="minorHAnsi" w:cstheme="minorHAnsi"/>
          <w:sz w:val="22"/>
          <w:szCs w:val="22"/>
        </w:rPr>
        <w:t>P</w:t>
      </w:r>
      <w:r w:rsidR="00006CC5" w:rsidRPr="00E42EDF">
        <w:rPr>
          <w:rFonts w:asciiTheme="minorHAnsi" w:hAnsiTheme="minorHAnsi" w:cstheme="minorHAnsi"/>
          <w:sz w:val="22"/>
          <w:szCs w:val="22"/>
        </w:rPr>
        <w:t xml:space="preserve">arty is given an opportunity to </w:t>
      </w:r>
      <w:r w:rsidR="00356693" w:rsidRPr="00E42EDF">
        <w:rPr>
          <w:rFonts w:asciiTheme="minorHAnsi" w:hAnsiTheme="minorHAnsi" w:cstheme="minorHAnsi"/>
          <w:sz w:val="22"/>
          <w:szCs w:val="22"/>
        </w:rPr>
        <w:t xml:space="preserve">remedy </w:t>
      </w:r>
      <w:r w:rsidR="00006CC5" w:rsidRPr="00E42EDF">
        <w:rPr>
          <w:rFonts w:asciiTheme="minorHAnsi" w:hAnsiTheme="minorHAnsi" w:cstheme="minorHAnsi"/>
          <w:sz w:val="22"/>
          <w:szCs w:val="22"/>
        </w:rPr>
        <w:t>the default within ten (10) calendar days</w:t>
      </w:r>
      <w:r w:rsidR="00356693" w:rsidRPr="00E42EDF">
        <w:rPr>
          <w:rFonts w:asciiTheme="minorHAnsi" w:hAnsiTheme="minorHAnsi" w:cstheme="minorHAnsi"/>
          <w:sz w:val="22"/>
          <w:szCs w:val="22"/>
        </w:rPr>
        <w:t xml:space="preserve"> </w:t>
      </w:r>
      <w:r w:rsidR="006C7E88" w:rsidRPr="00E42EDF">
        <w:rPr>
          <w:rFonts w:asciiTheme="minorHAnsi" w:hAnsiTheme="minorHAnsi" w:cstheme="minorHAnsi"/>
          <w:sz w:val="22"/>
          <w:szCs w:val="22"/>
        </w:rPr>
        <w:t>of</w:t>
      </w:r>
      <w:r w:rsidR="00356693" w:rsidRPr="00E42EDF">
        <w:rPr>
          <w:rFonts w:asciiTheme="minorHAnsi" w:hAnsiTheme="minorHAnsi" w:cstheme="minorHAnsi"/>
          <w:sz w:val="22"/>
          <w:szCs w:val="22"/>
        </w:rPr>
        <w:t xml:space="preserve"> the non-defaulting Party </w:t>
      </w:r>
      <w:r w:rsidR="006C7E88" w:rsidRPr="00E42EDF">
        <w:rPr>
          <w:rFonts w:asciiTheme="minorHAnsi" w:hAnsiTheme="minorHAnsi" w:cstheme="minorHAnsi"/>
          <w:sz w:val="22"/>
          <w:szCs w:val="22"/>
        </w:rPr>
        <w:t>written request</w:t>
      </w:r>
      <w:r w:rsidR="00006CC5" w:rsidRPr="00E42EDF">
        <w:rPr>
          <w:rFonts w:asciiTheme="minorHAnsi" w:hAnsiTheme="minorHAnsi" w:cstheme="minorHAnsi"/>
          <w:sz w:val="22"/>
          <w:szCs w:val="22"/>
        </w:rPr>
        <w:t>.</w:t>
      </w:r>
    </w:p>
    <w:p w:rsidR="00006CC5" w:rsidRPr="00E42EDF" w:rsidRDefault="00006CC5" w:rsidP="000764A8">
      <w:pPr>
        <w:pStyle w:val="cc"/>
        <w:ind w:left="709" w:hanging="709"/>
        <w:jc w:val="both"/>
        <w:rPr>
          <w:rFonts w:asciiTheme="minorHAnsi" w:hAnsiTheme="minorHAnsi" w:cstheme="minorHAnsi"/>
          <w:sz w:val="22"/>
          <w:szCs w:val="22"/>
        </w:rPr>
      </w:pPr>
    </w:p>
    <w:p w:rsidR="00032D99" w:rsidRPr="00E42EDF" w:rsidRDefault="003F459E" w:rsidP="000764A8">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1</w:t>
      </w:r>
      <w:r w:rsidR="00940979" w:rsidRPr="00E42EDF">
        <w:rPr>
          <w:rFonts w:asciiTheme="minorHAnsi" w:hAnsiTheme="minorHAnsi" w:cstheme="minorHAnsi"/>
          <w:szCs w:val="22"/>
          <w:lang w:val="en-GB"/>
        </w:rPr>
        <w:t>7</w:t>
      </w:r>
      <w:r w:rsidR="00EF5F8F" w:rsidRPr="00E42EDF">
        <w:rPr>
          <w:rFonts w:asciiTheme="minorHAnsi" w:hAnsiTheme="minorHAnsi" w:cstheme="minorHAnsi"/>
          <w:szCs w:val="22"/>
          <w:lang w:val="en-GB"/>
        </w:rPr>
        <w:t>.3</w:t>
      </w:r>
      <w:r w:rsidR="00B7797A" w:rsidRPr="00E42EDF">
        <w:rPr>
          <w:rFonts w:asciiTheme="minorHAnsi" w:hAnsiTheme="minorHAnsi" w:cstheme="minorHAnsi"/>
          <w:szCs w:val="22"/>
          <w:lang w:val="en-GB"/>
        </w:rPr>
        <w:tab/>
      </w:r>
      <w:r w:rsidR="00EF5F8F" w:rsidRPr="00E42EDF">
        <w:rPr>
          <w:rFonts w:asciiTheme="minorHAnsi" w:hAnsiTheme="minorHAnsi" w:cstheme="minorHAnsi"/>
          <w:szCs w:val="22"/>
          <w:lang w:val="en-GB"/>
        </w:rPr>
        <w:t xml:space="preserve">In the event of termination of this Agreement, both Parties </w:t>
      </w:r>
      <w:r w:rsidR="00EC1A24" w:rsidRPr="00E42EDF">
        <w:rPr>
          <w:rFonts w:asciiTheme="minorHAnsi" w:hAnsiTheme="minorHAnsi" w:cstheme="minorHAnsi"/>
          <w:szCs w:val="22"/>
          <w:lang w:val="en-GB"/>
        </w:rPr>
        <w:t>shall</w:t>
      </w:r>
      <w:r w:rsidR="00EF5F8F" w:rsidRPr="00E42EDF">
        <w:rPr>
          <w:rFonts w:asciiTheme="minorHAnsi" w:hAnsiTheme="minorHAnsi" w:cstheme="minorHAnsi"/>
          <w:szCs w:val="22"/>
          <w:lang w:val="en-GB"/>
        </w:rPr>
        <w:t xml:space="preserve"> use reasonable efforts and good faith to bring their cooperation </w:t>
      </w:r>
      <w:r w:rsidR="00006CC5" w:rsidRPr="00E42EDF">
        <w:rPr>
          <w:rFonts w:asciiTheme="minorHAnsi" w:hAnsiTheme="minorHAnsi" w:cstheme="minorHAnsi"/>
          <w:szCs w:val="22"/>
          <w:lang w:val="en-GB"/>
        </w:rPr>
        <w:t xml:space="preserve">herein </w:t>
      </w:r>
      <w:r w:rsidR="00EF5F8F" w:rsidRPr="00E42EDF">
        <w:rPr>
          <w:rFonts w:asciiTheme="minorHAnsi" w:hAnsiTheme="minorHAnsi" w:cstheme="minorHAnsi"/>
          <w:szCs w:val="22"/>
          <w:lang w:val="en-GB"/>
        </w:rPr>
        <w:t>to a prompt and orderly conclusion. Further</w:t>
      </w:r>
      <w:r w:rsidR="006C7E88" w:rsidRPr="00E42EDF">
        <w:rPr>
          <w:rFonts w:asciiTheme="minorHAnsi" w:hAnsiTheme="minorHAnsi" w:cstheme="minorHAnsi"/>
          <w:szCs w:val="22"/>
          <w:lang w:val="en-GB"/>
        </w:rPr>
        <w:t>more</w:t>
      </w:r>
      <w:r w:rsidR="00EF5F8F" w:rsidRPr="00E42EDF">
        <w:rPr>
          <w:rFonts w:asciiTheme="minorHAnsi" w:hAnsiTheme="minorHAnsi" w:cstheme="minorHAnsi"/>
          <w:szCs w:val="22"/>
          <w:lang w:val="en-GB"/>
        </w:rPr>
        <w:t xml:space="preserve">, upon termination of this Agreement for any reason, any balance of funds received by the Cooperating </w:t>
      </w:r>
      <w:r w:rsidR="00EF5F8F" w:rsidRPr="00E42EDF">
        <w:rPr>
          <w:rFonts w:asciiTheme="minorHAnsi" w:hAnsiTheme="minorHAnsi" w:cstheme="minorHAnsi"/>
          <w:szCs w:val="22"/>
          <w:lang w:val="en-GB"/>
        </w:rPr>
        <w:lastRenderedPageBreak/>
        <w:t>Partner and uncommitted upon (i) transmission of the notice of termination by the Cooperating Partner</w:t>
      </w:r>
      <w:r w:rsidR="003A551A" w:rsidRPr="00E42EDF">
        <w:rPr>
          <w:rFonts w:asciiTheme="minorHAnsi" w:hAnsiTheme="minorHAnsi" w:cstheme="minorHAnsi"/>
          <w:szCs w:val="22"/>
          <w:lang w:val="en-GB"/>
        </w:rPr>
        <w:t>;</w:t>
      </w:r>
      <w:r w:rsidR="00EF5F8F" w:rsidRPr="00E42EDF">
        <w:rPr>
          <w:rFonts w:asciiTheme="minorHAnsi" w:hAnsiTheme="minorHAnsi" w:cstheme="minorHAnsi"/>
          <w:szCs w:val="22"/>
          <w:lang w:val="en-GB"/>
        </w:rPr>
        <w:t xml:space="preserve"> or (ii) receipt </w:t>
      </w:r>
      <w:r w:rsidR="009E7BFF" w:rsidRPr="00E42EDF">
        <w:rPr>
          <w:rFonts w:asciiTheme="minorHAnsi" w:hAnsiTheme="minorHAnsi" w:cstheme="minorHAnsi"/>
          <w:szCs w:val="22"/>
          <w:lang w:val="en-GB"/>
        </w:rPr>
        <w:t xml:space="preserve">by the Cooperating Partner </w:t>
      </w:r>
      <w:r w:rsidR="00EF5F8F" w:rsidRPr="00E42EDF">
        <w:rPr>
          <w:rFonts w:asciiTheme="minorHAnsi" w:hAnsiTheme="minorHAnsi" w:cstheme="minorHAnsi"/>
          <w:szCs w:val="22"/>
          <w:lang w:val="en-GB"/>
        </w:rPr>
        <w:t xml:space="preserve">of the notice of termination by WFP, as applicable, as well as any funds not spent in accordance with the terms of this Agreement, </w:t>
      </w:r>
      <w:r w:rsidR="00EC1A24" w:rsidRPr="00E42EDF">
        <w:rPr>
          <w:rFonts w:asciiTheme="minorHAnsi" w:hAnsiTheme="minorHAnsi" w:cstheme="minorHAnsi"/>
          <w:szCs w:val="22"/>
          <w:lang w:val="en-GB"/>
        </w:rPr>
        <w:t>shall</w:t>
      </w:r>
      <w:r w:rsidR="00EF5F8F" w:rsidRPr="00E42EDF">
        <w:rPr>
          <w:rFonts w:asciiTheme="minorHAnsi" w:hAnsiTheme="minorHAnsi" w:cstheme="minorHAnsi"/>
          <w:szCs w:val="22"/>
          <w:lang w:val="en-GB"/>
        </w:rPr>
        <w:t xml:space="preserve"> be promptly returned to WFP; and each Party </w:t>
      </w:r>
      <w:r w:rsidR="00EC1A24" w:rsidRPr="00E42EDF">
        <w:rPr>
          <w:rFonts w:asciiTheme="minorHAnsi" w:hAnsiTheme="minorHAnsi" w:cstheme="minorHAnsi"/>
          <w:szCs w:val="22"/>
          <w:lang w:val="en-GB"/>
        </w:rPr>
        <w:t>shall</w:t>
      </w:r>
      <w:r w:rsidR="00EF5F8F" w:rsidRPr="00E42EDF">
        <w:rPr>
          <w:rFonts w:asciiTheme="minorHAnsi" w:hAnsiTheme="minorHAnsi" w:cstheme="minorHAnsi"/>
          <w:szCs w:val="22"/>
          <w:lang w:val="en-GB"/>
        </w:rPr>
        <w:t xml:space="preserve"> immediately cease </w:t>
      </w:r>
      <w:r w:rsidR="00006CC5" w:rsidRPr="00E42EDF">
        <w:rPr>
          <w:rFonts w:asciiTheme="minorHAnsi" w:hAnsiTheme="minorHAnsi" w:cstheme="minorHAnsi"/>
          <w:szCs w:val="22"/>
          <w:lang w:val="en-GB"/>
        </w:rPr>
        <w:t xml:space="preserve">the </w:t>
      </w:r>
      <w:r w:rsidR="00EF5F8F" w:rsidRPr="00E42EDF">
        <w:rPr>
          <w:rFonts w:asciiTheme="minorHAnsi" w:hAnsiTheme="minorHAnsi" w:cstheme="minorHAnsi"/>
          <w:szCs w:val="22"/>
          <w:lang w:val="en-GB"/>
        </w:rPr>
        <w:t xml:space="preserve">use of the other Party’s name, emblem, logo or trademarks (to the extent that consent for such use had been granted during the term of this Agreement) and </w:t>
      </w:r>
      <w:r w:rsidR="00EC1A24" w:rsidRPr="00E42EDF">
        <w:rPr>
          <w:rFonts w:asciiTheme="minorHAnsi" w:hAnsiTheme="minorHAnsi" w:cstheme="minorHAnsi"/>
          <w:szCs w:val="22"/>
          <w:lang w:val="en-GB"/>
        </w:rPr>
        <w:t>shall</w:t>
      </w:r>
      <w:r w:rsidR="00EF5F8F" w:rsidRPr="00E42EDF">
        <w:rPr>
          <w:rFonts w:asciiTheme="minorHAnsi" w:hAnsiTheme="minorHAnsi" w:cstheme="minorHAnsi"/>
          <w:szCs w:val="22"/>
          <w:lang w:val="en-GB"/>
        </w:rPr>
        <w:t xml:space="preserve"> not otherwise communicate with third parties in a manner that would imply any present association between the Parties.</w:t>
      </w:r>
    </w:p>
    <w:p w:rsidR="00EF5F8F" w:rsidRPr="00E42EDF" w:rsidRDefault="00EF5F8F" w:rsidP="000764A8">
      <w:pPr>
        <w:jc w:val="both"/>
        <w:rPr>
          <w:rFonts w:asciiTheme="minorHAnsi" w:hAnsiTheme="minorHAnsi" w:cstheme="minorHAnsi"/>
          <w:szCs w:val="22"/>
          <w:lang w:val="en-GB"/>
        </w:rPr>
      </w:pPr>
    </w:p>
    <w:p w:rsidR="00356693" w:rsidRPr="00E42EDF" w:rsidRDefault="00D537B3" w:rsidP="000764A8">
      <w:pPr>
        <w:ind w:left="709" w:hanging="709"/>
        <w:jc w:val="both"/>
        <w:rPr>
          <w:rFonts w:asciiTheme="minorHAnsi" w:hAnsiTheme="minorHAnsi" w:cstheme="minorHAnsi"/>
          <w:szCs w:val="22"/>
          <w:lang w:val="en-GB"/>
        </w:rPr>
      </w:pPr>
      <w:r w:rsidRPr="00E42EDF">
        <w:rPr>
          <w:rFonts w:asciiTheme="minorHAnsi" w:hAnsiTheme="minorHAnsi" w:cstheme="minorHAnsi"/>
          <w:szCs w:val="22"/>
          <w:lang w:val="en-GB"/>
        </w:rPr>
        <w:t>1</w:t>
      </w:r>
      <w:r w:rsidR="00940979" w:rsidRPr="00E42EDF">
        <w:rPr>
          <w:rFonts w:asciiTheme="minorHAnsi" w:hAnsiTheme="minorHAnsi" w:cstheme="minorHAnsi"/>
          <w:szCs w:val="22"/>
          <w:lang w:val="en-GB"/>
        </w:rPr>
        <w:t>7</w:t>
      </w:r>
      <w:r w:rsidRPr="00E42EDF">
        <w:rPr>
          <w:rFonts w:asciiTheme="minorHAnsi" w:hAnsiTheme="minorHAnsi" w:cstheme="minorHAnsi"/>
          <w:szCs w:val="22"/>
          <w:lang w:val="en-GB"/>
        </w:rPr>
        <w:t>.4</w:t>
      </w:r>
      <w:r w:rsidR="00C2585A" w:rsidRPr="00E42EDF">
        <w:rPr>
          <w:rFonts w:asciiTheme="minorHAnsi" w:hAnsiTheme="minorHAnsi" w:cstheme="minorHAnsi"/>
          <w:szCs w:val="22"/>
          <w:lang w:val="en-GB"/>
        </w:rPr>
        <w:tab/>
      </w:r>
      <w:r w:rsidR="00032D99" w:rsidRPr="00E42EDF">
        <w:rPr>
          <w:rFonts w:asciiTheme="minorHAnsi" w:hAnsiTheme="minorHAnsi" w:cstheme="minorHAnsi"/>
          <w:szCs w:val="22"/>
          <w:lang w:val="en-GB"/>
        </w:rPr>
        <w:t>Any provision of this Agreement</w:t>
      </w:r>
      <w:r w:rsidRPr="00E42EDF">
        <w:rPr>
          <w:rFonts w:asciiTheme="minorHAnsi" w:hAnsiTheme="minorHAnsi" w:cstheme="minorHAnsi"/>
          <w:szCs w:val="22"/>
          <w:lang w:val="en-GB"/>
        </w:rPr>
        <w:t xml:space="preserve"> </w:t>
      </w:r>
      <w:r w:rsidR="00145B91" w:rsidRPr="00E42EDF">
        <w:rPr>
          <w:rFonts w:asciiTheme="minorHAnsi" w:hAnsiTheme="minorHAnsi" w:cstheme="minorHAnsi"/>
          <w:szCs w:val="22"/>
          <w:lang w:val="en-GB"/>
        </w:rPr>
        <w:t xml:space="preserve">that </w:t>
      </w:r>
      <w:r w:rsidRPr="00E42EDF">
        <w:rPr>
          <w:rFonts w:asciiTheme="minorHAnsi" w:hAnsiTheme="minorHAnsi" w:cstheme="minorHAnsi"/>
          <w:szCs w:val="22"/>
          <w:lang w:val="en-GB"/>
        </w:rPr>
        <w:t xml:space="preserve">contemplates performance or observance </w:t>
      </w:r>
      <w:r w:rsidR="007A5295" w:rsidRPr="00E42EDF">
        <w:rPr>
          <w:rFonts w:asciiTheme="minorHAnsi" w:hAnsiTheme="minorHAnsi" w:cstheme="minorHAnsi"/>
          <w:szCs w:val="22"/>
          <w:lang w:val="en-GB"/>
        </w:rPr>
        <w:t xml:space="preserve">by either Party </w:t>
      </w:r>
      <w:r w:rsidRPr="00E42EDF">
        <w:rPr>
          <w:rFonts w:asciiTheme="minorHAnsi" w:hAnsiTheme="minorHAnsi" w:cstheme="minorHAnsi"/>
          <w:szCs w:val="22"/>
          <w:lang w:val="en-GB"/>
        </w:rPr>
        <w:t>subsequent to any termination or expiration of this Agreement</w:t>
      </w:r>
      <w:r w:rsidR="007A5295" w:rsidRPr="00E42EDF">
        <w:rPr>
          <w:rFonts w:asciiTheme="minorHAnsi" w:hAnsiTheme="minorHAnsi" w:cstheme="minorHAnsi"/>
          <w:szCs w:val="22"/>
          <w:lang w:val="en-GB"/>
        </w:rPr>
        <w:t>,</w:t>
      </w:r>
      <w:r w:rsidRPr="00E42EDF">
        <w:rPr>
          <w:rFonts w:asciiTheme="minorHAnsi" w:hAnsiTheme="minorHAnsi" w:cstheme="minorHAnsi"/>
          <w:szCs w:val="22"/>
          <w:lang w:val="en-GB"/>
        </w:rPr>
        <w:t xml:space="preserve"> </w:t>
      </w:r>
      <w:r w:rsidR="00EC1A24" w:rsidRPr="00E42EDF">
        <w:rPr>
          <w:rFonts w:asciiTheme="minorHAnsi" w:hAnsiTheme="minorHAnsi" w:cstheme="minorHAnsi"/>
          <w:szCs w:val="22"/>
          <w:lang w:val="en-GB"/>
        </w:rPr>
        <w:t>shall</w:t>
      </w:r>
      <w:r w:rsidRPr="00E42EDF">
        <w:rPr>
          <w:rFonts w:asciiTheme="minorHAnsi" w:hAnsiTheme="minorHAnsi" w:cstheme="minorHAnsi"/>
          <w:szCs w:val="22"/>
          <w:lang w:val="en-GB"/>
        </w:rPr>
        <w:t xml:space="preserve"> </w:t>
      </w:r>
      <w:r w:rsidR="007A5295" w:rsidRPr="00E42EDF">
        <w:rPr>
          <w:rFonts w:asciiTheme="minorHAnsi" w:hAnsiTheme="minorHAnsi" w:cstheme="minorHAnsi"/>
          <w:szCs w:val="22"/>
          <w:lang w:val="en-GB"/>
        </w:rPr>
        <w:t>not lapse upon the</w:t>
      </w:r>
      <w:r w:rsidRPr="00E42EDF">
        <w:rPr>
          <w:rFonts w:asciiTheme="minorHAnsi" w:hAnsiTheme="minorHAnsi" w:cstheme="minorHAnsi"/>
          <w:szCs w:val="22"/>
          <w:lang w:val="en-GB"/>
        </w:rPr>
        <w:t xml:space="preserve"> termination or expiration of this Agreement.</w:t>
      </w:r>
    </w:p>
    <w:p w:rsidR="00D537B3" w:rsidRPr="00E42EDF" w:rsidRDefault="00D537B3" w:rsidP="000764A8">
      <w:pPr>
        <w:ind w:left="709" w:hanging="709"/>
        <w:jc w:val="both"/>
        <w:rPr>
          <w:rFonts w:asciiTheme="minorHAnsi" w:hAnsiTheme="minorHAnsi" w:cstheme="minorHAnsi"/>
          <w:szCs w:val="22"/>
          <w:highlight w:val="yellow"/>
          <w:lang w:val="en-GB"/>
        </w:rPr>
      </w:pPr>
    </w:p>
    <w:p w:rsidR="00EF5F8F" w:rsidRPr="00E42EDF" w:rsidRDefault="003F459E" w:rsidP="000764A8">
      <w:pPr>
        <w:pStyle w:val="cc"/>
        <w:ind w:left="709" w:hanging="709"/>
        <w:jc w:val="both"/>
        <w:rPr>
          <w:rFonts w:asciiTheme="minorHAnsi" w:hAnsiTheme="minorHAnsi" w:cstheme="minorHAnsi"/>
          <w:sz w:val="22"/>
          <w:szCs w:val="22"/>
        </w:rPr>
      </w:pPr>
      <w:r w:rsidRPr="00E42EDF">
        <w:rPr>
          <w:rFonts w:asciiTheme="minorHAnsi" w:hAnsiTheme="minorHAnsi" w:cstheme="minorHAnsi"/>
          <w:sz w:val="22"/>
          <w:szCs w:val="22"/>
        </w:rPr>
        <w:t>1</w:t>
      </w:r>
      <w:r w:rsidR="00940979" w:rsidRPr="00E42EDF">
        <w:rPr>
          <w:rFonts w:asciiTheme="minorHAnsi" w:hAnsiTheme="minorHAnsi" w:cstheme="minorHAnsi"/>
          <w:sz w:val="22"/>
          <w:szCs w:val="22"/>
        </w:rPr>
        <w:t>7</w:t>
      </w:r>
      <w:r w:rsidR="00EF5F8F" w:rsidRPr="00E42EDF">
        <w:rPr>
          <w:rFonts w:asciiTheme="minorHAnsi" w:hAnsiTheme="minorHAnsi" w:cstheme="minorHAnsi"/>
          <w:sz w:val="22"/>
          <w:szCs w:val="22"/>
        </w:rPr>
        <w:t>.</w:t>
      </w:r>
      <w:r w:rsidR="00722CDB" w:rsidRPr="00E42EDF">
        <w:rPr>
          <w:rFonts w:asciiTheme="minorHAnsi" w:hAnsiTheme="minorHAnsi" w:cstheme="minorHAnsi"/>
          <w:sz w:val="22"/>
          <w:szCs w:val="22"/>
        </w:rPr>
        <w:t>5</w:t>
      </w:r>
      <w:r w:rsidR="00C2585A" w:rsidRPr="00E42EDF">
        <w:rPr>
          <w:rFonts w:asciiTheme="minorHAnsi" w:hAnsiTheme="minorHAnsi" w:cstheme="minorHAnsi"/>
          <w:sz w:val="22"/>
          <w:szCs w:val="22"/>
        </w:rPr>
        <w:tab/>
      </w:r>
      <w:r w:rsidR="00EF5F8F" w:rsidRPr="00E42EDF">
        <w:rPr>
          <w:rFonts w:asciiTheme="minorHAnsi" w:hAnsiTheme="minorHAnsi" w:cstheme="minorHAnsi"/>
          <w:sz w:val="22"/>
          <w:szCs w:val="22"/>
        </w:rPr>
        <w:t>This Agreement may be extended, supplemented or otherwise amended by the written agreement of duly authorised representatives of each Party.</w:t>
      </w:r>
    </w:p>
    <w:p w:rsidR="00135586" w:rsidRPr="00E42EDF" w:rsidRDefault="00135586" w:rsidP="000764A8">
      <w:pPr>
        <w:pStyle w:val="BodyText"/>
        <w:spacing w:line="276" w:lineRule="auto"/>
        <w:contextualSpacing/>
        <w:jc w:val="both"/>
        <w:rPr>
          <w:rFonts w:asciiTheme="minorHAnsi" w:hAnsiTheme="minorHAnsi" w:cstheme="minorHAnsi"/>
          <w:szCs w:val="22"/>
          <w:lang w:val="en-GB"/>
        </w:rPr>
      </w:pPr>
    </w:p>
    <w:p w:rsidR="005E506A" w:rsidRPr="00E42EDF" w:rsidRDefault="005E506A" w:rsidP="000764A8">
      <w:pPr>
        <w:pStyle w:val="BodyText"/>
        <w:spacing w:line="276" w:lineRule="auto"/>
        <w:contextualSpacing/>
        <w:jc w:val="both"/>
        <w:rPr>
          <w:rFonts w:asciiTheme="minorHAnsi" w:hAnsiTheme="minorHAnsi" w:cstheme="minorHAnsi"/>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81"/>
      </w:tblGrid>
      <w:tr w:rsidR="00FD71A4" w:rsidRPr="00E42EDF" w:rsidTr="002B4421">
        <w:tc>
          <w:tcPr>
            <w:tcW w:w="4787" w:type="dxa"/>
          </w:tcPr>
          <w:p w:rsidR="009A3AB9" w:rsidRPr="00E42EDF" w:rsidRDefault="009A3AB9" w:rsidP="000764A8">
            <w:pPr>
              <w:jc w:val="both"/>
              <w:rPr>
                <w:rFonts w:asciiTheme="minorHAnsi" w:hAnsiTheme="minorHAnsi" w:cstheme="minorHAnsi"/>
                <w:b/>
                <w:szCs w:val="22"/>
                <w:lang w:val="en-GB"/>
              </w:rPr>
            </w:pPr>
            <w:r w:rsidRPr="00E42EDF">
              <w:rPr>
                <w:rFonts w:asciiTheme="minorHAnsi" w:hAnsiTheme="minorHAnsi" w:cstheme="minorHAnsi"/>
                <w:b/>
                <w:szCs w:val="22"/>
                <w:lang w:val="en-GB"/>
              </w:rPr>
              <w:t xml:space="preserve">For </w:t>
            </w:r>
            <w:r w:rsidRPr="00E42EDF">
              <w:rPr>
                <w:rFonts w:asciiTheme="minorHAnsi" w:hAnsiTheme="minorHAnsi" w:cstheme="minorHAnsi"/>
                <w:b/>
                <w:szCs w:val="22"/>
                <w:u w:val="single"/>
                <w:lang w:val="en-GB"/>
              </w:rPr>
              <w:t>World Food Programme</w:t>
            </w:r>
          </w:p>
          <w:p w:rsidR="009A3AB9" w:rsidRPr="00E42EDF" w:rsidRDefault="009A3AB9" w:rsidP="000764A8">
            <w:pPr>
              <w:jc w:val="both"/>
              <w:rPr>
                <w:rFonts w:asciiTheme="minorHAnsi" w:hAnsiTheme="minorHAnsi" w:cstheme="minorHAnsi"/>
                <w:b/>
                <w:szCs w:val="22"/>
                <w:lang w:val="en-GB"/>
              </w:rPr>
            </w:pPr>
          </w:p>
          <w:p w:rsidR="009A3AB9" w:rsidRPr="00E42EDF" w:rsidRDefault="009A3AB9" w:rsidP="000764A8">
            <w:pPr>
              <w:jc w:val="both"/>
              <w:rPr>
                <w:rFonts w:asciiTheme="minorHAnsi" w:hAnsiTheme="minorHAnsi" w:cstheme="minorHAnsi"/>
                <w:b/>
                <w:szCs w:val="22"/>
                <w:lang w:val="en-GB"/>
              </w:rPr>
            </w:pPr>
          </w:p>
          <w:p w:rsidR="009A3AB9" w:rsidRPr="00E42EDF" w:rsidRDefault="009A3AB9" w:rsidP="000764A8">
            <w:pPr>
              <w:jc w:val="both"/>
              <w:rPr>
                <w:rFonts w:asciiTheme="minorHAnsi" w:hAnsiTheme="minorHAnsi" w:cstheme="minorHAnsi"/>
                <w:b/>
                <w:szCs w:val="22"/>
                <w:lang w:val="en-GB"/>
              </w:rPr>
            </w:pPr>
          </w:p>
          <w:p w:rsidR="009A3AB9" w:rsidRPr="00E42EDF" w:rsidRDefault="009A3AB9" w:rsidP="000764A8">
            <w:pPr>
              <w:jc w:val="both"/>
              <w:rPr>
                <w:rFonts w:asciiTheme="minorHAnsi" w:hAnsiTheme="minorHAnsi" w:cstheme="minorHAnsi"/>
                <w:b/>
                <w:szCs w:val="22"/>
                <w:lang w:val="en-GB"/>
              </w:rPr>
            </w:pPr>
          </w:p>
          <w:p w:rsidR="009A3AB9" w:rsidRPr="00E42EDF" w:rsidRDefault="009A3AB9" w:rsidP="000764A8">
            <w:pPr>
              <w:jc w:val="both"/>
              <w:rPr>
                <w:rFonts w:asciiTheme="minorHAnsi" w:hAnsiTheme="minorHAnsi" w:cstheme="minorHAnsi"/>
                <w:b/>
                <w:szCs w:val="22"/>
                <w:lang w:val="en-GB"/>
              </w:rPr>
            </w:pPr>
            <w:r w:rsidRPr="00E42EDF">
              <w:rPr>
                <w:rFonts w:asciiTheme="minorHAnsi" w:hAnsiTheme="minorHAnsi" w:cstheme="minorHAnsi"/>
                <w:b/>
                <w:szCs w:val="22"/>
                <w:lang w:val="en-GB"/>
              </w:rPr>
              <w:t>Name:</w:t>
            </w:r>
          </w:p>
          <w:p w:rsidR="00976835" w:rsidRPr="00E42EDF" w:rsidRDefault="00976835" w:rsidP="000764A8">
            <w:pPr>
              <w:jc w:val="both"/>
              <w:rPr>
                <w:rFonts w:asciiTheme="minorHAnsi" w:hAnsiTheme="minorHAnsi" w:cstheme="minorHAnsi"/>
                <w:b/>
                <w:szCs w:val="22"/>
                <w:lang w:val="en-GB"/>
              </w:rPr>
            </w:pPr>
          </w:p>
          <w:p w:rsidR="009A3AB9" w:rsidRPr="00E42EDF" w:rsidRDefault="009A3AB9" w:rsidP="000764A8">
            <w:pPr>
              <w:jc w:val="both"/>
              <w:rPr>
                <w:rFonts w:asciiTheme="minorHAnsi" w:hAnsiTheme="minorHAnsi" w:cstheme="minorHAnsi"/>
                <w:b/>
                <w:szCs w:val="22"/>
                <w:lang w:val="en-GB"/>
              </w:rPr>
            </w:pPr>
            <w:r w:rsidRPr="00E42EDF">
              <w:rPr>
                <w:rFonts w:asciiTheme="minorHAnsi" w:hAnsiTheme="minorHAnsi" w:cstheme="minorHAnsi"/>
                <w:b/>
                <w:szCs w:val="22"/>
                <w:lang w:val="en-GB"/>
              </w:rPr>
              <w:t>Title:</w:t>
            </w:r>
          </w:p>
          <w:p w:rsidR="00976835" w:rsidRPr="00E42EDF" w:rsidRDefault="00976835" w:rsidP="000764A8">
            <w:pPr>
              <w:jc w:val="both"/>
              <w:rPr>
                <w:rFonts w:asciiTheme="minorHAnsi" w:hAnsiTheme="minorHAnsi" w:cstheme="minorHAnsi"/>
                <w:b/>
                <w:szCs w:val="22"/>
                <w:lang w:val="en-GB"/>
              </w:rPr>
            </w:pPr>
          </w:p>
          <w:p w:rsidR="009A3AB9" w:rsidRPr="00E42EDF" w:rsidRDefault="009A3AB9" w:rsidP="000764A8">
            <w:pPr>
              <w:jc w:val="both"/>
              <w:rPr>
                <w:rFonts w:asciiTheme="minorHAnsi" w:hAnsiTheme="minorHAnsi" w:cstheme="minorHAnsi"/>
                <w:b/>
                <w:szCs w:val="22"/>
                <w:lang w:val="en-GB"/>
              </w:rPr>
            </w:pPr>
            <w:r w:rsidRPr="00E42EDF">
              <w:rPr>
                <w:rFonts w:asciiTheme="minorHAnsi" w:hAnsiTheme="minorHAnsi" w:cstheme="minorHAnsi"/>
                <w:b/>
                <w:szCs w:val="22"/>
                <w:lang w:val="en-GB"/>
              </w:rPr>
              <w:t>Date:</w:t>
            </w:r>
          </w:p>
          <w:p w:rsidR="009A3AB9" w:rsidRPr="00E42EDF" w:rsidRDefault="009A3AB9" w:rsidP="000764A8">
            <w:pPr>
              <w:jc w:val="both"/>
              <w:rPr>
                <w:rFonts w:asciiTheme="minorHAnsi" w:hAnsiTheme="minorHAnsi" w:cstheme="minorHAnsi"/>
                <w:b/>
                <w:szCs w:val="22"/>
                <w:lang w:val="en-GB"/>
              </w:rPr>
            </w:pPr>
          </w:p>
        </w:tc>
        <w:tc>
          <w:tcPr>
            <w:tcW w:w="4788" w:type="dxa"/>
          </w:tcPr>
          <w:p w:rsidR="009A3AB9" w:rsidRPr="00E42EDF" w:rsidRDefault="009A3AB9" w:rsidP="000764A8">
            <w:pPr>
              <w:jc w:val="both"/>
              <w:rPr>
                <w:rFonts w:asciiTheme="minorHAnsi" w:hAnsiTheme="minorHAnsi" w:cstheme="minorHAnsi"/>
                <w:b/>
                <w:szCs w:val="22"/>
                <w:u w:val="single"/>
                <w:lang w:val="en-GB"/>
              </w:rPr>
            </w:pPr>
            <w:r w:rsidRPr="00E42EDF">
              <w:rPr>
                <w:rFonts w:asciiTheme="minorHAnsi" w:hAnsiTheme="minorHAnsi" w:cstheme="minorHAnsi"/>
                <w:b/>
                <w:szCs w:val="22"/>
                <w:lang w:val="en-GB"/>
              </w:rPr>
              <w:t xml:space="preserve">For </w:t>
            </w:r>
            <w:r w:rsidRPr="00E42EDF">
              <w:rPr>
                <w:rFonts w:asciiTheme="minorHAnsi" w:hAnsiTheme="minorHAnsi" w:cstheme="minorHAnsi"/>
                <w:b/>
                <w:szCs w:val="22"/>
                <w:u w:val="single"/>
                <w:lang w:val="en-GB"/>
              </w:rPr>
              <w:t>the Cooperating Partner</w:t>
            </w:r>
          </w:p>
          <w:p w:rsidR="009A3AB9" w:rsidRPr="00E42EDF" w:rsidRDefault="009A3AB9" w:rsidP="000764A8">
            <w:pPr>
              <w:jc w:val="both"/>
              <w:rPr>
                <w:rFonts w:asciiTheme="minorHAnsi" w:hAnsiTheme="minorHAnsi" w:cstheme="minorHAnsi"/>
                <w:b/>
                <w:szCs w:val="22"/>
                <w:u w:val="single"/>
                <w:lang w:val="en-GB"/>
              </w:rPr>
            </w:pPr>
          </w:p>
          <w:p w:rsidR="009A3AB9" w:rsidRPr="00E42EDF" w:rsidRDefault="009A3AB9" w:rsidP="000764A8">
            <w:pPr>
              <w:jc w:val="both"/>
              <w:rPr>
                <w:rFonts w:asciiTheme="minorHAnsi" w:hAnsiTheme="minorHAnsi" w:cstheme="minorHAnsi"/>
                <w:b/>
                <w:szCs w:val="22"/>
                <w:u w:val="single"/>
                <w:lang w:val="en-GB"/>
              </w:rPr>
            </w:pPr>
          </w:p>
          <w:p w:rsidR="009A3AB9" w:rsidRPr="00E42EDF" w:rsidRDefault="009A3AB9" w:rsidP="000764A8">
            <w:pPr>
              <w:jc w:val="both"/>
              <w:rPr>
                <w:rFonts w:asciiTheme="minorHAnsi" w:hAnsiTheme="minorHAnsi" w:cstheme="minorHAnsi"/>
                <w:b/>
                <w:szCs w:val="22"/>
                <w:u w:val="single"/>
                <w:lang w:val="en-GB"/>
              </w:rPr>
            </w:pPr>
          </w:p>
          <w:p w:rsidR="009A3AB9" w:rsidRPr="00E42EDF" w:rsidRDefault="009A3AB9" w:rsidP="000764A8">
            <w:pPr>
              <w:jc w:val="both"/>
              <w:rPr>
                <w:rFonts w:asciiTheme="minorHAnsi" w:hAnsiTheme="minorHAnsi" w:cstheme="minorHAnsi"/>
                <w:b/>
                <w:szCs w:val="22"/>
                <w:u w:val="single"/>
                <w:lang w:val="en-GB"/>
              </w:rPr>
            </w:pPr>
          </w:p>
          <w:p w:rsidR="00D36179" w:rsidRPr="00E42EDF" w:rsidRDefault="009A3AB9" w:rsidP="000764A8">
            <w:pPr>
              <w:jc w:val="both"/>
              <w:rPr>
                <w:rFonts w:asciiTheme="minorHAnsi" w:hAnsiTheme="minorHAnsi" w:cstheme="minorHAnsi"/>
                <w:b/>
                <w:szCs w:val="22"/>
                <w:lang w:val="en-GB"/>
              </w:rPr>
            </w:pPr>
            <w:r w:rsidRPr="00E42EDF">
              <w:rPr>
                <w:rFonts w:asciiTheme="minorHAnsi" w:hAnsiTheme="minorHAnsi" w:cstheme="minorHAnsi"/>
                <w:b/>
                <w:szCs w:val="22"/>
                <w:lang w:val="en-GB"/>
              </w:rPr>
              <w:t>Name</w:t>
            </w:r>
            <w:r w:rsidR="00D36179" w:rsidRPr="00E42EDF">
              <w:rPr>
                <w:rFonts w:asciiTheme="minorHAnsi" w:hAnsiTheme="minorHAnsi" w:cstheme="minorHAnsi"/>
                <w:b/>
                <w:szCs w:val="22"/>
                <w:lang w:val="en-GB"/>
              </w:rPr>
              <w:t>:</w:t>
            </w:r>
          </w:p>
          <w:p w:rsidR="00976835" w:rsidRPr="00E42EDF" w:rsidRDefault="00976835" w:rsidP="000764A8">
            <w:pPr>
              <w:jc w:val="both"/>
              <w:rPr>
                <w:rFonts w:asciiTheme="minorHAnsi" w:hAnsiTheme="minorHAnsi" w:cstheme="minorHAnsi"/>
                <w:b/>
                <w:szCs w:val="22"/>
                <w:lang w:val="en-GB"/>
              </w:rPr>
            </w:pPr>
          </w:p>
          <w:p w:rsidR="009A3AB9" w:rsidRPr="00E42EDF" w:rsidRDefault="009A3AB9" w:rsidP="000764A8">
            <w:pPr>
              <w:jc w:val="both"/>
              <w:rPr>
                <w:rFonts w:asciiTheme="minorHAnsi" w:hAnsiTheme="minorHAnsi" w:cstheme="minorHAnsi"/>
                <w:b/>
                <w:szCs w:val="22"/>
                <w:lang w:val="en-GB"/>
              </w:rPr>
            </w:pPr>
            <w:r w:rsidRPr="00E42EDF">
              <w:rPr>
                <w:rFonts w:asciiTheme="minorHAnsi" w:hAnsiTheme="minorHAnsi" w:cstheme="minorHAnsi"/>
                <w:b/>
                <w:szCs w:val="22"/>
                <w:lang w:val="en-GB"/>
              </w:rPr>
              <w:t>Title:</w:t>
            </w:r>
          </w:p>
          <w:p w:rsidR="00976835" w:rsidRPr="00E42EDF" w:rsidRDefault="00976835" w:rsidP="000764A8">
            <w:pPr>
              <w:jc w:val="both"/>
              <w:rPr>
                <w:rFonts w:asciiTheme="minorHAnsi" w:hAnsiTheme="minorHAnsi" w:cstheme="minorHAnsi"/>
                <w:b/>
                <w:szCs w:val="22"/>
                <w:lang w:val="en-GB"/>
              </w:rPr>
            </w:pPr>
          </w:p>
          <w:p w:rsidR="009A3AB9" w:rsidRPr="00E42EDF" w:rsidRDefault="009A3AB9" w:rsidP="000764A8">
            <w:pPr>
              <w:jc w:val="both"/>
              <w:rPr>
                <w:rFonts w:asciiTheme="minorHAnsi" w:hAnsiTheme="minorHAnsi" w:cstheme="minorHAnsi"/>
                <w:b/>
                <w:szCs w:val="22"/>
                <w:lang w:val="en-GB"/>
              </w:rPr>
            </w:pPr>
            <w:r w:rsidRPr="00E42EDF">
              <w:rPr>
                <w:rFonts w:asciiTheme="minorHAnsi" w:hAnsiTheme="minorHAnsi" w:cstheme="minorHAnsi"/>
                <w:b/>
                <w:szCs w:val="22"/>
                <w:lang w:val="en-GB"/>
              </w:rPr>
              <w:t>Date</w:t>
            </w:r>
          </w:p>
          <w:p w:rsidR="009A3AB9" w:rsidRPr="00E42EDF" w:rsidRDefault="009A3AB9" w:rsidP="000764A8">
            <w:pPr>
              <w:jc w:val="both"/>
              <w:rPr>
                <w:rFonts w:asciiTheme="minorHAnsi" w:hAnsiTheme="minorHAnsi" w:cstheme="minorHAnsi"/>
                <w:b/>
                <w:szCs w:val="22"/>
                <w:lang w:val="en-GB"/>
              </w:rPr>
            </w:pPr>
          </w:p>
          <w:p w:rsidR="009A3AB9" w:rsidRPr="00E42EDF" w:rsidRDefault="009A3AB9" w:rsidP="000764A8">
            <w:pPr>
              <w:jc w:val="both"/>
              <w:rPr>
                <w:rFonts w:asciiTheme="minorHAnsi" w:hAnsiTheme="minorHAnsi" w:cstheme="minorHAnsi"/>
                <w:b/>
                <w:szCs w:val="22"/>
                <w:lang w:val="en-GB"/>
              </w:rPr>
            </w:pPr>
          </w:p>
        </w:tc>
      </w:tr>
    </w:tbl>
    <w:p w:rsidR="003D2E6C" w:rsidRPr="00E42EDF" w:rsidRDefault="003D2E6C" w:rsidP="000764A8">
      <w:pPr>
        <w:pStyle w:val="BodyText"/>
        <w:spacing w:line="276" w:lineRule="auto"/>
        <w:contextualSpacing/>
        <w:jc w:val="both"/>
        <w:rPr>
          <w:rFonts w:asciiTheme="minorHAnsi" w:hAnsiTheme="minorHAnsi" w:cstheme="minorHAnsi"/>
          <w:szCs w:val="22"/>
          <w:lang w:val="en-GB"/>
        </w:rPr>
      </w:pPr>
    </w:p>
    <w:p w:rsidR="003D2E6C" w:rsidRPr="00E42EDF" w:rsidRDefault="003D2E6C" w:rsidP="000764A8">
      <w:pPr>
        <w:jc w:val="center"/>
        <w:rPr>
          <w:rFonts w:asciiTheme="minorHAnsi" w:hAnsiTheme="minorHAnsi" w:cstheme="minorHAnsi"/>
          <w:b/>
          <w:szCs w:val="22"/>
          <w:u w:val="single"/>
          <w:lang w:val="en-GB"/>
        </w:rPr>
      </w:pPr>
      <w:r w:rsidRPr="00E42EDF">
        <w:rPr>
          <w:rFonts w:asciiTheme="minorHAnsi" w:hAnsiTheme="minorHAnsi" w:cstheme="minorHAnsi"/>
          <w:b/>
          <w:szCs w:val="22"/>
          <w:u w:val="single"/>
          <w:lang w:val="en-GB"/>
        </w:rPr>
        <w:br w:type="page"/>
      </w:r>
    </w:p>
    <w:p w:rsidR="003D2E6C" w:rsidRPr="00E42EDF" w:rsidRDefault="003D2E6C" w:rsidP="000764A8">
      <w:pPr>
        <w:jc w:val="center"/>
        <w:rPr>
          <w:rFonts w:asciiTheme="minorHAnsi" w:hAnsiTheme="minorHAnsi" w:cstheme="minorHAnsi"/>
          <w:b/>
          <w:szCs w:val="22"/>
          <w:u w:val="single"/>
          <w:lang w:val="en-GB"/>
        </w:rPr>
      </w:pPr>
      <w:r w:rsidRPr="00E42EDF">
        <w:rPr>
          <w:rFonts w:asciiTheme="minorHAnsi" w:hAnsiTheme="minorHAnsi" w:cstheme="minorHAnsi"/>
          <w:b/>
          <w:szCs w:val="22"/>
          <w:u w:val="single"/>
          <w:lang w:val="en-GB"/>
        </w:rPr>
        <w:lastRenderedPageBreak/>
        <w:t>Annex 1</w:t>
      </w:r>
    </w:p>
    <w:p w:rsidR="003D2E6C" w:rsidRPr="00E42EDF" w:rsidRDefault="003D2E6C" w:rsidP="000764A8">
      <w:pPr>
        <w:jc w:val="center"/>
        <w:rPr>
          <w:rFonts w:asciiTheme="minorHAnsi" w:hAnsiTheme="minorHAnsi" w:cstheme="minorHAnsi"/>
          <w:b/>
          <w:szCs w:val="22"/>
          <w:u w:val="single"/>
          <w:lang w:val="en-GB"/>
        </w:rPr>
      </w:pPr>
    </w:p>
    <w:p w:rsidR="003D2E6C" w:rsidRPr="00E42EDF" w:rsidRDefault="003D2E6C" w:rsidP="000764A8">
      <w:pPr>
        <w:jc w:val="center"/>
        <w:rPr>
          <w:rFonts w:asciiTheme="minorHAnsi" w:hAnsiTheme="minorHAnsi" w:cstheme="minorHAnsi"/>
          <w:b/>
          <w:szCs w:val="22"/>
          <w:u w:val="single"/>
          <w:lang w:val="en-GB"/>
        </w:rPr>
      </w:pPr>
    </w:p>
    <w:p w:rsidR="003D2E6C" w:rsidRPr="00E42EDF" w:rsidRDefault="003D2E6C" w:rsidP="000764A8">
      <w:pPr>
        <w:jc w:val="center"/>
        <w:rPr>
          <w:rFonts w:asciiTheme="minorHAnsi" w:hAnsiTheme="minorHAnsi" w:cstheme="minorHAnsi"/>
          <w:b/>
          <w:szCs w:val="22"/>
          <w:u w:val="single"/>
          <w:lang w:val="en-GB"/>
        </w:rPr>
      </w:pPr>
      <w:r w:rsidRPr="00E42EDF">
        <w:rPr>
          <w:rFonts w:asciiTheme="minorHAnsi" w:hAnsiTheme="minorHAnsi" w:cstheme="minorHAnsi"/>
          <w:b/>
          <w:szCs w:val="22"/>
          <w:highlight w:val="lightGray"/>
          <w:u w:val="single"/>
          <w:lang w:val="en-GB"/>
        </w:rPr>
        <w:t>WFP COUNTRY OFFICE MUST REPLACE THIS PAGE WITH THE APPROPRIATE SET(S) OF SPECIAL CONDITIONS</w:t>
      </w:r>
    </w:p>
    <w:p w:rsidR="003D2E6C" w:rsidRPr="00E42EDF" w:rsidRDefault="003D2E6C" w:rsidP="000764A8">
      <w:pPr>
        <w:jc w:val="center"/>
        <w:rPr>
          <w:rFonts w:asciiTheme="minorHAnsi" w:hAnsiTheme="minorHAnsi" w:cstheme="minorHAnsi"/>
          <w:b/>
          <w:szCs w:val="22"/>
          <w:u w:val="single"/>
          <w:lang w:val="en-GB"/>
        </w:rPr>
      </w:pPr>
    </w:p>
    <w:p w:rsidR="003D2E6C" w:rsidRPr="00E42EDF" w:rsidRDefault="003D2E6C" w:rsidP="000764A8">
      <w:pPr>
        <w:jc w:val="center"/>
        <w:rPr>
          <w:rFonts w:asciiTheme="minorHAnsi" w:hAnsiTheme="minorHAnsi" w:cstheme="minorHAnsi"/>
          <w:b/>
          <w:szCs w:val="22"/>
          <w:u w:val="single"/>
          <w:lang w:val="en-GB"/>
        </w:rPr>
      </w:pPr>
    </w:p>
    <w:p w:rsidR="003D2E6C" w:rsidRPr="00E42EDF" w:rsidRDefault="003D2E6C" w:rsidP="000764A8">
      <w:pPr>
        <w:jc w:val="center"/>
        <w:rPr>
          <w:rFonts w:asciiTheme="minorHAnsi" w:hAnsiTheme="minorHAnsi" w:cstheme="minorHAnsi"/>
          <w:b/>
          <w:szCs w:val="22"/>
          <w:u w:val="single"/>
          <w:lang w:val="en-GB"/>
        </w:rPr>
      </w:pPr>
    </w:p>
    <w:p w:rsidR="003D2E6C" w:rsidRPr="00E42EDF" w:rsidRDefault="003D2E6C" w:rsidP="000764A8">
      <w:pPr>
        <w:jc w:val="center"/>
        <w:rPr>
          <w:rFonts w:asciiTheme="minorHAnsi" w:hAnsiTheme="minorHAnsi" w:cstheme="minorHAnsi"/>
          <w:b/>
          <w:szCs w:val="22"/>
          <w:u w:val="single"/>
          <w:lang w:val="en-GB"/>
        </w:rPr>
      </w:pPr>
      <w:r w:rsidRPr="00E42EDF">
        <w:rPr>
          <w:rFonts w:asciiTheme="minorHAnsi" w:hAnsiTheme="minorHAnsi" w:cstheme="minorHAnsi"/>
          <w:b/>
          <w:szCs w:val="22"/>
          <w:u w:val="single"/>
          <w:lang w:val="en-GB"/>
        </w:rPr>
        <w:br w:type="page"/>
      </w:r>
      <w:r w:rsidRPr="00E42EDF">
        <w:rPr>
          <w:rFonts w:asciiTheme="minorHAnsi" w:hAnsiTheme="minorHAnsi" w:cstheme="minorHAnsi"/>
          <w:b/>
          <w:szCs w:val="22"/>
          <w:u w:val="single"/>
          <w:lang w:val="en-GB"/>
        </w:rPr>
        <w:lastRenderedPageBreak/>
        <w:t>Annex 2</w:t>
      </w:r>
    </w:p>
    <w:p w:rsidR="00E44A84" w:rsidRPr="00E42EDF" w:rsidRDefault="00E44A84" w:rsidP="000764A8">
      <w:pPr>
        <w:jc w:val="center"/>
        <w:rPr>
          <w:rFonts w:asciiTheme="minorHAnsi" w:hAnsiTheme="minorHAnsi" w:cstheme="minorHAnsi"/>
          <w:b/>
          <w:szCs w:val="22"/>
          <w:u w:val="single"/>
          <w:lang w:val="en-GB"/>
        </w:rPr>
      </w:pPr>
    </w:p>
    <w:p w:rsidR="003D2E6C" w:rsidRPr="00E42EDF" w:rsidRDefault="003D2E6C" w:rsidP="000764A8">
      <w:pPr>
        <w:jc w:val="center"/>
        <w:rPr>
          <w:rFonts w:asciiTheme="minorHAnsi" w:hAnsiTheme="minorHAnsi" w:cstheme="minorHAnsi"/>
          <w:b/>
          <w:szCs w:val="22"/>
          <w:u w:val="single"/>
          <w:lang w:val="en-GB"/>
        </w:rPr>
      </w:pPr>
      <w:r w:rsidRPr="00E42EDF">
        <w:rPr>
          <w:rFonts w:asciiTheme="minorHAnsi" w:hAnsiTheme="minorHAnsi" w:cstheme="minorHAnsi"/>
          <w:b/>
          <w:szCs w:val="22"/>
          <w:u w:val="single"/>
          <w:lang w:val="en-GB"/>
        </w:rPr>
        <w:t>Plan of Operations</w:t>
      </w:r>
    </w:p>
    <w:p w:rsidR="003D2E6C" w:rsidRPr="00E42EDF" w:rsidRDefault="003D2E6C" w:rsidP="000764A8">
      <w:pPr>
        <w:rPr>
          <w:rFonts w:asciiTheme="minorHAnsi" w:hAnsiTheme="minorHAnsi" w:cstheme="minorHAnsi"/>
          <w:b/>
          <w:i/>
          <w:szCs w:val="22"/>
          <w:lang w:val="en-GB"/>
        </w:rPr>
      </w:pPr>
    </w:p>
    <w:p w:rsidR="006953C2" w:rsidRPr="00E42EDF" w:rsidRDefault="003D2E6C" w:rsidP="000764A8">
      <w:pPr>
        <w:jc w:val="both"/>
        <w:rPr>
          <w:rFonts w:asciiTheme="minorHAnsi" w:hAnsiTheme="minorHAnsi" w:cstheme="minorHAnsi"/>
          <w:szCs w:val="22"/>
          <w:u w:val="single"/>
          <w:lang w:val="en-GB"/>
        </w:rPr>
      </w:pPr>
      <w:r w:rsidRPr="00E42EDF">
        <w:rPr>
          <w:rFonts w:asciiTheme="minorHAnsi" w:hAnsiTheme="minorHAnsi" w:cstheme="minorHAnsi"/>
          <w:szCs w:val="22"/>
          <w:u w:val="single"/>
          <w:lang w:val="en-GB"/>
        </w:rPr>
        <w:t>1.</w:t>
      </w:r>
      <w:r w:rsidRPr="00E42EDF">
        <w:rPr>
          <w:rFonts w:asciiTheme="minorHAnsi" w:hAnsiTheme="minorHAnsi" w:cstheme="minorHAnsi"/>
          <w:szCs w:val="22"/>
          <w:u w:val="single"/>
          <w:lang w:val="en-GB"/>
        </w:rPr>
        <w:tab/>
        <w:t>Summary Table</w:t>
      </w:r>
    </w:p>
    <w:p w:rsidR="003D2E6C" w:rsidRPr="00E42EDF" w:rsidRDefault="003D2E6C" w:rsidP="000764A8">
      <w:pPr>
        <w:jc w:val="both"/>
        <w:rPr>
          <w:rFonts w:asciiTheme="minorHAnsi" w:hAnsiTheme="minorHAnsi" w:cstheme="minorHAnsi"/>
          <w:b/>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1019"/>
        <w:gridCol w:w="1321"/>
        <w:gridCol w:w="1163"/>
        <w:gridCol w:w="142"/>
        <w:gridCol w:w="965"/>
        <w:gridCol w:w="140"/>
        <w:gridCol w:w="2188"/>
      </w:tblGrid>
      <w:tr w:rsidR="00FD71A4" w:rsidRPr="00E42EDF" w:rsidTr="002B4421">
        <w:tc>
          <w:tcPr>
            <w:tcW w:w="4890" w:type="dxa"/>
            <w:gridSpan w:val="3"/>
            <w:shd w:val="clear" w:color="auto" w:fill="D9D9D9"/>
          </w:tcPr>
          <w:p w:rsidR="003D2E6C" w:rsidRPr="00E42EDF" w:rsidRDefault="003D2E6C" w:rsidP="000764A8">
            <w:pPr>
              <w:pStyle w:val="NoSpacing"/>
              <w:spacing w:before="60" w:after="60"/>
              <w:jc w:val="center"/>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 xml:space="preserve">NAME OF </w:t>
            </w:r>
            <w:r w:rsidR="006C7E88" w:rsidRPr="00E42EDF">
              <w:rPr>
                <w:rFonts w:asciiTheme="minorHAnsi" w:hAnsiTheme="minorHAnsi" w:cstheme="minorHAnsi"/>
                <w:b/>
                <w:color w:val="auto"/>
                <w:szCs w:val="22"/>
                <w:lang w:val="en-GB"/>
              </w:rPr>
              <w:t>THE COOPERATING PARTNER</w:t>
            </w:r>
            <w:r w:rsidRPr="00E42EDF">
              <w:rPr>
                <w:rFonts w:asciiTheme="minorHAnsi" w:hAnsiTheme="minorHAnsi" w:cstheme="minorHAnsi"/>
                <w:b/>
                <w:color w:val="auto"/>
                <w:szCs w:val="22"/>
                <w:lang w:val="en-GB"/>
              </w:rPr>
              <w:t>:</w:t>
            </w:r>
          </w:p>
        </w:tc>
        <w:tc>
          <w:tcPr>
            <w:tcW w:w="4685" w:type="dxa"/>
            <w:gridSpan w:val="5"/>
          </w:tcPr>
          <w:p w:rsidR="003D2E6C" w:rsidRPr="00E42EDF" w:rsidRDefault="003D2E6C" w:rsidP="000764A8">
            <w:pPr>
              <w:pStyle w:val="NoSpacing"/>
              <w:spacing w:before="60" w:after="60"/>
              <w:rPr>
                <w:rFonts w:asciiTheme="minorHAnsi" w:hAnsiTheme="minorHAnsi" w:cstheme="minorHAnsi"/>
                <w:b/>
                <w:color w:val="auto"/>
                <w:szCs w:val="22"/>
                <w:lang w:val="en-GB"/>
              </w:rPr>
            </w:pPr>
          </w:p>
        </w:tc>
      </w:tr>
      <w:tr w:rsidR="00E221A1" w:rsidRPr="00E42EDF" w:rsidTr="00E221A1">
        <w:tc>
          <w:tcPr>
            <w:tcW w:w="9575" w:type="dxa"/>
            <w:gridSpan w:val="8"/>
            <w:tcBorders>
              <w:left w:val="nil"/>
              <w:right w:val="nil"/>
            </w:tcBorders>
            <w:shd w:val="clear" w:color="auto" w:fill="FFFFFF" w:themeFill="background1"/>
          </w:tcPr>
          <w:p w:rsidR="00E221A1" w:rsidRPr="00E42EDF" w:rsidRDefault="00E221A1" w:rsidP="000764A8">
            <w:pPr>
              <w:pStyle w:val="NoSpacing"/>
              <w:rPr>
                <w:rFonts w:asciiTheme="minorHAnsi" w:hAnsiTheme="minorHAnsi" w:cstheme="minorHAnsi"/>
                <w:b/>
                <w:color w:val="auto"/>
                <w:szCs w:val="22"/>
                <w:lang w:val="en-GB"/>
              </w:rPr>
            </w:pPr>
          </w:p>
        </w:tc>
      </w:tr>
      <w:tr w:rsidR="00FD71A4" w:rsidRPr="00E42EDF" w:rsidTr="002B4421">
        <w:tc>
          <w:tcPr>
            <w:tcW w:w="4890" w:type="dxa"/>
            <w:gridSpan w:val="3"/>
            <w:shd w:val="clear" w:color="auto" w:fill="D9D9D9"/>
          </w:tcPr>
          <w:p w:rsidR="003D2E6C" w:rsidRPr="00E42EDF" w:rsidRDefault="003D2E6C" w:rsidP="000764A8">
            <w:pPr>
              <w:pStyle w:val="NoSpacing"/>
              <w:spacing w:before="60" w:after="60"/>
              <w:jc w:val="center"/>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MODALITY OF ASSISTANCE:</w:t>
            </w:r>
          </w:p>
        </w:tc>
        <w:tc>
          <w:tcPr>
            <w:tcW w:w="4685" w:type="dxa"/>
            <w:gridSpan w:val="5"/>
          </w:tcPr>
          <w:p w:rsidR="003D2E6C" w:rsidRPr="00E42EDF" w:rsidRDefault="003D2E6C" w:rsidP="000764A8">
            <w:pPr>
              <w:pStyle w:val="NoSpacing"/>
              <w:spacing w:before="60" w:after="60"/>
              <w:rPr>
                <w:rFonts w:asciiTheme="minorHAnsi" w:hAnsiTheme="minorHAnsi" w:cstheme="minorHAnsi"/>
                <w:b/>
                <w:color w:val="auto"/>
                <w:szCs w:val="22"/>
                <w:lang w:val="en-GB"/>
              </w:rPr>
            </w:pPr>
          </w:p>
        </w:tc>
      </w:tr>
      <w:tr w:rsidR="00E221A1" w:rsidRPr="00E42EDF" w:rsidTr="00E221A1">
        <w:tc>
          <w:tcPr>
            <w:tcW w:w="9575" w:type="dxa"/>
            <w:gridSpan w:val="8"/>
            <w:tcBorders>
              <w:left w:val="nil"/>
              <w:right w:val="nil"/>
            </w:tcBorders>
            <w:shd w:val="clear" w:color="auto" w:fill="FFFFFF" w:themeFill="background1"/>
          </w:tcPr>
          <w:p w:rsidR="00E221A1" w:rsidRPr="00E42EDF" w:rsidRDefault="00E221A1" w:rsidP="000764A8">
            <w:pPr>
              <w:pStyle w:val="NoSpacing"/>
              <w:rPr>
                <w:rFonts w:asciiTheme="minorHAnsi" w:hAnsiTheme="minorHAnsi" w:cstheme="minorHAnsi"/>
                <w:b/>
                <w:color w:val="auto"/>
                <w:szCs w:val="22"/>
                <w:lang w:val="en-GB"/>
              </w:rPr>
            </w:pPr>
          </w:p>
        </w:tc>
      </w:tr>
      <w:tr w:rsidR="00FD71A4" w:rsidRPr="00E42EDF" w:rsidTr="002B4421">
        <w:tc>
          <w:tcPr>
            <w:tcW w:w="4890" w:type="dxa"/>
            <w:gridSpan w:val="3"/>
            <w:shd w:val="clear" w:color="auto" w:fill="D9D9D9"/>
          </w:tcPr>
          <w:p w:rsidR="003D2E6C" w:rsidRPr="00E42EDF" w:rsidRDefault="003D2E6C" w:rsidP="000764A8">
            <w:pPr>
              <w:pStyle w:val="NoSpacing"/>
              <w:spacing w:before="60" w:after="60"/>
              <w:jc w:val="center"/>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IMPLEMENTATION PERIOD:</w:t>
            </w:r>
          </w:p>
        </w:tc>
        <w:tc>
          <w:tcPr>
            <w:tcW w:w="2305" w:type="dxa"/>
            <w:gridSpan w:val="3"/>
          </w:tcPr>
          <w:p w:rsidR="003D2E6C" w:rsidRPr="00E42EDF" w:rsidRDefault="003D2E6C" w:rsidP="000764A8">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 xml:space="preserve">FROM: </w:t>
            </w:r>
          </w:p>
        </w:tc>
        <w:tc>
          <w:tcPr>
            <w:tcW w:w="2380" w:type="dxa"/>
            <w:gridSpan w:val="2"/>
          </w:tcPr>
          <w:p w:rsidR="003D2E6C" w:rsidRPr="00E42EDF" w:rsidRDefault="003D2E6C" w:rsidP="000764A8">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 xml:space="preserve">TO: </w:t>
            </w:r>
          </w:p>
        </w:tc>
      </w:tr>
      <w:tr w:rsidR="00E221A1" w:rsidRPr="00E42EDF" w:rsidTr="00E221A1">
        <w:tc>
          <w:tcPr>
            <w:tcW w:w="9575" w:type="dxa"/>
            <w:gridSpan w:val="8"/>
            <w:tcBorders>
              <w:left w:val="nil"/>
              <w:right w:val="nil"/>
            </w:tcBorders>
            <w:shd w:val="clear" w:color="auto" w:fill="FFFFFF" w:themeFill="background1"/>
          </w:tcPr>
          <w:p w:rsidR="00E221A1" w:rsidRPr="00E42EDF" w:rsidRDefault="00E221A1" w:rsidP="000764A8">
            <w:pPr>
              <w:pStyle w:val="NoSpacing"/>
              <w:rPr>
                <w:rFonts w:asciiTheme="minorHAnsi" w:hAnsiTheme="minorHAnsi" w:cstheme="minorHAnsi"/>
                <w:b/>
                <w:color w:val="auto"/>
                <w:szCs w:val="22"/>
                <w:lang w:val="en-GB"/>
              </w:rPr>
            </w:pPr>
          </w:p>
        </w:tc>
      </w:tr>
      <w:tr w:rsidR="00FD71A4" w:rsidRPr="00E42EDF" w:rsidTr="002B4421">
        <w:tc>
          <w:tcPr>
            <w:tcW w:w="4890" w:type="dxa"/>
            <w:gridSpan w:val="3"/>
            <w:shd w:val="clear" w:color="auto" w:fill="D9D9D9"/>
          </w:tcPr>
          <w:p w:rsidR="003D2E6C" w:rsidRPr="00E42EDF" w:rsidRDefault="003D2E6C" w:rsidP="000764A8">
            <w:pPr>
              <w:pStyle w:val="NoSpacing"/>
              <w:spacing w:before="60" w:after="60"/>
              <w:jc w:val="center"/>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 xml:space="preserve">LOCATION / REGION OF </w:t>
            </w:r>
            <w:r w:rsidR="004A1488" w:rsidRPr="00E42EDF">
              <w:rPr>
                <w:rFonts w:asciiTheme="minorHAnsi" w:hAnsiTheme="minorHAnsi" w:cstheme="minorHAnsi"/>
                <w:b/>
                <w:color w:val="auto"/>
                <w:szCs w:val="22"/>
                <w:lang w:val="en-GB"/>
              </w:rPr>
              <w:t>COOPERATING PARTNER</w:t>
            </w:r>
            <w:r w:rsidRPr="00E42EDF">
              <w:rPr>
                <w:rFonts w:asciiTheme="minorHAnsi" w:hAnsiTheme="minorHAnsi" w:cstheme="minorHAnsi"/>
                <w:b/>
                <w:color w:val="auto"/>
                <w:szCs w:val="22"/>
                <w:lang w:val="en-GB"/>
              </w:rPr>
              <w:t xml:space="preserve"> </w:t>
            </w:r>
            <w:r w:rsidR="006C7E88" w:rsidRPr="00E42EDF">
              <w:rPr>
                <w:rFonts w:asciiTheme="minorHAnsi" w:hAnsiTheme="minorHAnsi" w:cstheme="minorHAnsi"/>
                <w:b/>
                <w:color w:val="auto"/>
                <w:szCs w:val="22"/>
                <w:lang w:val="en-GB"/>
              </w:rPr>
              <w:t xml:space="preserve">PROGRAMMES </w:t>
            </w:r>
            <w:r w:rsidRPr="00E42EDF">
              <w:rPr>
                <w:rFonts w:asciiTheme="minorHAnsi" w:hAnsiTheme="minorHAnsi" w:cstheme="minorHAnsi"/>
                <w:b/>
                <w:color w:val="auto"/>
                <w:szCs w:val="22"/>
                <w:lang w:val="en-GB"/>
              </w:rPr>
              <w:t>WITHIN THE COUNTRY OF OPERATIONS:</w:t>
            </w:r>
          </w:p>
        </w:tc>
        <w:tc>
          <w:tcPr>
            <w:tcW w:w="4685" w:type="dxa"/>
            <w:gridSpan w:val="5"/>
          </w:tcPr>
          <w:p w:rsidR="003D2E6C" w:rsidRPr="00E42EDF" w:rsidRDefault="003D2E6C" w:rsidP="000764A8">
            <w:pPr>
              <w:pStyle w:val="NoSpacing"/>
              <w:spacing w:before="60" w:after="60"/>
              <w:rPr>
                <w:rFonts w:asciiTheme="minorHAnsi" w:hAnsiTheme="minorHAnsi" w:cstheme="minorHAnsi"/>
                <w:b/>
                <w:color w:val="auto"/>
                <w:szCs w:val="22"/>
                <w:lang w:val="en-GB"/>
              </w:rPr>
            </w:pPr>
          </w:p>
        </w:tc>
      </w:tr>
      <w:tr w:rsidR="00E221A1" w:rsidRPr="00E42EDF" w:rsidTr="00E221A1">
        <w:tc>
          <w:tcPr>
            <w:tcW w:w="9575" w:type="dxa"/>
            <w:gridSpan w:val="8"/>
            <w:tcBorders>
              <w:left w:val="nil"/>
              <w:right w:val="nil"/>
            </w:tcBorders>
            <w:shd w:val="clear" w:color="auto" w:fill="FFFFFF" w:themeFill="background1"/>
          </w:tcPr>
          <w:p w:rsidR="00E221A1" w:rsidRPr="00E42EDF" w:rsidRDefault="00E221A1" w:rsidP="000764A8">
            <w:pPr>
              <w:pStyle w:val="NoSpacing"/>
              <w:rPr>
                <w:rFonts w:asciiTheme="minorHAnsi" w:hAnsiTheme="minorHAnsi" w:cstheme="minorHAnsi"/>
                <w:b/>
                <w:color w:val="auto"/>
                <w:szCs w:val="22"/>
                <w:lang w:val="en-GB"/>
              </w:rPr>
            </w:pPr>
          </w:p>
        </w:tc>
      </w:tr>
      <w:tr w:rsidR="00FD71A4" w:rsidRPr="00E42EDF" w:rsidTr="002B4421">
        <w:tc>
          <w:tcPr>
            <w:tcW w:w="4890" w:type="dxa"/>
            <w:gridSpan w:val="3"/>
            <w:shd w:val="clear" w:color="auto" w:fill="D9D9D9"/>
          </w:tcPr>
          <w:p w:rsidR="003D2E6C" w:rsidRPr="00E42EDF" w:rsidRDefault="003D2E6C" w:rsidP="000764A8">
            <w:pPr>
              <w:pStyle w:val="NoSpacing"/>
              <w:spacing w:before="60" w:after="60"/>
              <w:jc w:val="center"/>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ESTIMATED TOTAL NUMBER OF BENEFICIARIES:</w:t>
            </w:r>
          </w:p>
        </w:tc>
        <w:tc>
          <w:tcPr>
            <w:tcW w:w="4685" w:type="dxa"/>
            <w:gridSpan w:val="5"/>
          </w:tcPr>
          <w:p w:rsidR="003D2E6C" w:rsidRPr="00E42EDF" w:rsidRDefault="003D2E6C" w:rsidP="000764A8">
            <w:pPr>
              <w:pStyle w:val="NoSpacing"/>
              <w:spacing w:before="60" w:after="60"/>
              <w:rPr>
                <w:rFonts w:asciiTheme="minorHAnsi" w:hAnsiTheme="minorHAnsi" w:cstheme="minorHAnsi"/>
                <w:b/>
                <w:color w:val="auto"/>
                <w:szCs w:val="22"/>
                <w:lang w:val="en-GB"/>
              </w:rPr>
            </w:pPr>
          </w:p>
        </w:tc>
      </w:tr>
      <w:tr w:rsidR="00E221A1" w:rsidRPr="00E42EDF" w:rsidTr="00E221A1">
        <w:tc>
          <w:tcPr>
            <w:tcW w:w="9575" w:type="dxa"/>
            <w:gridSpan w:val="8"/>
            <w:tcBorders>
              <w:left w:val="nil"/>
              <w:right w:val="nil"/>
            </w:tcBorders>
            <w:shd w:val="clear" w:color="auto" w:fill="FFFFFF" w:themeFill="background1"/>
          </w:tcPr>
          <w:p w:rsidR="00E221A1" w:rsidRPr="00E42EDF" w:rsidRDefault="00E221A1" w:rsidP="000764A8">
            <w:pPr>
              <w:pStyle w:val="NoSpacing"/>
              <w:rPr>
                <w:rFonts w:asciiTheme="minorHAnsi" w:hAnsiTheme="minorHAnsi" w:cstheme="minorHAnsi"/>
                <w:b/>
                <w:color w:val="auto"/>
                <w:szCs w:val="22"/>
                <w:lang w:val="en-GB"/>
              </w:rPr>
            </w:pPr>
          </w:p>
        </w:tc>
      </w:tr>
      <w:tr w:rsidR="00FD71A4" w:rsidRPr="00E42EDF" w:rsidTr="002B4421">
        <w:tc>
          <w:tcPr>
            <w:tcW w:w="4890" w:type="dxa"/>
            <w:gridSpan w:val="3"/>
            <w:shd w:val="clear" w:color="auto" w:fill="D9D9D9"/>
          </w:tcPr>
          <w:p w:rsidR="003D2E6C" w:rsidRPr="00E42EDF" w:rsidRDefault="003D2E6C" w:rsidP="000764A8">
            <w:pPr>
              <w:pStyle w:val="NoSpacing"/>
              <w:spacing w:before="60" w:after="60"/>
              <w:jc w:val="center"/>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 xml:space="preserve">ESTIMATED QUANTITY OF RESOURCES TRANSFERRED TO THE </w:t>
            </w:r>
            <w:r w:rsidR="004A1488" w:rsidRPr="00E42EDF">
              <w:rPr>
                <w:rFonts w:asciiTheme="minorHAnsi" w:hAnsiTheme="minorHAnsi" w:cstheme="minorHAnsi"/>
                <w:b/>
                <w:color w:val="auto"/>
                <w:szCs w:val="22"/>
                <w:lang w:val="en-GB"/>
              </w:rPr>
              <w:t>COOPERATING PARTNER</w:t>
            </w:r>
            <w:r w:rsidRPr="00E42EDF">
              <w:rPr>
                <w:rFonts w:asciiTheme="minorHAnsi" w:hAnsiTheme="minorHAnsi" w:cstheme="minorHAnsi"/>
                <w:b/>
                <w:color w:val="auto"/>
                <w:szCs w:val="22"/>
                <w:lang w:val="en-GB"/>
              </w:rPr>
              <w:t xml:space="preserve"> FOR DISTRIBUTION TO BENEFICIARIES:</w:t>
            </w:r>
          </w:p>
        </w:tc>
        <w:tc>
          <w:tcPr>
            <w:tcW w:w="2448" w:type="dxa"/>
            <w:gridSpan w:val="4"/>
          </w:tcPr>
          <w:p w:rsidR="00E221A1" w:rsidRPr="00E42EDF" w:rsidRDefault="003D2E6C" w:rsidP="000764A8">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FOOD COMMODITIES (MT):</w:t>
            </w:r>
          </w:p>
          <w:p w:rsidR="00E221A1" w:rsidRPr="00E42EDF" w:rsidRDefault="00E221A1" w:rsidP="000764A8">
            <w:pPr>
              <w:pStyle w:val="NoSpacing"/>
              <w:rPr>
                <w:rFonts w:asciiTheme="minorHAnsi" w:hAnsiTheme="minorHAnsi" w:cstheme="minorHAnsi"/>
                <w:b/>
                <w:color w:val="auto"/>
                <w:szCs w:val="22"/>
                <w:lang w:val="en-GB"/>
              </w:rPr>
            </w:pPr>
          </w:p>
        </w:tc>
        <w:tc>
          <w:tcPr>
            <w:tcW w:w="2237" w:type="dxa"/>
          </w:tcPr>
          <w:p w:rsidR="009A3AB9" w:rsidRPr="00E42EDF" w:rsidRDefault="003D2E6C" w:rsidP="000764A8">
            <w:pPr>
              <w:pStyle w:val="NoSpacing"/>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CASH AND/OR VALUE OF VOUCHERS (USD):</w:t>
            </w:r>
          </w:p>
          <w:p w:rsidR="003D2E6C" w:rsidRPr="00E42EDF" w:rsidRDefault="003D2E6C" w:rsidP="000764A8">
            <w:pPr>
              <w:pStyle w:val="NoSpacing"/>
              <w:rPr>
                <w:rFonts w:asciiTheme="minorHAnsi" w:hAnsiTheme="minorHAnsi" w:cstheme="minorHAnsi"/>
                <w:b/>
                <w:color w:val="auto"/>
                <w:szCs w:val="22"/>
                <w:lang w:val="en-GB"/>
              </w:rPr>
            </w:pPr>
          </w:p>
        </w:tc>
      </w:tr>
      <w:tr w:rsidR="00E221A1" w:rsidRPr="00E42EDF" w:rsidTr="00E221A1">
        <w:tc>
          <w:tcPr>
            <w:tcW w:w="9575" w:type="dxa"/>
            <w:gridSpan w:val="8"/>
            <w:tcBorders>
              <w:left w:val="nil"/>
              <w:right w:val="nil"/>
            </w:tcBorders>
            <w:shd w:val="clear" w:color="auto" w:fill="FFFFFF" w:themeFill="background1"/>
          </w:tcPr>
          <w:p w:rsidR="00E221A1" w:rsidRPr="00E42EDF" w:rsidRDefault="00E221A1" w:rsidP="000764A8">
            <w:pPr>
              <w:pStyle w:val="NoSpacing"/>
              <w:jc w:val="center"/>
              <w:rPr>
                <w:rFonts w:asciiTheme="minorHAnsi" w:hAnsiTheme="minorHAnsi" w:cstheme="minorHAnsi"/>
                <w:b/>
                <w:color w:val="auto"/>
                <w:szCs w:val="22"/>
                <w:lang w:val="en-GB"/>
              </w:rPr>
            </w:pPr>
          </w:p>
        </w:tc>
      </w:tr>
      <w:tr w:rsidR="00FD71A4" w:rsidRPr="00E42EDF" w:rsidTr="002B4421">
        <w:tc>
          <w:tcPr>
            <w:tcW w:w="3510" w:type="dxa"/>
            <w:gridSpan w:val="2"/>
            <w:vMerge w:val="restart"/>
            <w:shd w:val="clear" w:color="auto" w:fill="D9D9D9"/>
            <w:vAlign w:val="center"/>
          </w:tcPr>
          <w:p w:rsidR="006F1B49" w:rsidRPr="00E42EDF" w:rsidRDefault="006F1B49" w:rsidP="000764A8">
            <w:pPr>
              <w:pStyle w:val="NoSpacing"/>
              <w:spacing w:before="120" w:after="120"/>
              <w:jc w:val="center"/>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COOPERATING PARTNER’S BUDGET ELIGIBLE FOR WFP FUNDING</w:t>
            </w:r>
          </w:p>
        </w:tc>
        <w:tc>
          <w:tcPr>
            <w:tcW w:w="3828" w:type="dxa"/>
            <w:gridSpan w:val="5"/>
            <w:shd w:val="clear" w:color="auto" w:fill="FFFFFF" w:themeFill="background1"/>
          </w:tcPr>
          <w:p w:rsidR="006F1B49" w:rsidRPr="00E42EDF" w:rsidRDefault="006F1B49" w:rsidP="000764A8">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TOTAL COST OF TECHNICAL OR SPECIALIST SERVICES:</w:t>
            </w:r>
          </w:p>
        </w:tc>
        <w:tc>
          <w:tcPr>
            <w:tcW w:w="2237" w:type="dxa"/>
            <w:shd w:val="clear" w:color="auto" w:fill="FFFFFF" w:themeFill="background1"/>
          </w:tcPr>
          <w:p w:rsidR="006F1B49" w:rsidRPr="00E42EDF" w:rsidRDefault="006F1B49" w:rsidP="000764A8">
            <w:pPr>
              <w:pStyle w:val="NoSpacing"/>
              <w:spacing w:before="60" w:after="60"/>
              <w:rPr>
                <w:rFonts w:asciiTheme="minorHAnsi" w:hAnsiTheme="minorHAnsi" w:cstheme="minorHAnsi"/>
                <w:b/>
                <w:color w:val="auto"/>
                <w:szCs w:val="22"/>
                <w:lang w:val="en-GB"/>
              </w:rPr>
            </w:pPr>
          </w:p>
        </w:tc>
      </w:tr>
      <w:tr w:rsidR="00FD71A4" w:rsidRPr="00E42EDF" w:rsidTr="002B4421">
        <w:tc>
          <w:tcPr>
            <w:tcW w:w="3510" w:type="dxa"/>
            <w:gridSpan w:val="2"/>
            <w:vMerge/>
            <w:shd w:val="clear" w:color="auto" w:fill="D9D9D9"/>
          </w:tcPr>
          <w:p w:rsidR="006F1B49" w:rsidRPr="00E42EDF" w:rsidRDefault="006F1B49" w:rsidP="000764A8">
            <w:pPr>
              <w:pStyle w:val="NoSpacing"/>
              <w:spacing w:before="120" w:after="120"/>
              <w:rPr>
                <w:rFonts w:asciiTheme="minorHAnsi" w:hAnsiTheme="minorHAnsi" w:cstheme="minorHAnsi"/>
                <w:b/>
                <w:color w:val="auto"/>
                <w:szCs w:val="22"/>
                <w:lang w:val="en-GB"/>
              </w:rPr>
            </w:pPr>
          </w:p>
        </w:tc>
        <w:tc>
          <w:tcPr>
            <w:tcW w:w="3828" w:type="dxa"/>
            <w:gridSpan w:val="5"/>
            <w:shd w:val="clear" w:color="auto" w:fill="FFFFFF" w:themeFill="background1"/>
          </w:tcPr>
          <w:p w:rsidR="006F1B49" w:rsidRPr="00E42EDF" w:rsidRDefault="006F1B49" w:rsidP="000764A8">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TOTAL CASH AND VOUCHER DELIVERY COSTS:</w:t>
            </w:r>
          </w:p>
        </w:tc>
        <w:tc>
          <w:tcPr>
            <w:tcW w:w="2237" w:type="dxa"/>
            <w:shd w:val="clear" w:color="auto" w:fill="FFFFFF" w:themeFill="background1"/>
          </w:tcPr>
          <w:p w:rsidR="006F1B49" w:rsidRPr="00E42EDF" w:rsidRDefault="006F1B49" w:rsidP="000764A8">
            <w:pPr>
              <w:pStyle w:val="NoSpacing"/>
              <w:spacing w:before="60" w:after="60"/>
              <w:rPr>
                <w:rFonts w:asciiTheme="minorHAnsi" w:hAnsiTheme="minorHAnsi" w:cstheme="minorHAnsi"/>
                <w:b/>
                <w:color w:val="auto"/>
                <w:szCs w:val="22"/>
                <w:lang w:val="en-GB"/>
              </w:rPr>
            </w:pPr>
          </w:p>
        </w:tc>
      </w:tr>
      <w:tr w:rsidR="00FD71A4" w:rsidRPr="00E42EDF" w:rsidTr="002B4421">
        <w:tc>
          <w:tcPr>
            <w:tcW w:w="3510" w:type="dxa"/>
            <w:gridSpan w:val="2"/>
            <w:vMerge/>
            <w:shd w:val="clear" w:color="auto" w:fill="D9D9D9"/>
          </w:tcPr>
          <w:p w:rsidR="006F1B49" w:rsidRPr="00E42EDF" w:rsidRDefault="006F1B49" w:rsidP="000764A8">
            <w:pPr>
              <w:pStyle w:val="NoSpacing"/>
              <w:spacing w:before="120" w:after="120"/>
              <w:rPr>
                <w:rFonts w:asciiTheme="minorHAnsi" w:hAnsiTheme="minorHAnsi" w:cstheme="minorHAnsi"/>
                <w:b/>
                <w:color w:val="auto"/>
                <w:szCs w:val="22"/>
                <w:lang w:val="en-GB"/>
              </w:rPr>
            </w:pPr>
          </w:p>
        </w:tc>
        <w:tc>
          <w:tcPr>
            <w:tcW w:w="3828" w:type="dxa"/>
            <w:gridSpan w:val="5"/>
            <w:shd w:val="clear" w:color="auto" w:fill="FFFFFF" w:themeFill="background1"/>
          </w:tcPr>
          <w:p w:rsidR="006F1B49" w:rsidRPr="00E42EDF" w:rsidRDefault="006F1B49" w:rsidP="000764A8">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TOTAL LANDSIDE TRANSPORT, STORAGE AND HANDLING:</w:t>
            </w:r>
          </w:p>
        </w:tc>
        <w:tc>
          <w:tcPr>
            <w:tcW w:w="2237" w:type="dxa"/>
            <w:shd w:val="clear" w:color="auto" w:fill="FFFFFF" w:themeFill="background1"/>
          </w:tcPr>
          <w:p w:rsidR="006F1B49" w:rsidRPr="00E42EDF" w:rsidRDefault="006F1B49" w:rsidP="000764A8">
            <w:pPr>
              <w:pStyle w:val="NoSpacing"/>
              <w:spacing w:before="60" w:after="60"/>
              <w:rPr>
                <w:rFonts w:asciiTheme="minorHAnsi" w:hAnsiTheme="minorHAnsi" w:cstheme="minorHAnsi"/>
                <w:b/>
                <w:color w:val="auto"/>
                <w:szCs w:val="22"/>
                <w:lang w:val="en-GB"/>
              </w:rPr>
            </w:pPr>
          </w:p>
        </w:tc>
      </w:tr>
      <w:tr w:rsidR="00FD71A4" w:rsidRPr="00E42EDF" w:rsidTr="002B4421">
        <w:tc>
          <w:tcPr>
            <w:tcW w:w="3510" w:type="dxa"/>
            <w:gridSpan w:val="2"/>
            <w:vMerge/>
            <w:shd w:val="clear" w:color="auto" w:fill="D9D9D9"/>
          </w:tcPr>
          <w:p w:rsidR="006F1B49" w:rsidRPr="00E42EDF" w:rsidRDefault="006F1B49" w:rsidP="000764A8">
            <w:pPr>
              <w:pStyle w:val="NoSpacing"/>
              <w:spacing w:before="120" w:after="120"/>
              <w:rPr>
                <w:rFonts w:asciiTheme="minorHAnsi" w:hAnsiTheme="minorHAnsi" w:cstheme="minorHAnsi"/>
                <w:b/>
                <w:color w:val="auto"/>
                <w:szCs w:val="22"/>
                <w:lang w:val="en-GB"/>
              </w:rPr>
            </w:pPr>
          </w:p>
        </w:tc>
        <w:tc>
          <w:tcPr>
            <w:tcW w:w="3828" w:type="dxa"/>
            <w:gridSpan w:val="5"/>
            <w:shd w:val="clear" w:color="auto" w:fill="FFFFFF" w:themeFill="background1"/>
          </w:tcPr>
          <w:p w:rsidR="006F1B49" w:rsidRPr="00E42EDF" w:rsidRDefault="006F1B49" w:rsidP="000764A8">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TOTAL MANAGEMENT AND ADMINISTRATIVE COSTS:</w:t>
            </w:r>
          </w:p>
        </w:tc>
        <w:tc>
          <w:tcPr>
            <w:tcW w:w="2237" w:type="dxa"/>
            <w:shd w:val="clear" w:color="auto" w:fill="FFFFFF" w:themeFill="background1"/>
          </w:tcPr>
          <w:p w:rsidR="006F1B49" w:rsidRPr="00E42EDF" w:rsidRDefault="006F1B49" w:rsidP="000764A8">
            <w:pPr>
              <w:pStyle w:val="NoSpacing"/>
              <w:spacing w:before="60" w:after="60"/>
              <w:rPr>
                <w:rFonts w:asciiTheme="minorHAnsi" w:hAnsiTheme="minorHAnsi" w:cstheme="minorHAnsi"/>
                <w:b/>
                <w:color w:val="auto"/>
                <w:szCs w:val="22"/>
                <w:lang w:val="en-GB"/>
              </w:rPr>
            </w:pPr>
          </w:p>
        </w:tc>
      </w:tr>
      <w:tr w:rsidR="00FD71A4" w:rsidRPr="00E42EDF" w:rsidTr="002B4421">
        <w:tc>
          <w:tcPr>
            <w:tcW w:w="3510" w:type="dxa"/>
            <w:gridSpan w:val="2"/>
            <w:vMerge/>
            <w:shd w:val="clear" w:color="auto" w:fill="D9D9D9"/>
          </w:tcPr>
          <w:p w:rsidR="006F1B49" w:rsidRPr="00E42EDF" w:rsidRDefault="006F1B49" w:rsidP="000764A8">
            <w:pPr>
              <w:pStyle w:val="NoSpacing"/>
              <w:spacing w:before="120" w:after="120"/>
              <w:rPr>
                <w:rFonts w:asciiTheme="minorHAnsi" w:hAnsiTheme="minorHAnsi" w:cstheme="minorHAnsi"/>
                <w:b/>
                <w:color w:val="auto"/>
                <w:szCs w:val="22"/>
                <w:lang w:val="en-GB"/>
              </w:rPr>
            </w:pPr>
          </w:p>
        </w:tc>
        <w:tc>
          <w:tcPr>
            <w:tcW w:w="3828" w:type="dxa"/>
            <w:gridSpan w:val="5"/>
            <w:tcBorders>
              <w:bottom w:val="single" w:sz="4" w:space="0" w:color="auto"/>
            </w:tcBorders>
            <w:shd w:val="clear" w:color="auto" w:fill="D9D9D9"/>
            <w:vAlign w:val="center"/>
          </w:tcPr>
          <w:p w:rsidR="006F1B49" w:rsidRPr="00E42EDF" w:rsidRDefault="006F1B49" w:rsidP="000764A8">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 xml:space="preserve">COOPERATING PARTNER’S TOTAL DIRECT COSTS (USD): </w:t>
            </w:r>
          </w:p>
        </w:tc>
        <w:tc>
          <w:tcPr>
            <w:tcW w:w="2237" w:type="dxa"/>
            <w:tcBorders>
              <w:bottom w:val="single" w:sz="4" w:space="0" w:color="auto"/>
            </w:tcBorders>
            <w:shd w:val="clear" w:color="auto" w:fill="D9D9D9"/>
          </w:tcPr>
          <w:p w:rsidR="006F1B49" w:rsidRPr="00E42EDF" w:rsidRDefault="006F1B49" w:rsidP="000764A8">
            <w:pPr>
              <w:pStyle w:val="NoSpacing"/>
              <w:spacing w:before="60" w:after="60"/>
              <w:rPr>
                <w:rFonts w:asciiTheme="minorHAnsi" w:hAnsiTheme="minorHAnsi" w:cstheme="minorHAnsi"/>
                <w:b/>
                <w:color w:val="auto"/>
                <w:szCs w:val="22"/>
                <w:lang w:val="en-GB"/>
              </w:rPr>
            </w:pPr>
          </w:p>
        </w:tc>
      </w:tr>
      <w:tr w:rsidR="00FD71A4" w:rsidRPr="00E42EDF" w:rsidTr="002B4421">
        <w:tc>
          <w:tcPr>
            <w:tcW w:w="3510" w:type="dxa"/>
            <w:gridSpan w:val="2"/>
            <w:vMerge/>
            <w:shd w:val="clear" w:color="auto" w:fill="D9D9D9"/>
          </w:tcPr>
          <w:p w:rsidR="006F1B49" w:rsidRPr="00E42EDF" w:rsidRDefault="006F1B49" w:rsidP="000764A8">
            <w:pPr>
              <w:pStyle w:val="NoSpacing"/>
              <w:spacing w:before="120" w:after="120"/>
              <w:rPr>
                <w:rFonts w:asciiTheme="minorHAnsi" w:hAnsiTheme="minorHAnsi" w:cstheme="minorHAnsi"/>
                <w:b/>
                <w:color w:val="auto"/>
                <w:szCs w:val="22"/>
                <w:lang w:val="en-GB"/>
              </w:rPr>
            </w:pPr>
          </w:p>
        </w:tc>
        <w:tc>
          <w:tcPr>
            <w:tcW w:w="3828" w:type="dxa"/>
            <w:gridSpan w:val="5"/>
            <w:shd w:val="clear" w:color="auto" w:fill="FFFFFF" w:themeFill="background1"/>
          </w:tcPr>
          <w:p w:rsidR="006F1B49" w:rsidRPr="00E42EDF" w:rsidRDefault="006F1B49" w:rsidP="000764A8">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 xml:space="preserve">7% MANAGEMENT FEE (USD): </w:t>
            </w:r>
          </w:p>
        </w:tc>
        <w:tc>
          <w:tcPr>
            <w:tcW w:w="2237" w:type="dxa"/>
            <w:shd w:val="clear" w:color="auto" w:fill="FFFFFF" w:themeFill="background1"/>
          </w:tcPr>
          <w:p w:rsidR="006F1B49" w:rsidRPr="00E42EDF" w:rsidRDefault="006F1B49" w:rsidP="000764A8">
            <w:pPr>
              <w:pStyle w:val="NoSpacing"/>
              <w:spacing w:before="60" w:after="60"/>
              <w:rPr>
                <w:rFonts w:asciiTheme="minorHAnsi" w:hAnsiTheme="minorHAnsi" w:cstheme="minorHAnsi"/>
                <w:b/>
                <w:color w:val="auto"/>
                <w:szCs w:val="22"/>
                <w:lang w:val="en-GB"/>
              </w:rPr>
            </w:pPr>
          </w:p>
        </w:tc>
      </w:tr>
      <w:tr w:rsidR="00FD71A4" w:rsidRPr="00E42EDF" w:rsidTr="002B4421">
        <w:tc>
          <w:tcPr>
            <w:tcW w:w="3510" w:type="dxa"/>
            <w:gridSpan w:val="2"/>
            <w:vMerge/>
            <w:shd w:val="clear" w:color="auto" w:fill="D9D9D9"/>
          </w:tcPr>
          <w:p w:rsidR="006F1B49" w:rsidRPr="00E42EDF" w:rsidRDefault="006F1B49" w:rsidP="000764A8">
            <w:pPr>
              <w:pStyle w:val="NoSpacing"/>
              <w:spacing w:before="120" w:after="120"/>
              <w:rPr>
                <w:rFonts w:asciiTheme="minorHAnsi" w:hAnsiTheme="minorHAnsi" w:cstheme="minorHAnsi"/>
                <w:b/>
                <w:color w:val="auto"/>
                <w:szCs w:val="22"/>
                <w:lang w:val="en-GB"/>
              </w:rPr>
            </w:pPr>
          </w:p>
        </w:tc>
        <w:tc>
          <w:tcPr>
            <w:tcW w:w="3828" w:type="dxa"/>
            <w:gridSpan w:val="5"/>
            <w:shd w:val="clear" w:color="auto" w:fill="D9D9D9"/>
          </w:tcPr>
          <w:p w:rsidR="006F1B49" w:rsidRPr="00E42EDF" w:rsidRDefault="006F1B49" w:rsidP="000764A8">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TOTAL COST ATTRIBUTABLE TO WFP (USD):</w:t>
            </w:r>
          </w:p>
        </w:tc>
        <w:tc>
          <w:tcPr>
            <w:tcW w:w="2237" w:type="dxa"/>
            <w:shd w:val="clear" w:color="auto" w:fill="D9D9D9"/>
          </w:tcPr>
          <w:p w:rsidR="006F1B49" w:rsidRPr="00E42EDF" w:rsidRDefault="006F1B49" w:rsidP="000764A8">
            <w:pPr>
              <w:pStyle w:val="NoSpacing"/>
              <w:spacing w:before="60" w:after="60"/>
              <w:rPr>
                <w:rFonts w:asciiTheme="minorHAnsi" w:hAnsiTheme="minorHAnsi" w:cstheme="minorHAnsi"/>
                <w:b/>
                <w:color w:val="auto"/>
                <w:szCs w:val="22"/>
                <w:lang w:val="en-GB"/>
              </w:rPr>
            </w:pPr>
          </w:p>
        </w:tc>
      </w:tr>
      <w:tr w:rsidR="00E221A1" w:rsidRPr="00E42EDF" w:rsidTr="00E221A1">
        <w:tc>
          <w:tcPr>
            <w:tcW w:w="9575" w:type="dxa"/>
            <w:gridSpan w:val="8"/>
            <w:tcBorders>
              <w:left w:val="nil"/>
              <w:right w:val="nil"/>
            </w:tcBorders>
            <w:shd w:val="clear" w:color="auto" w:fill="FFFFFF" w:themeFill="background1"/>
          </w:tcPr>
          <w:p w:rsidR="00E221A1" w:rsidRPr="00E42EDF" w:rsidRDefault="00E221A1" w:rsidP="000764A8">
            <w:pPr>
              <w:pStyle w:val="NoSpacing"/>
              <w:rPr>
                <w:rFonts w:asciiTheme="minorHAnsi" w:hAnsiTheme="minorHAnsi" w:cstheme="minorHAnsi"/>
                <w:b/>
                <w:color w:val="auto"/>
                <w:szCs w:val="22"/>
                <w:lang w:val="en-GB"/>
              </w:rPr>
            </w:pPr>
          </w:p>
        </w:tc>
      </w:tr>
      <w:tr w:rsidR="00FD71A4" w:rsidRPr="00E42EDF" w:rsidTr="002B4421">
        <w:tc>
          <w:tcPr>
            <w:tcW w:w="6204" w:type="dxa"/>
            <w:gridSpan w:val="5"/>
            <w:shd w:val="clear" w:color="auto" w:fill="D9D9D9" w:themeFill="background1" w:themeFillShade="D9"/>
          </w:tcPr>
          <w:p w:rsidR="006F1B49" w:rsidRPr="00E42EDF" w:rsidRDefault="006F1B49" w:rsidP="000764A8">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START UP ADVANCE (if applicable):</w:t>
            </w:r>
          </w:p>
        </w:tc>
        <w:tc>
          <w:tcPr>
            <w:tcW w:w="3371" w:type="dxa"/>
            <w:gridSpan w:val="3"/>
          </w:tcPr>
          <w:p w:rsidR="006F1B49" w:rsidRPr="00E42EDF" w:rsidRDefault="006F1B49" w:rsidP="000764A8">
            <w:pPr>
              <w:pStyle w:val="NoSpacing"/>
              <w:spacing w:before="60" w:after="60"/>
              <w:rPr>
                <w:rFonts w:asciiTheme="minorHAnsi" w:hAnsiTheme="minorHAnsi" w:cstheme="minorHAnsi"/>
                <w:b/>
                <w:color w:val="auto"/>
                <w:szCs w:val="22"/>
                <w:lang w:val="en-GB"/>
              </w:rPr>
            </w:pPr>
          </w:p>
        </w:tc>
      </w:tr>
      <w:tr w:rsidR="00FD71A4" w:rsidRPr="00E42EDF" w:rsidTr="002B4421">
        <w:tc>
          <w:tcPr>
            <w:tcW w:w="6204" w:type="dxa"/>
            <w:gridSpan w:val="5"/>
            <w:shd w:val="clear" w:color="auto" w:fill="D9D9D9" w:themeFill="background1" w:themeFillShade="D9"/>
            <w:vAlign w:val="center"/>
          </w:tcPr>
          <w:p w:rsidR="006F1B49" w:rsidRPr="00E42EDF" w:rsidRDefault="006F1B49" w:rsidP="000764A8">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 xml:space="preserve">REPAYMENT TERMS OF ADVANCE: </w:t>
            </w:r>
          </w:p>
        </w:tc>
        <w:tc>
          <w:tcPr>
            <w:tcW w:w="3371" w:type="dxa"/>
            <w:gridSpan w:val="3"/>
          </w:tcPr>
          <w:p w:rsidR="006F1B49" w:rsidRPr="00E42EDF" w:rsidRDefault="006F1B49" w:rsidP="000764A8">
            <w:pPr>
              <w:pStyle w:val="NoSpacing"/>
              <w:spacing w:before="60" w:after="60"/>
              <w:rPr>
                <w:rFonts w:asciiTheme="minorHAnsi" w:hAnsiTheme="minorHAnsi" w:cstheme="minorHAnsi"/>
                <w:b/>
                <w:color w:val="auto"/>
                <w:szCs w:val="22"/>
                <w:lang w:val="en-GB"/>
              </w:rPr>
            </w:pPr>
          </w:p>
        </w:tc>
      </w:tr>
      <w:tr w:rsidR="00E221A1" w:rsidRPr="00E42EDF" w:rsidTr="00E221A1">
        <w:tc>
          <w:tcPr>
            <w:tcW w:w="9575" w:type="dxa"/>
            <w:gridSpan w:val="8"/>
            <w:tcBorders>
              <w:left w:val="nil"/>
              <w:right w:val="nil"/>
            </w:tcBorders>
            <w:shd w:val="clear" w:color="auto" w:fill="FFFFFF" w:themeFill="background1"/>
            <w:vAlign w:val="center"/>
          </w:tcPr>
          <w:p w:rsidR="00E221A1" w:rsidRPr="00E42EDF" w:rsidRDefault="00E221A1" w:rsidP="000764A8">
            <w:pPr>
              <w:pStyle w:val="NoSpacing"/>
              <w:rPr>
                <w:rFonts w:asciiTheme="minorHAnsi" w:hAnsiTheme="minorHAnsi" w:cstheme="minorHAnsi"/>
                <w:b/>
                <w:color w:val="auto"/>
                <w:szCs w:val="22"/>
                <w:lang w:val="en-GB"/>
              </w:rPr>
            </w:pPr>
          </w:p>
        </w:tc>
      </w:tr>
      <w:tr w:rsidR="00FD71A4" w:rsidRPr="00E42EDF" w:rsidTr="002B4421">
        <w:tc>
          <w:tcPr>
            <w:tcW w:w="6204" w:type="dxa"/>
            <w:gridSpan w:val="5"/>
            <w:shd w:val="clear" w:color="auto" w:fill="D9D9D9" w:themeFill="background1" w:themeFillShade="D9"/>
          </w:tcPr>
          <w:p w:rsidR="006F1B49" w:rsidRPr="00E42EDF" w:rsidRDefault="006F1B49" w:rsidP="000764A8">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lastRenderedPageBreak/>
              <w:t>BANK ACCOUNT DETAILS OF THE COOPERATING PARTNER:</w:t>
            </w:r>
          </w:p>
        </w:tc>
        <w:tc>
          <w:tcPr>
            <w:tcW w:w="3371" w:type="dxa"/>
            <w:gridSpan w:val="3"/>
          </w:tcPr>
          <w:p w:rsidR="006F1B49" w:rsidRPr="00E42EDF" w:rsidRDefault="006F1B49" w:rsidP="000764A8">
            <w:pPr>
              <w:pStyle w:val="NoSpacing"/>
              <w:spacing w:before="60" w:after="60"/>
              <w:rPr>
                <w:rFonts w:asciiTheme="minorHAnsi" w:hAnsiTheme="minorHAnsi" w:cstheme="minorHAnsi"/>
                <w:b/>
                <w:color w:val="auto"/>
                <w:szCs w:val="22"/>
                <w:lang w:val="en-GB"/>
              </w:rPr>
            </w:pPr>
          </w:p>
        </w:tc>
      </w:tr>
      <w:tr w:rsidR="00E221A1" w:rsidRPr="00E42EDF" w:rsidTr="00E221A1">
        <w:tc>
          <w:tcPr>
            <w:tcW w:w="9575" w:type="dxa"/>
            <w:gridSpan w:val="8"/>
            <w:tcBorders>
              <w:left w:val="nil"/>
              <w:right w:val="nil"/>
            </w:tcBorders>
            <w:shd w:val="clear" w:color="auto" w:fill="FFFFFF" w:themeFill="background1"/>
          </w:tcPr>
          <w:p w:rsidR="00E221A1" w:rsidRPr="00E42EDF" w:rsidRDefault="00E221A1" w:rsidP="000764A8">
            <w:pPr>
              <w:pStyle w:val="NoSpacing"/>
              <w:rPr>
                <w:rFonts w:asciiTheme="minorHAnsi" w:hAnsiTheme="minorHAnsi" w:cstheme="minorHAnsi"/>
                <w:b/>
                <w:color w:val="auto"/>
                <w:szCs w:val="22"/>
                <w:lang w:val="en-GB"/>
              </w:rPr>
            </w:pPr>
          </w:p>
        </w:tc>
      </w:tr>
      <w:tr w:rsidR="00FD71A4" w:rsidRPr="00E42EDF" w:rsidTr="002B4421">
        <w:tc>
          <w:tcPr>
            <w:tcW w:w="6204" w:type="dxa"/>
            <w:gridSpan w:val="5"/>
            <w:shd w:val="clear" w:color="auto" w:fill="D9D9D9" w:themeFill="background1" w:themeFillShade="D9"/>
          </w:tcPr>
          <w:p w:rsidR="006F1B49" w:rsidRPr="00E42EDF" w:rsidRDefault="006F1B49" w:rsidP="000764A8">
            <w:pPr>
              <w:pStyle w:val="NoSpacing"/>
              <w:spacing w:before="60" w:after="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CURRENCY OF REPORTING AND PAYMENTS:</w:t>
            </w:r>
          </w:p>
        </w:tc>
        <w:tc>
          <w:tcPr>
            <w:tcW w:w="3371" w:type="dxa"/>
            <w:gridSpan w:val="3"/>
          </w:tcPr>
          <w:p w:rsidR="006F1B49" w:rsidRPr="00E42EDF" w:rsidRDefault="006F1B49" w:rsidP="000764A8">
            <w:pPr>
              <w:pStyle w:val="NoSpacing"/>
              <w:spacing w:before="60" w:after="60"/>
              <w:rPr>
                <w:rFonts w:asciiTheme="minorHAnsi" w:hAnsiTheme="minorHAnsi" w:cstheme="minorHAnsi"/>
                <w:b/>
                <w:color w:val="auto"/>
                <w:szCs w:val="22"/>
                <w:lang w:val="en-GB"/>
              </w:rPr>
            </w:pPr>
          </w:p>
        </w:tc>
      </w:tr>
      <w:tr w:rsidR="00E221A1" w:rsidRPr="00E42EDF" w:rsidTr="00E221A1">
        <w:tc>
          <w:tcPr>
            <w:tcW w:w="9575" w:type="dxa"/>
            <w:gridSpan w:val="8"/>
            <w:tcBorders>
              <w:left w:val="nil"/>
              <w:right w:val="nil"/>
            </w:tcBorders>
            <w:shd w:val="clear" w:color="auto" w:fill="FFFFFF" w:themeFill="background1"/>
          </w:tcPr>
          <w:p w:rsidR="00E221A1" w:rsidRPr="00E42EDF" w:rsidRDefault="00E221A1" w:rsidP="000764A8">
            <w:pPr>
              <w:pStyle w:val="NoSpacing"/>
              <w:rPr>
                <w:rFonts w:asciiTheme="minorHAnsi" w:hAnsiTheme="minorHAnsi" w:cstheme="minorHAnsi"/>
                <w:b/>
                <w:color w:val="auto"/>
                <w:szCs w:val="22"/>
                <w:lang w:val="en-GB"/>
              </w:rPr>
            </w:pPr>
          </w:p>
        </w:tc>
      </w:tr>
      <w:tr w:rsidR="00FD71A4" w:rsidRPr="00E42EDF" w:rsidTr="002B4421">
        <w:tc>
          <w:tcPr>
            <w:tcW w:w="2445" w:type="dxa"/>
            <w:shd w:val="clear" w:color="auto" w:fill="D9D9D9"/>
            <w:vAlign w:val="center"/>
          </w:tcPr>
          <w:p w:rsidR="006F1B49" w:rsidRPr="00E42EDF" w:rsidRDefault="006F1B49" w:rsidP="000764A8">
            <w:pPr>
              <w:pStyle w:val="NoSpacing"/>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ADDRESSES FOR NOTICES</w:t>
            </w:r>
          </w:p>
        </w:tc>
        <w:tc>
          <w:tcPr>
            <w:tcW w:w="3617" w:type="dxa"/>
            <w:gridSpan w:val="3"/>
            <w:shd w:val="clear" w:color="auto" w:fill="FFFFFF" w:themeFill="background1"/>
            <w:vAlign w:val="center"/>
          </w:tcPr>
          <w:p w:rsidR="006F1B49" w:rsidRPr="00E42EDF" w:rsidRDefault="006F1B49" w:rsidP="000764A8">
            <w:pPr>
              <w:pStyle w:val="NoSpacing"/>
              <w:spacing w:before="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WFP:</w:t>
            </w:r>
          </w:p>
          <w:p w:rsidR="006F1B49" w:rsidRPr="00E42EDF" w:rsidRDefault="006F1B49" w:rsidP="000764A8">
            <w:pPr>
              <w:pStyle w:val="NoSpacing"/>
              <w:rPr>
                <w:rFonts w:asciiTheme="minorHAnsi" w:hAnsiTheme="minorHAnsi" w:cstheme="minorHAnsi"/>
                <w:b/>
                <w:color w:val="auto"/>
                <w:szCs w:val="22"/>
                <w:lang w:val="en-GB"/>
              </w:rPr>
            </w:pPr>
          </w:p>
          <w:p w:rsidR="006F1B49" w:rsidRPr="00E42EDF" w:rsidRDefault="006F1B49" w:rsidP="000764A8">
            <w:pPr>
              <w:pStyle w:val="NoSpacing"/>
              <w:rPr>
                <w:rFonts w:asciiTheme="minorHAnsi" w:hAnsiTheme="minorHAnsi" w:cstheme="minorHAnsi"/>
                <w:color w:val="auto"/>
                <w:szCs w:val="22"/>
                <w:lang w:val="en-GB"/>
              </w:rPr>
            </w:pPr>
            <w:r w:rsidRPr="00E42EDF">
              <w:rPr>
                <w:rFonts w:asciiTheme="minorHAnsi" w:hAnsiTheme="minorHAnsi" w:cstheme="minorHAnsi"/>
                <w:color w:val="auto"/>
                <w:szCs w:val="22"/>
                <w:lang w:val="en-GB"/>
              </w:rPr>
              <w:t>[</w:t>
            </w:r>
            <w:r w:rsidRPr="00E42EDF">
              <w:rPr>
                <w:rFonts w:asciiTheme="minorHAnsi" w:hAnsiTheme="minorHAnsi" w:cstheme="minorHAnsi"/>
                <w:color w:val="auto"/>
                <w:szCs w:val="22"/>
                <w:highlight w:val="lightGray"/>
                <w:lang w:val="en-GB"/>
              </w:rPr>
              <w:t>Insert full address of the Country Office</w:t>
            </w:r>
            <w:r w:rsidRPr="00E42EDF">
              <w:rPr>
                <w:rFonts w:asciiTheme="minorHAnsi" w:hAnsiTheme="minorHAnsi" w:cstheme="minorHAnsi"/>
                <w:color w:val="auto"/>
                <w:szCs w:val="22"/>
                <w:lang w:val="en-GB"/>
              </w:rPr>
              <w:t>]</w:t>
            </w:r>
          </w:p>
          <w:p w:rsidR="006F1B49" w:rsidRPr="00E42EDF" w:rsidRDefault="006F1B49" w:rsidP="000764A8">
            <w:pPr>
              <w:pStyle w:val="NoSpacing"/>
              <w:rPr>
                <w:rFonts w:asciiTheme="minorHAnsi" w:hAnsiTheme="minorHAnsi" w:cstheme="minorHAnsi"/>
                <w:color w:val="auto"/>
                <w:szCs w:val="22"/>
                <w:lang w:val="en-GB"/>
              </w:rPr>
            </w:pPr>
          </w:p>
          <w:p w:rsidR="006F1B49" w:rsidRPr="00E42EDF" w:rsidRDefault="006F1B49" w:rsidP="000764A8">
            <w:pPr>
              <w:pStyle w:val="NoSpacing"/>
              <w:rPr>
                <w:rFonts w:asciiTheme="minorHAnsi" w:hAnsiTheme="minorHAnsi" w:cstheme="minorHAnsi"/>
                <w:color w:val="auto"/>
                <w:szCs w:val="22"/>
                <w:lang w:val="en-GB"/>
              </w:rPr>
            </w:pPr>
          </w:p>
          <w:p w:rsidR="006F1B49" w:rsidRPr="00E42EDF" w:rsidRDefault="006F1B49" w:rsidP="000764A8">
            <w:pPr>
              <w:pStyle w:val="NoSpacing"/>
              <w:rPr>
                <w:rFonts w:asciiTheme="minorHAnsi" w:hAnsiTheme="minorHAnsi" w:cstheme="minorHAnsi"/>
                <w:color w:val="auto"/>
                <w:szCs w:val="22"/>
                <w:lang w:val="en-GB"/>
              </w:rPr>
            </w:pPr>
          </w:p>
          <w:p w:rsidR="006F1B49" w:rsidRPr="00E42EDF" w:rsidRDefault="006F1B49" w:rsidP="000764A8">
            <w:pPr>
              <w:pStyle w:val="NoSpacing"/>
              <w:rPr>
                <w:rFonts w:asciiTheme="minorHAnsi" w:hAnsiTheme="minorHAnsi" w:cstheme="minorHAnsi"/>
                <w:color w:val="auto"/>
                <w:szCs w:val="22"/>
                <w:lang w:val="en-GB"/>
              </w:rPr>
            </w:pPr>
            <w:r w:rsidRPr="00E42EDF">
              <w:rPr>
                <w:rFonts w:asciiTheme="minorHAnsi" w:hAnsiTheme="minorHAnsi" w:cstheme="minorHAnsi"/>
                <w:color w:val="auto"/>
                <w:szCs w:val="22"/>
                <w:lang w:val="en-GB"/>
              </w:rPr>
              <w:t>Attention of: the Country Director.</w:t>
            </w:r>
          </w:p>
          <w:p w:rsidR="006F1B49" w:rsidRPr="00E42EDF" w:rsidRDefault="006F1B49" w:rsidP="000764A8">
            <w:pPr>
              <w:pStyle w:val="DefaultText"/>
              <w:tabs>
                <w:tab w:val="left" w:pos="744"/>
                <w:tab w:val="right" w:pos="10075"/>
              </w:tabs>
              <w:ind w:left="24"/>
              <w:jc w:val="both"/>
              <w:rPr>
                <w:rFonts w:asciiTheme="minorHAnsi" w:hAnsiTheme="minorHAnsi" w:cstheme="minorHAnsi"/>
                <w:sz w:val="22"/>
                <w:szCs w:val="22"/>
                <w:lang w:val="en-GB"/>
              </w:rPr>
            </w:pPr>
            <w:r w:rsidRPr="00E42EDF">
              <w:rPr>
                <w:rFonts w:asciiTheme="minorHAnsi" w:hAnsiTheme="minorHAnsi" w:cstheme="minorHAnsi"/>
                <w:sz w:val="22"/>
                <w:szCs w:val="22"/>
                <w:lang w:val="en-GB"/>
              </w:rPr>
              <w:t xml:space="preserve">e-mail: </w:t>
            </w:r>
          </w:p>
          <w:p w:rsidR="006F1B49" w:rsidRPr="00E42EDF" w:rsidRDefault="006F1B49" w:rsidP="000764A8">
            <w:pPr>
              <w:pStyle w:val="DefaultText"/>
              <w:tabs>
                <w:tab w:val="left" w:pos="744"/>
                <w:tab w:val="right" w:pos="10075"/>
              </w:tabs>
              <w:spacing w:after="60"/>
              <w:ind w:left="23"/>
              <w:jc w:val="both"/>
              <w:rPr>
                <w:rFonts w:asciiTheme="minorHAnsi" w:hAnsiTheme="minorHAnsi" w:cstheme="minorHAnsi"/>
                <w:sz w:val="22"/>
                <w:szCs w:val="22"/>
                <w:lang w:val="en-GB"/>
              </w:rPr>
            </w:pPr>
            <w:r w:rsidRPr="00E42EDF">
              <w:rPr>
                <w:rFonts w:asciiTheme="minorHAnsi" w:hAnsiTheme="minorHAnsi" w:cstheme="minorHAnsi"/>
                <w:sz w:val="22"/>
                <w:szCs w:val="22"/>
                <w:lang w:val="en-GB"/>
              </w:rPr>
              <w:t>fax:</w:t>
            </w:r>
          </w:p>
        </w:tc>
        <w:tc>
          <w:tcPr>
            <w:tcW w:w="3513" w:type="dxa"/>
            <w:gridSpan w:val="4"/>
          </w:tcPr>
          <w:p w:rsidR="006F1B49" w:rsidRPr="00E42EDF" w:rsidRDefault="006F1B49" w:rsidP="000764A8">
            <w:pPr>
              <w:pStyle w:val="NoSpacing"/>
              <w:spacing w:before="60"/>
              <w:rPr>
                <w:rFonts w:asciiTheme="minorHAnsi" w:hAnsiTheme="minorHAnsi" w:cstheme="minorHAnsi"/>
                <w:b/>
                <w:color w:val="auto"/>
                <w:szCs w:val="22"/>
                <w:lang w:val="en-GB"/>
              </w:rPr>
            </w:pPr>
            <w:r w:rsidRPr="00E42EDF">
              <w:rPr>
                <w:rFonts w:asciiTheme="minorHAnsi" w:hAnsiTheme="minorHAnsi" w:cstheme="minorHAnsi"/>
                <w:b/>
                <w:color w:val="auto"/>
                <w:szCs w:val="22"/>
                <w:lang w:val="en-GB"/>
              </w:rPr>
              <w:t>The Cooperating Partner:</w:t>
            </w:r>
          </w:p>
          <w:p w:rsidR="006F1B49" w:rsidRPr="00E42EDF" w:rsidRDefault="006F1B49" w:rsidP="000764A8">
            <w:pPr>
              <w:pStyle w:val="DefaultText"/>
              <w:tabs>
                <w:tab w:val="left" w:pos="744"/>
                <w:tab w:val="right" w:pos="10075"/>
              </w:tabs>
              <w:ind w:left="24"/>
              <w:jc w:val="both"/>
              <w:rPr>
                <w:rFonts w:asciiTheme="minorHAnsi" w:hAnsiTheme="minorHAnsi" w:cstheme="minorHAnsi"/>
                <w:sz w:val="22"/>
                <w:szCs w:val="22"/>
                <w:lang w:val="en-GB"/>
              </w:rPr>
            </w:pPr>
          </w:p>
          <w:p w:rsidR="006F1B49" w:rsidRPr="00E42EDF" w:rsidRDefault="006F1B49" w:rsidP="000764A8">
            <w:pPr>
              <w:pStyle w:val="DefaultText"/>
              <w:tabs>
                <w:tab w:val="left" w:pos="744"/>
                <w:tab w:val="right" w:pos="10075"/>
              </w:tabs>
              <w:ind w:left="24"/>
              <w:jc w:val="both"/>
              <w:rPr>
                <w:rFonts w:asciiTheme="minorHAnsi" w:hAnsiTheme="minorHAnsi" w:cstheme="minorHAnsi"/>
                <w:sz w:val="22"/>
                <w:szCs w:val="22"/>
                <w:lang w:val="en-GB"/>
              </w:rPr>
            </w:pPr>
            <w:r w:rsidRPr="00E42EDF">
              <w:rPr>
                <w:rFonts w:asciiTheme="minorHAnsi" w:hAnsiTheme="minorHAnsi" w:cstheme="minorHAnsi"/>
                <w:sz w:val="22"/>
                <w:szCs w:val="22"/>
                <w:lang w:val="en-GB"/>
              </w:rPr>
              <w:t>[</w:t>
            </w:r>
            <w:r w:rsidRPr="00E42EDF">
              <w:rPr>
                <w:rFonts w:asciiTheme="minorHAnsi" w:hAnsiTheme="minorHAnsi" w:cstheme="minorHAnsi"/>
                <w:i/>
                <w:sz w:val="22"/>
                <w:szCs w:val="22"/>
                <w:highlight w:val="lightGray"/>
                <w:lang w:val="en-GB"/>
              </w:rPr>
              <w:t>insert full legal name</w:t>
            </w:r>
            <w:r w:rsidRPr="00E42EDF">
              <w:rPr>
                <w:rFonts w:asciiTheme="minorHAnsi" w:hAnsiTheme="minorHAnsi" w:cstheme="minorHAnsi"/>
                <w:sz w:val="22"/>
                <w:szCs w:val="22"/>
                <w:lang w:val="en-GB"/>
              </w:rPr>
              <w:t>]</w:t>
            </w:r>
          </w:p>
          <w:p w:rsidR="006F1B49" w:rsidRPr="00E42EDF" w:rsidRDefault="006F1B49" w:rsidP="000764A8">
            <w:pPr>
              <w:pStyle w:val="DefaultText"/>
              <w:tabs>
                <w:tab w:val="left" w:pos="744"/>
                <w:tab w:val="right" w:pos="10075"/>
              </w:tabs>
              <w:ind w:left="24"/>
              <w:jc w:val="both"/>
              <w:rPr>
                <w:rFonts w:asciiTheme="minorHAnsi" w:hAnsiTheme="minorHAnsi" w:cstheme="minorHAnsi"/>
                <w:sz w:val="22"/>
                <w:szCs w:val="22"/>
                <w:lang w:val="en-GB"/>
              </w:rPr>
            </w:pPr>
            <w:r w:rsidRPr="00E42EDF">
              <w:rPr>
                <w:rFonts w:asciiTheme="minorHAnsi" w:hAnsiTheme="minorHAnsi" w:cstheme="minorHAnsi"/>
                <w:sz w:val="22"/>
                <w:szCs w:val="22"/>
                <w:lang w:val="en-GB"/>
              </w:rPr>
              <w:t>[</w:t>
            </w:r>
            <w:r w:rsidRPr="00E42EDF">
              <w:rPr>
                <w:rFonts w:asciiTheme="minorHAnsi" w:hAnsiTheme="minorHAnsi" w:cstheme="minorHAnsi"/>
                <w:i/>
                <w:sz w:val="22"/>
                <w:szCs w:val="22"/>
                <w:highlight w:val="lightGray"/>
                <w:lang w:val="en-GB"/>
              </w:rPr>
              <w:t>insert full address of the Cooperating Partner in the country of the Operation</w:t>
            </w:r>
            <w:r w:rsidRPr="00E42EDF">
              <w:rPr>
                <w:rFonts w:asciiTheme="minorHAnsi" w:hAnsiTheme="minorHAnsi" w:cstheme="minorHAnsi"/>
                <w:sz w:val="22"/>
                <w:szCs w:val="22"/>
                <w:lang w:val="en-GB"/>
              </w:rPr>
              <w:t>]</w:t>
            </w:r>
          </w:p>
          <w:p w:rsidR="006F1B49" w:rsidRPr="00E42EDF" w:rsidRDefault="006F1B49" w:rsidP="000764A8">
            <w:pPr>
              <w:pStyle w:val="DefaultText"/>
              <w:tabs>
                <w:tab w:val="left" w:pos="744"/>
                <w:tab w:val="right" w:pos="10075"/>
              </w:tabs>
              <w:ind w:left="24"/>
              <w:jc w:val="both"/>
              <w:rPr>
                <w:rFonts w:asciiTheme="minorHAnsi" w:hAnsiTheme="minorHAnsi" w:cstheme="minorHAnsi"/>
                <w:sz w:val="22"/>
                <w:szCs w:val="22"/>
                <w:lang w:val="en-GB"/>
              </w:rPr>
            </w:pPr>
          </w:p>
          <w:p w:rsidR="006F1B49" w:rsidRPr="00E42EDF" w:rsidRDefault="006F1B49" w:rsidP="000764A8">
            <w:pPr>
              <w:pStyle w:val="DefaultText"/>
              <w:tabs>
                <w:tab w:val="left" w:pos="744"/>
                <w:tab w:val="right" w:pos="10075"/>
              </w:tabs>
              <w:ind w:left="24"/>
              <w:jc w:val="both"/>
              <w:rPr>
                <w:rFonts w:asciiTheme="minorHAnsi" w:hAnsiTheme="minorHAnsi" w:cstheme="minorHAnsi"/>
                <w:sz w:val="22"/>
                <w:szCs w:val="22"/>
                <w:lang w:val="en-GB"/>
              </w:rPr>
            </w:pPr>
            <w:r w:rsidRPr="00E42EDF">
              <w:rPr>
                <w:rFonts w:asciiTheme="minorHAnsi" w:hAnsiTheme="minorHAnsi" w:cstheme="minorHAnsi"/>
                <w:sz w:val="22"/>
                <w:szCs w:val="22"/>
                <w:lang w:val="en-GB"/>
              </w:rPr>
              <w:t xml:space="preserve">Attention of (name and title): </w:t>
            </w:r>
          </w:p>
          <w:p w:rsidR="006F1B49" w:rsidRPr="00E42EDF" w:rsidRDefault="006F1B49" w:rsidP="000764A8">
            <w:pPr>
              <w:pStyle w:val="DefaultText"/>
              <w:tabs>
                <w:tab w:val="left" w:pos="744"/>
                <w:tab w:val="right" w:pos="10075"/>
              </w:tabs>
              <w:ind w:left="24"/>
              <w:jc w:val="both"/>
              <w:rPr>
                <w:rFonts w:asciiTheme="minorHAnsi" w:hAnsiTheme="minorHAnsi" w:cstheme="minorHAnsi"/>
                <w:sz w:val="22"/>
                <w:szCs w:val="22"/>
                <w:lang w:val="en-GB"/>
              </w:rPr>
            </w:pPr>
            <w:r w:rsidRPr="00E42EDF">
              <w:rPr>
                <w:rFonts w:asciiTheme="minorHAnsi" w:hAnsiTheme="minorHAnsi" w:cstheme="minorHAnsi"/>
                <w:sz w:val="22"/>
                <w:szCs w:val="22"/>
                <w:lang w:val="en-GB"/>
              </w:rPr>
              <w:t xml:space="preserve">e-mail: </w:t>
            </w:r>
          </w:p>
          <w:p w:rsidR="006F1B49" w:rsidRPr="00E42EDF" w:rsidRDefault="006F1B49" w:rsidP="000764A8">
            <w:pPr>
              <w:pStyle w:val="DefaultText"/>
              <w:tabs>
                <w:tab w:val="left" w:pos="744"/>
                <w:tab w:val="right" w:pos="10075"/>
              </w:tabs>
              <w:spacing w:after="60"/>
              <w:ind w:left="23"/>
              <w:jc w:val="both"/>
              <w:rPr>
                <w:rFonts w:asciiTheme="minorHAnsi" w:hAnsiTheme="minorHAnsi" w:cstheme="minorHAnsi"/>
                <w:b/>
                <w:szCs w:val="22"/>
                <w:lang w:val="en-GB"/>
              </w:rPr>
            </w:pPr>
            <w:r w:rsidRPr="00E42EDF">
              <w:rPr>
                <w:rFonts w:asciiTheme="minorHAnsi" w:hAnsiTheme="minorHAnsi" w:cstheme="minorHAnsi"/>
                <w:sz w:val="22"/>
                <w:szCs w:val="22"/>
                <w:lang w:val="en-GB"/>
              </w:rPr>
              <w:t>fax:</w:t>
            </w:r>
          </w:p>
        </w:tc>
      </w:tr>
    </w:tbl>
    <w:p w:rsidR="003D2E6C" w:rsidRPr="00E42EDF" w:rsidRDefault="003D2E6C" w:rsidP="000764A8">
      <w:pPr>
        <w:jc w:val="both"/>
        <w:rPr>
          <w:rFonts w:asciiTheme="minorHAnsi" w:hAnsiTheme="minorHAnsi" w:cstheme="minorHAnsi"/>
          <w:szCs w:val="22"/>
          <w:u w:val="single"/>
          <w:lang w:val="en-GB"/>
        </w:rPr>
      </w:pPr>
    </w:p>
    <w:p w:rsidR="003D2E6C" w:rsidRPr="00E42EDF" w:rsidRDefault="003D2E6C" w:rsidP="000764A8">
      <w:pPr>
        <w:jc w:val="both"/>
        <w:rPr>
          <w:rFonts w:asciiTheme="minorHAnsi" w:hAnsiTheme="minorHAnsi" w:cstheme="minorHAnsi"/>
          <w:szCs w:val="22"/>
          <w:u w:val="single"/>
          <w:lang w:val="en-GB"/>
        </w:rPr>
      </w:pPr>
    </w:p>
    <w:p w:rsidR="003D2E6C" w:rsidRPr="00E42EDF" w:rsidRDefault="003D2E6C" w:rsidP="000764A8">
      <w:pPr>
        <w:jc w:val="both"/>
        <w:rPr>
          <w:rFonts w:asciiTheme="minorHAnsi" w:hAnsiTheme="minorHAnsi" w:cstheme="minorHAnsi"/>
          <w:szCs w:val="22"/>
          <w:u w:val="single"/>
          <w:lang w:val="en-GB"/>
        </w:rPr>
      </w:pPr>
      <w:r w:rsidRPr="00E42EDF">
        <w:rPr>
          <w:rFonts w:asciiTheme="minorHAnsi" w:hAnsiTheme="minorHAnsi" w:cstheme="minorHAnsi"/>
          <w:szCs w:val="22"/>
          <w:u w:val="single"/>
          <w:lang w:val="en-GB"/>
        </w:rPr>
        <w:t>2.</w:t>
      </w:r>
      <w:r w:rsidRPr="00E42EDF">
        <w:rPr>
          <w:rFonts w:asciiTheme="minorHAnsi" w:hAnsiTheme="minorHAnsi" w:cstheme="minorHAnsi"/>
          <w:szCs w:val="22"/>
          <w:u w:val="single"/>
          <w:lang w:val="en-GB"/>
        </w:rPr>
        <w:tab/>
      </w:r>
      <w:r w:rsidR="004A1488" w:rsidRPr="00E42EDF">
        <w:rPr>
          <w:rFonts w:asciiTheme="minorHAnsi" w:hAnsiTheme="minorHAnsi" w:cstheme="minorHAnsi"/>
          <w:szCs w:val="22"/>
          <w:u w:val="single"/>
          <w:lang w:val="en-GB"/>
        </w:rPr>
        <w:t>Cooperating Partner</w:t>
      </w:r>
      <w:r w:rsidRPr="00E42EDF">
        <w:rPr>
          <w:rFonts w:asciiTheme="minorHAnsi" w:hAnsiTheme="minorHAnsi" w:cstheme="minorHAnsi"/>
          <w:szCs w:val="22"/>
          <w:u w:val="single"/>
          <w:lang w:val="en-GB"/>
        </w:rPr>
        <w:t>ship Focus</w:t>
      </w:r>
    </w:p>
    <w:p w:rsidR="003D2E6C" w:rsidRPr="00E42EDF" w:rsidRDefault="003D2E6C" w:rsidP="000764A8">
      <w:pPr>
        <w:jc w:val="both"/>
        <w:rPr>
          <w:rFonts w:asciiTheme="minorHAnsi" w:hAnsiTheme="minorHAnsi" w:cstheme="minorHAnsi"/>
          <w:szCs w:val="22"/>
          <w:u w:val="single"/>
          <w:lang w:val="en-GB"/>
        </w:rPr>
      </w:pPr>
    </w:p>
    <w:p w:rsidR="003D2E6C" w:rsidRPr="00E42EDF" w:rsidRDefault="003D2E6C" w:rsidP="000764A8">
      <w:pPr>
        <w:jc w:val="both"/>
        <w:rPr>
          <w:rFonts w:asciiTheme="minorHAnsi" w:hAnsiTheme="minorHAnsi" w:cstheme="minorHAnsi"/>
          <w:i/>
          <w:szCs w:val="22"/>
          <w:lang w:val="en-GB"/>
        </w:rPr>
      </w:pPr>
      <w:r w:rsidRPr="00E42EDF">
        <w:rPr>
          <w:rFonts w:asciiTheme="minorHAnsi" w:hAnsiTheme="minorHAnsi" w:cstheme="minorHAnsi"/>
          <w:szCs w:val="22"/>
          <w:lang w:val="en-GB"/>
        </w:rPr>
        <w:t>[</w:t>
      </w:r>
      <w:r w:rsidRPr="00E42EDF">
        <w:rPr>
          <w:rFonts w:asciiTheme="minorHAnsi" w:hAnsiTheme="minorHAnsi" w:cstheme="minorHAnsi"/>
          <w:i/>
          <w:szCs w:val="22"/>
          <w:highlight w:val="lightGray"/>
          <w:lang w:val="en-GB"/>
        </w:rPr>
        <w:t xml:space="preserve">insert narrative (NB: this and the following sections of this annex should provide a detailed description of the collaboration between WFP and the </w:t>
      </w:r>
      <w:r w:rsidR="004A1488" w:rsidRPr="00E42EDF">
        <w:rPr>
          <w:rFonts w:asciiTheme="minorHAnsi" w:hAnsiTheme="minorHAnsi" w:cstheme="minorHAnsi"/>
          <w:i/>
          <w:szCs w:val="22"/>
          <w:highlight w:val="lightGray"/>
          <w:lang w:val="en-GB"/>
        </w:rPr>
        <w:t>Cooperating Partner</w:t>
      </w:r>
      <w:r w:rsidRPr="00E42EDF">
        <w:rPr>
          <w:rFonts w:asciiTheme="minorHAnsi" w:hAnsiTheme="minorHAnsi" w:cstheme="minorHAnsi"/>
          <w:i/>
          <w:szCs w:val="22"/>
          <w:highlight w:val="lightGray"/>
          <w:lang w:val="en-GB"/>
        </w:rPr>
        <w:t xml:space="preserve">. The focus should be on what each specific </w:t>
      </w:r>
      <w:r w:rsidR="004A1488" w:rsidRPr="00E42EDF">
        <w:rPr>
          <w:rFonts w:asciiTheme="minorHAnsi" w:hAnsiTheme="minorHAnsi" w:cstheme="minorHAnsi"/>
          <w:i/>
          <w:szCs w:val="22"/>
          <w:highlight w:val="lightGray"/>
          <w:lang w:val="en-GB"/>
        </w:rPr>
        <w:t>Cooperating Partner</w:t>
      </w:r>
      <w:r w:rsidRPr="00E42EDF">
        <w:rPr>
          <w:rFonts w:asciiTheme="minorHAnsi" w:hAnsiTheme="minorHAnsi" w:cstheme="minorHAnsi"/>
          <w:i/>
          <w:szCs w:val="22"/>
          <w:highlight w:val="lightGray"/>
          <w:lang w:val="en-GB"/>
        </w:rPr>
        <w:t xml:space="preserve"> is expected to do, not on the Operation as a whole</w:t>
      </w:r>
      <w:r w:rsidRPr="00E42EDF">
        <w:rPr>
          <w:rFonts w:asciiTheme="minorHAnsi" w:hAnsiTheme="minorHAnsi" w:cstheme="minorHAnsi"/>
          <w:i/>
          <w:szCs w:val="22"/>
          <w:lang w:val="en-GB"/>
        </w:rPr>
        <w:t>)]</w:t>
      </w:r>
    </w:p>
    <w:p w:rsidR="003D2E6C" w:rsidRPr="00E42EDF" w:rsidRDefault="003D2E6C" w:rsidP="000764A8">
      <w:pPr>
        <w:jc w:val="both"/>
        <w:rPr>
          <w:rFonts w:asciiTheme="minorHAnsi" w:hAnsiTheme="minorHAnsi" w:cstheme="minorHAnsi"/>
          <w:i/>
          <w:szCs w:val="22"/>
          <w:u w:val="single"/>
          <w:lang w:val="en-GB"/>
        </w:rPr>
      </w:pPr>
    </w:p>
    <w:p w:rsidR="003D2E6C" w:rsidRPr="00E42EDF" w:rsidRDefault="003D2E6C" w:rsidP="000764A8">
      <w:pPr>
        <w:jc w:val="both"/>
        <w:rPr>
          <w:rFonts w:asciiTheme="minorHAnsi" w:hAnsiTheme="minorHAnsi" w:cstheme="minorHAnsi"/>
          <w:szCs w:val="22"/>
          <w:u w:val="single"/>
          <w:lang w:val="en-GB"/>
        </w:rPr>
      </w:pPr>
      <w:r w:rsidRPr="00E42EDF">
        <w:rPr>
          <w:rFonts w:asciiTheme="minorHAnsi" w:hAnsiTheme="minorHAnsi" w:cstheme="minorHAnsi"/>
          <w:szCs w:val="22"/>
          <w:u w:val="single"/>
          <w:lang w:val="en-GB"/>
        </w:rPr>
        <w:t>3.</w:t>
      </w:r>
      <w:r w:rsidRPr="00E42EDF">
        <w:rPr>
          <w:rFonts w:asciiTheme="minorHAnsi" w:hAnsiTheme="minorHAnsi" w:cstheme="minorHAnsi"/>
          <w:szCs w:val="22"/>
          <w:u w:val="single"/>
          <w:lang w:val="en-GB"/>
        </w:rPr>
        <w:tab/>
        <w:t>Anticipated Coverage</w:t>
      </w:r>
    </w:p>
    <w:p w:rsidR="003D2E6C" w:rsidRPr="00E42EDF" w:rsidRDefault="003D2E6C" w:rsidP="000764A8">
      <w:pPr>
        <w:jc w:val="both"/>
        <w:rPr>
          <w:rFonts w:asciiTheme="minorHAnsi" w:hAnsiTheme="minorHAnsi" w:cstheme="minorHAnsi"/>
          <w:szCs w:val="22"/>
          <w:u w:val="single"/>
          <w:lang w:val="en-GB"/>
        </w:rPr>
      </w:pPr>
    </w:p>
    <w:p w:rsidR="003D2E6C" w:rsidRPr="00E42EDF" w:rsidRDefault="003D2E6C" w:rsidP="000764A8">
      <w:pPr>
        <w:jc w:val="both"/>
        <w:rPr>
          <w:rFonts w:asciiTheme="minorHAnsi" w:hAnsiTheme="minorHAnsi" w:cstheme="minorHAnsi"/>
          <w:i/>
          <w:szCs w:val="22"/>
          <w:lang w:val="en-GB"/>
        </w:rPr>
      </w:pPr>
      <w:r w:rsidRPr="00E42EDF">
        <w:rPr>
          <w:rFonts w:asciiTheme="minorHAnsi" w:hAnsiTheme="minorHAnsi" w:cstheme="minorHAnsi"/>
          <w:i/>
          <w:szCs w:val="22"/>
          <w:lang w:val="en-GB"/>
        </w:rPr>
        <w:t>[i</w:t>
      </w:r>
      <w:r w:rsidRPr="00E42EDF">
        <w:rPr>
          <w:rFonts w:asciiTheme="minorHAnsi" w:hAnsiTheme="minorHAnsi" w:cstheme="minorHAnsi"/>
          <w:i/>
          <w:szCs w:val="22"/>
          <w:highlight w:val="lightGray"/>
          <w:lang w:val="en-GB"/>
        </w:rPr>
        <w:t>nsert</w:t>
      </w:r>
      <w:r w:rsidRPr="00E42EDF">
        <w:rPr>
          <w:rFonts w:asciiTheme="minorHAnsi" w:hAnsiTheme="minorHAnsi" w:cstheme="minorHAnsi"/>
          <w:i/>
          <w:szCs w:val="22"/>
          <w:lang w:val="en-GB"/>
        </w:rPr>
        <w:t>]</w:t>
      </w:r>
    </w:p>
    <w:p w:rsidR="003D2E6C" w:rsidRPr="00E42EDF" w:rsidRDefault="003D2E6C" w:rsidP="000764A8">
      <w:pPr>
        <w:jc w:val="both"/>
        <w:rPr>
          <w:rFonts w:asciiTheme="minorHAnsi" w:hAnsiTheme="minorHAnsi" w:cstheme="minorHAnsi"/>
          <w:szCs w:val="22"/>
          <w:lang w:val="en-GB"/>
        </w:rPr>
      </w:pPr>
    </w:p>
    <w:p w:rsidR="003D2E6C" w:rsidRPr="00E42EDF" w:rsidRDefault="003D2E6C" w:rsidP="000764A8">
      <w:pPr>
        <w:jc w:val="both"/>
        <w:rPr>
          <w:rFonts w:asciiTheme="minorHAnsi" w:hAnsiTheme="minorHAnsi" w:cstheme="minorHAnsi"/>
          <w:szCs w:val="22"/>
          <w:u w:val="single"/>
          <w:lang w:val="en-GB"/>
        </w:rPr>
      </w:pPr>
      <w:r w:rsidRPr="00E42EDF">
        <w:rPr>
          <w:rFonts w:asciiTheme="minorHAnsi" w:hAnsiTheme="minorHAnsi" w:cstheme="minorHAnsi"/>
          <w:szCs w:val="22"/>
          <w:u w:val="single"/>
          <w:lang w:val="en-GB"/>
        </w:rPr>
        <w:t>4.</w:t>
      </w:r>
      <w:r w:rsidRPr="00E42EDF">
        <w:rPr>
          <w:rFonts w:asciiTheme="minorHAnsi" w:hAnsiTheme="minorHAnsi" w:cstheme="minorHAnsi"/>
          <w:szCs w:val="22"/>
          <w:u w:val="single"/>
          <w:lang w:val="en-GB"/>
        </w:rPr>
        <w:tab/>
        <w:t>Specific Objectives</w:t>
      </w:r>
    </w:p>
    <w:p w:rsidR="003D2E6C" w:rsidRPr="00E42EDF" w:rsidRDefault="003D2E6C" w:rsidP="000764A8">
      <w:pPr>
        <w:jc w:val="both"/>
        <w:rPr>
          <w:rFonts w:asciiTheme="minorHAnsi" w:hAnsiTheme="minorHAnsi" w:cstheme="minorHAnsi"/>
          <w:szCs w:val="22"/>
          <w:u w:val="single"/>
          <w:lang w:val="en-GB"/>
        </w:rPr>
      </w:pPr>
    </w:p>
    <w:p w:rsidR="003D2E6C" w:rsidRPr="00E42EDF" w:rsidRDefault="003D2E6C" w:rsidP="000764A8">
      <w:pPr>
        <w:numPr>
          <w:ilvl w:val="0"/>
          <w:numId w:val="36"/>
        </w:numPr>
        <w:jc w:val="both"/>
        <w:rPr>
          <w:rFonts w:asciiTheme="minorHAnsi" w:hAnsiTheme="minorHAnsi" w:cstheme="minorHAnsi"/>
          <w:i/>
          <w:szCs w:val="22"/>
          <w:u w:val="single"/>
          <w:lang w:val="en-GB"/>
        </w:rPr>
      </w:pPr>
      <w:r w:rsidRPr="00E42EDF">
        <w:rPr>
          <w:rFonts w:asciiTheme="minorHAnsi" w:hAnsiTheme="minorHAnsi" w:cstheme="minorHAnsi"/>
          <w:i/>
          <w:szCs w:val="22"/>
          <w:lang w:val="en-GB"/>
        </w:rPr>
        <w:t>[i</w:t>
      </w:r>
      <w:r w:rsidRPr="00E42EDF">
        <w:rPr>
          <w:rFonts w:asciiTheme="minorHAnsi" w:hAnsiTheme="minorHAnsi" w:cstheme="minorHAnsi"/>
          <w:i/>
          <w:szCs w:val="22"/>
          <w:highlight w:val="lightGray"/>
          <w:lang w:val="en-GB"/>
        </w:rPr>
        <w:t>nsert</w:t>
      </w:r>
      <w:r w:rsidRPr="00E42EDF">
        <w:rPr>
          <w:rFonts w:asciiTheme="minorHAnsi" w:hAnsiTheme="minorHAnsi" w:cstheme="minorHAnsi"/>
          <w:i/>
          <w:szCs w:val="22"/>
          <w:lang w:val="en-GB"/>
        </w:rPr>
        <w:t>];</w:t>
      </w:r>
    </w:p>
    <w:p w:rsidR="003D2E6C" w:rsidRPr="00E42EDF" w:rsidRDefault="003D2E6C" w:rsidP="000764A8">
      <w:pPr>
        <w:numPr>
          <w:ilvl w:val="0"/>
          <w:numId w:val="36"/>
        </w:numPr>
        <w:jc w:val="both"/>
        <w:rPr>
          <w:rFonts w:asciiTheme="minorHAnsi" w:hAnsiTheme="minorHAnsi" w:cstheme="minorHAnsi"/>
          <w:i/>
          <w:szCs w:val="22"/>
          <w:u w:val="single"/>
          <w:lang w:val="en-GB"/>
        </w:rPr>
      </w:pPr>
      <w:r w:rsidRPr="00E42EDF">
        <w:rPr>
          <w:rFonts w:asciiTheme="minorHAnsi" w:hAnsiTheme="minorHAnsi" w:cstheme="minorHAnsi"/>
          <w:i/>
          <w:szCs w:val="22"/>
          <w:lang w:val="en-GB"/>
        </w:rPr>
        <w:t>[i</w:t>
      </w:r>
      <w:r w:rsidRPr="00E42EDF">
        <w:rPr>
          <w:rFonts w:asciiTheme="minorHAnsi" w:hAnsiTheme="minorHAnsi" w:cstheme="minorHAnsi"/>
          <w:i/>
          <w:szCs w:val="22"/>
          <w:highlight w:val="lightGray"/>
          <w:lang w:val="en-GB"/>
        </w:rPr>
        <w:t>nsert</w:t>
      </w:r>
      <w:r w:rsidRPr="00E42EDF">
        <w:rPr>
          <w:rFonts w:asciiTheme="minorHAnsi" w:hAnsiTheme="minorHAnsi" w:cstheme="minorHAnsi"/>
          <w:i/>
          <w:szCs w:val="22"/>
          <w:lang w:val="en-GB"/>
        </w:rPr>
        <w:t>];</w:t>
      </w:r>
    </w:p>
    <w:p w:rsidR="003D2E6C" w:rsidRPr="00E42EDF" w:rsidRDefault="003D2E6C" w:rsidP="000764A8">
      <w:pPr>
        <w:numPr>
          <w:ilvl w:val="0"/>
          <w:numId w:val="36"/>
        </w:numPr>
        <w:jc w:val="both"/>
        <w:rPr>
          <w:rFonts w:asciiTheme="minorHAnsi" w:hAnsiTheme="minorHAnsi" w:cstheme="minorHAnsi"/>
          <w:i/>
          <w:szCs w:val="22"/>
          <w:u w:val="single"/>
          <w:lang w:val="en-GB"/>
        </w:rPr>
      </w:pPr>
      <w:r w:rsidRPr="00E42EDF">
        <w:rPr>
          <w:rFonts w:asciiTheme="minorHAnsi" w:hAnsiTheme="minorHAnsi" w:cstheme="minorHAnsi"/>
          <w:i/>
          <w:szCs w:val="22"/>
          <w:lang w:val="en-GB"/>
        </w:rPr>
        <w:t>[</w:t>
      </w:r>
      <w:r w:rsidRPr="00E42EDF">
        <w:rPr>
          <w:rFonts w:asciiTheme="minorHAnsi" w:hAnsiTheme="minorHAnsi" w:cstheme="minorHAnsi"/>
          <w:i/>
          <w:szCs w:val="22"/>
          <w:highlight w:val="lightGray"/>
          <w:lang w:val="en-GB"/>
        </w:rPr>
        <w:t>insert</w:t>
      </w:r>
      <w:r w:rsidRPr="00E42EDF">
        <w:rPr>
          <w:rFonts w:asciiTheme="minorHAnsi" w:hAnsiTheme="minorHAnsi" w:cstheme="minorHAnsi"/>
          <w:i/>
          <w:szCs w:val="22"/>
          <w:lang w:val="en-GB"/>
        </w:rPr>
        <w:t>].</w:t>
      </w:r>
    </w:p>
    <w:p w:rsidR="003D2E6C" w:rsidRPr="00E42EDF" w:rsidRDefault="003D2E6C" w:rsidP="000764A8">
      <w:pPr>
        <w:jc w:val="both"/>
        <w:rPr>
          <w:rFonts w:asciiTheme="minorHAnsi" w:hAnsiTheme="minorHAnsi" w:cstheme="minorHAnsi"/>
          <w:i/>
          <w:szCs w:val="22"/>
          <w:lang w:val="en-GB"/>
        </w:rPr>
      </w:pPr>
    </w:p>
    <w:p w:rsidR="003D2E6C" w:rsidRPr="00E42EDF" w:rsidRDefault="003D2E6C" w:rsidP="000764A8">
      <w:pPr>
        <w:jc w:val="both"/>
        <w:rPr>
          <w:rFonts w:asciiTheme="minorHAnsi" w:hAnsiTheme="minorHAnsi" w:cstheme="minorHAnsi"/>
          <w:szCs w:val="22"/>
          <w:lang w:val="en-GB"/>
        </w:rPr>
      </w:pPr>
      <w:r w:rsidRPr="00E42EDF">
        <w:rPr>
          <w:rFonts w:asciiTheme="minorHAnsi" w:hAnsiTheme="minorHAnsi" w:cstheme="minorHAnsi"/>
          <w:szCs w:val="22"/>
          <w:lang w:val="en-GB"/>
        </w:rPr>
        <w:t>[</w:t>
      </w:r>
      <w:r w:rsidRPr="00E42EDF">
        <w:rPr>
          <w:rFonts w:asciiTheme="minorHAnsi" w:hAnsiTheme="minorHAnsi" w:cstheme="minorHAnsi"/>
          <w:i/>
          <w:szCs w:val="22"/>
          <w:highlight w:val="lightGray"/>
          <w:lang w:val="en-GB"/>
        </w:rPr>
        <w:t>insert description, quantity, specifications, particular modalities</w:t>
      </w:r>
      <w:r w:rsidRPr="00E42EDF">
        <w:rPr>
          <w:rFonts w:asciiTheme="minorHAnsi" w:hAnsiTheme="minorHAnsi" w:cstheme="minorHAnsi"/>
          <w:szCs w:val="22"/>
          <w:highlight w:val="lightGray"/>
          <w:lang w:val="en-GB"/>
        </w:rPr>
        <w:t>]</w:t>
      </w:r>
    </w:p>
    <w:p w:rsidR="003D2E6C" w:rsidRPr="00E42EDF" w:rsidRDefault="003D2E6C" w:rsidP="000764A8">
      <w:pPr>
        <w:jc w:val="both"/>
        <w:rPr>
          <w:rFonts w:asciiTheme="minorHAnsi" w:hAnsiTheme="minorHAnsi" w:cstheme="minorHAnsi"/>
          <w:szCs w:val="22"/>
          <w:lang w:val="en-GB"/>
        </w:rPr>
      </w:pPr>
    </w:p>
    <w:p w:rsidR="003D2E6C" w:rsidRPr="00E42EDF" w:rsidRDefault="003D2E6C" w:rsidP="000764A8">
      <w:pPr>
        <w:jc w:val="both"/>
        <w:rPr>
          <w:rFonts w:asciiTheme="minorHAnsi" w:hAnsiTheme="minorHAnsi" w:cstheme="minorHAnsi"/>
          <w:szCs w:val="22"/>
          <w:lang w:val="en-GB"/>
        </w:rPr>
      </w:pPr>
      <w:r w:rsidRPr="00E42EDF">
        <w:rPr>
          <w:rFonts w:asciiTheme="minorHAnsi" w:hAnsiTheme="minorHAnsi" w:cstheme="minorHAnsi"/>
          <w:szCs w:val="22"/>
          <w:lang w:val="en-GB"/>
        </w:rPr>
        <w:t>6.</w:t>
      </w:r>
      <w:r w:rsidRPr="00E42EDF">
        <w:rPr>
          <w:rFonts w:asciiTheme="minorHAnsi" w:hAnsiTheme="minorHAnsi" w:cstheme="minorHAnsi"/>
          <w:szCs w:val="22"/>
          <w:lang w:val="en-GB"/>
        </w:rPr>
        <w:tab/>
        <w:t>Expected Outputs</w:t>
      </w:r>
    </w:p>
    <w:p w:rsidR="003D2E6C" w:rsidRPr="00E42EDF" w:rsidRDefault="003D2E6C" w:rsidP="000764A8">
      <w:pPr>
        <w:jc w:val="both"/>
        <w:rPr>
          <w:rFonts w:asciiTheme="minorHAnsi" w:hAnsiTheme="minorHAnsi" w:cstheme="minorHAnsi"/>
          <w:szCs w:val="22"/>
          <w:lang w:val="en-GB"/>
        </w:rPr>
      </w:pPr>
    </w:p>
    <w:p w:rsidR="003D2E6C" w:rsidRPr="00E42EDF" w:rsidRDefault="003D2E6C" w:rsidP="000764A8">
      <w:pPr>
        <w:jc w:val="both"/>
        <w:rPr>
          <w:rFonts w:asciiTheme="minorHAnsi" w:hAnsiTheme="minorHAnsi" w:cstheme="minorHAnsi"/>
          <w:szCs w:val="22"/>
          <w:lang w:val="en-GB"/>
        </w:rPr>
      </w:pPr>
      <w:r w:rsidRPr="00E42EDF">
        <w:rPr>
          <w:rFonts w:asciiTheme="minorHAnsi" w:hAnsiTheme="minorHAnsi" w:cstheme="minorHAnsi"/>
          <w:szCs w:val="22"/>
          <w:lang w:val="en-GB"/>
        </w:rPr>
        <w:t>[</w:t>
      </w:r>
      <w:r w:rsidRPr="00E42EDF">
        <w:rPr>
          <w:rFonts w:asciiTheme="minorHAnsi" w:hAnsiTheme="minorHAnsi" w:cstheme="minorHAnsi"/>
          <w:i/>
          <w:szCs w:val="22"/>
          <w:highlight w:val="lightGray"/>
          <w:lang w:val="en-GB"/>
        </w:rPr>
        <w:t>insert milestones</w:t>
      </w:r>
      <w:r w:rsidRPr="00E42EDF">
        <w:rPr>
          <w:rFonts w:asciiTheme="minorHAnsi" w:hAnsiTheme="minorHAnsi" w:cstheme="minorHAnsi"/>
          <w:szCs w:val="22"/>
          <w:lang w:val="en-GB"/>
        </w:rPr>
        <w:t>]</w:t>
      </w:r>
    </w:p>
    <w:p w:rsidR="003D2E6C" w:rsidRPr="00E42EDF" w:rsidRDefault="003D2E6C" w:rsidP="000764A8">
      <w:pPr>
        <w:jc w:val="both"/>
        <w:rPr>
          <w:rFonts w:asciiTheme="minorHAnsi" w:hAnsiTheme="minorHAnsi" w:cstheme="minorHAnsi"/>
          <w:szCs w:val="22"/>
          <w:lang w:val="en-GB"/>
        </w:rPr>
      </w:pPr>
    </w:p>
    <w:p w:rsidR="003D2E6C" w:rsidRPr="00E42EDF" w:rsidRDefault="003D2E6C" w:rsidP="000764A8">
      <w:pPr>
        <w:jc w:val="both"/>
        <w:rPr>
          <w:rFonts w:asciiTheme="minorHAnsi" w:hAnsiTheme="minorHAnsi" w:cstheme="minorHAnsi"/>
          <w:szCs w:val="22"/>
          <w:lang w:val="en-GB"/>
        </w:rPr>
      </w:pPr>
      <w:r w:rsidRPr="00E42EDF">
        <w:rPr>
          <w:rFonts w:asciiTheme="minorHAnsi" w:hAnsiTheme="minorHAnsi" w:cstheme="minorHAnsi"/>
          <w:szCs w:val="22"/>
          <w:lang w:val="en-GB"/>
        </w:rPr>
        <w:t>7.</w:t>
      </w:r>
      <w:r w:rsidRPr="00E42EDF">
        <w:rPr>
          <w:rFonts w:asciiTheme="minorHAnsi" w:hAnsiTheme="minorHAnsi" w:cstheme="minorHAnsi"/>
          <w:szCs w:val="22"/>
          <w:lang w:val="en-GB"/>
        </w:rPr>
        <w:tab/>
        <w:t>Reporting</w:t>
      </w:r>
    </w:p>
    <w:p w:rsidR="003D2E6C" w:rsidRPr="00E42EDF" w:rsidRDefault="003D2E6C" w:rsidP="000764A8">
      <w:pPr>
        <w:jc w:val="both"/>
        <w:rPr>
          <w:rFonts w:asciiTheme="minorHAnsi" w:hAnsiTheme="minorHAnsi" w:cstheme="minorHAnsi"/>
          <w:szCs w:val="22"/>
          <w:lang w:val="en-GB"/>
        </w:rPr>
      </w:pPr>
    </w:p>
    <w:p w:rsidR="003D2E6C" w:rsidRPr="00E42EDF" w:rsidRDefault="003D2E6C" w:rsidP="000764A8">
      <w:pPr>
        <w:jc w:val="both"/>
        <w:rPr>
          <w:rFonts w:asciiTheme="minorHAnsi" w:hAnsiTheme="minorHAnsi" w:cstheme="minorHAnsi"/>
          <w:szCs w:val="22"/>
          <w:lang w:val="en-GB"/>
        </w:rPr>
      </w:pPr>
      <w:r w:rsidRPr="00E42EDF">
        <w:rPr>
          <w:rFonts w:asciiTheme="minorHAnsi" w:hAnsiTheme="minorHAnsi" w:cstheme="minorHAnsi"/>
          <w:szCs w:val="22"/>
          <w:lang w:val="en-GB"/>
        </w:rPr>
        <w:t>[</w:t>
      </w:r>
      <w:r w:rsidRPr="00E42EDF">
        <w:rPr>
          <w:rFonts w:asciiTheme="minorHAnsi" w:hAnsiTheme="minorHAnsi" w:cstheme="minorHAnsi"/>
          <w:i/>
          <w:szCs w:val="22"/>
          <w:highlight w:val="lightGray"/>
          <w:lang w:val="en-GB"/>
        </w:rPr>
        <w:t>insert reporting format</w:t>
      </w:r>
      <w:r w:rsidRPr="00E42EDF">
        <w:rPr>
          <w:rFonts w:asciiTheme="minorHAnsi" w:hAnsiTheme="minorHAnsi" w:cstheme="minorHAnsi"/>
          <w:szCs w:val="22"/>
          <w:lang w:val="en-GB"/>
        </w:rPr>
        <w:t>]</w:t>
      </w:r>
    </w:p>
    <w:p w:rsidR="003D2E6C" w:rsidRPr="00E42EDF" w:rsidRDefault="003D2E6C" w:rsidP="000764A8">
      <w:pPr>
        <w:jc w:val="center"/>
        <w:rPr>
          <w:rFonts w:asciiTheme="minorHAnsi" w:hAnsiTheme="minorHAnsi" w:cstheme="minorHAnsi"/>
          <w:b/>
          <w:szCs w:val="22"/>
          <w:u w:val="single"/>
          <w:lang w:val="en-GB"/>
        </w:rPr>
      </w:pPr>
      <w:r w:rsidRPr="00E42EDF">
        <w:rPr>
          <w:rFonts w:asciiTheme="minorHAnsi" w:hAnsiTheme="minorHAnsi" w:cstheme="minorHAnsi"/>
          <w:b/>
          <w:szCs w:val="22"/>
          <w:u w:val="single"/>
          <w:lang w:val="en-GB"/>
        </w:rPr>
        <w:br w:type="page"/>
      </w:r>
      <w:r w:rsidRPr="00E42EDF">
        <w:rPr>
          <w:rFonts w:asciiTheme="minorHAnsi" w:hAnsiTheme="minorHAnsi" w:cstheme="minorHAnsi"/>
          <w:b/>
          <w:szCs w:val="22"/>
          <w:u w:val="single"/>
          <w:lang w:val="en-GB"/>
        </w:rPr>
        <w:lastRenderedPageBreak/>
        <w:t>Annex 3</w:t>
      </w:r>
    </w:p>
    <w:p w:rsidR="00E44A84" w:rsidRPr="00E42EDF" w:rsidRDefault="00E44A84" w:rsidP="000764A8">
      <w:pPr>
        <w:jc w:val="center"/>
        <w:rPr>
          <w:rFonts w:asciiTheme="minorHAnsi" w:hAnsiTheme="minorHAnsi" w:cstheme="minorHAnsi"/>
          <w:b/>
          <w:szCs w:val="22"/>
          <w:u w:val="single"/>
          <w:lang w:val="en-GB"/>
        </w:rPr>
      </w:pPr>
    </w:p>
    <w:p w:rsidR="003D2E6C" w:rsidRPr="00E42EDF" w:rsidRDefault="003D2E6C" w:rsidP="000764A8">
      <w:pPr>
        <w:jc w:val="center"/>
        <w:rPr>
          <w:rFonts w:asciiTheme="minorHAnsi" w:hAnsiTheme="minorHAnsi" w:cstheme="minorHAnsi"/>
          <w:b/>
          <w:szCs w:val="22"/>
          <w:u w:val="single"/>
          <w:lang w:val="en-GB"/>
        </w:rPr>
      </w:pPr>
      <w:r w:rsidRPr="00E42EDF">
        <w:rPr>
          <w:rFonts w:asciiTheme="minorHAnsi" w:hAnsiTheme="minorHAnsi" w:cstheme="minorHAnsi"/>
          <w:b/>
          <w:szCs w:val="22"/>
          <w:u w:val="single"/>
          <w:lang w:val="en-GB"/>
        </w:rPr>
        <w:t>Project Proposal</w:t>
      </w:r>
    </w:p>
    <w:p w:rsidR="00A95FCD" w:rsidRPr="00E42EDF" w:rsidRDefault="00A95FCD" w:rsidP="000764A8">
      <w:pPr>
        <w:jc w:val="center"/>
        <w:rPr>
          <w:rFonts w:asciiTheme="minorHAnsi" w:hAnsiTheme="minorHAnsi" w:cstheme="minorHAnsi"/>
          <w:b/>
          <w:szCs w:val="22"/>
          <w:u w:val="single"/>
          <w:lang w:val="en-GB"/>
        </w:rPr>
      </w:pPr>
    </w:p>
    <w:p w:rsidR="00A95FCD" w:rsidRPr="00E42EDF" w:rsidRDefault="00A95FCD" w:rsidP="000764A8">
      <w:pPr>
        <w:jc w:val="center"/>
        <w:rPr>
          <w:rFonts w:asciiTheme="minorHAnsi" w:hAnsiTheme="minorHAnsi" w:cstheme="minorHAnsi"/>
          <w:b/>
          <w:i/>
          <w:szCs w:val="22"/>
          <w:lang w:val="en-GB"/>
        </w:rPr>
      </w:pPr>
      <w:r w:rsidRPr="00E42EDF">
        <w:rPr>
          <w:rFonts w:asciiTheme="minorHAnsi" w:hAnsiTheme="minorHAnsi" w:cstheme="minorHAnsi"/>
          <w:b/>
          <w:i/>
          <w:szCs w:val="22"/>
          <w:highlight w:val="lightGray"/>
          <w:lang w:val="en-GB"/>
        </w:rPr>
        <w:t>[to be prepared by Cooperating Partner and inserted following WFP approval]</w:t>
      </w:r>
    </w:p>
    <w:p w:rsidR="00A95FCD" w:rsidRPr="00E42EDF" w:rsidRDefault="00A95FCD" w:rsidP="000764A8">
      <w:pPr>
        <w:jc w:val="center"/>
        <w:rPr>
          <w:rFonts w:asciiTheme="minorHAnsi" w:hAnsiTheme="minorHAnsi" w:cstheme="minorHAnsi"/>
          <w:b/>
          <w:szCs w:val="22"/>
          <w:u w:val="single"/>
          <w:lang w:val="en-GB"/>
        </w:rPr>
      </w:pPr>
    </w:p>
    <w:p w:rsidR="003D2E6C" w:rsidRPr="00E42EDF" w:rsidRDefault="003D2E6C" w:rsidP="000764A8">
      <w:pPr>
        <w:rPr>
          <w:rFonts w:asciiTheme="minorHAnsi" w:hAnsiTheme="minorHAnsi" w:cstheme="minorHAnsi"/>
          <w:b/>
          <w:i/>
          <w:szCs w:val="22"/>
          <w:lang w:val="en-GB"/>
        </w:rPr>
      </w:pPr>
      <w:r w:rsidRPr="00E42EDF" w:rsidDel="006005F1">
        <w:rPr>
          <w:rFonts w:asciiTheme="minorHAnsi" w:hAnsiTheme="minorHAnsi" w:cstheme="minorHAnsi"/>
          <w:b/>
          <w:szCs w:val="22"/>
          <w:u w:val="single"/>
          <w:lang w:val="en-GB"/>
        </w:rPr>
        <w:t xml:space="preserve"> </w:t>
      </w:r>
      <w:r w:rsidRPr="00E42EDF">
        <w:rPr>
          <w:rFonts w:asciiTheme="minorHAnsi" w:hAnsiTheme="minorHAnsi" w:cstheme="minorHAnsi"/>
          <w:b/>
          <w:i/>
          <w:szCs w:val="22"/>
          <w:lang w:val="en-GB"/>
        </w:rPr>
        <w:br w:type="page"/>
      </w:r>
    </w:p>
    <w:p w:rsidR="003D2E6C" w:rsidRPr="00E42EDF" w:rsidRDefault="003D2E6C" w:rsidP="000764A8">
      <w:pPr>
        <w:jc w:val="center"/>
        <w:rPr>
          <w:rFonts w:asciiTheme="minorHAnsi" w:hAnsiTheme="minorHAnsi" w:cstheme="minorHAnsi"/>
          <w:b/>
          <w:szCs w:val="22"/>
          <w:u w:val="single"/>
          <w:lang w:val="en-GB"/>
        </w:rPr>
      </w:pPr>
      <w:r w:rsidRPr="00E42EDF">
        <w:rPr>
          <w:rFonts w:asciiTheme="minorHAnsi" w:hAnsiTheme="minorHAnsi" w:cstheme="minorHAnsi"/>
          <w:b/>
          <w:szCs w:val="22"/>
          <w:u w:val="single"/>
          <w:lang w:val="en-GB"/>
        </w:rPr>
        <w:lastRenderedPageBreak/>
        <w:t>Annex 4</w:t>
      </w:r>
    </w:p>
    <w:p w:rsidR="00E44A84" w:rsidRPr="00E42EDF" w:rsidRDefault="00E44A84" w:rsidP="000764A8">
      <w:pPr>
        <w:jc w:val="center"/>
        <w:rPr>
          <w:rFonts w:asciiTheme="minorHAnsi" w:hAnsiTheme="minorHAnsi" w:cstheme="minorHAnsi"/>
          <w:b/>
          <w:szCs w:val="22"/>
          <w:u w:val="single"/>
          <w:lang w:val="en-GB"/>
        </w:rPr>
      </w:pPr>
    </w:p>
    <w:p w:rsidR="003D2E6C" w:rsidRPr="00E42EDF" w:rsidRDefault="003D2E6C" w:rsidP="000764A8">
      <w:pPr>
        <w:jc w:val="center"/>
        <w:rPr>
          <w:rFonts w:asciiTheme="minorHAnsi" w:hAnsiTheme="minorHAnsi" w:cstheme="minorHAnsi"/>
          <w:b/>
          <w:szCs w:val="22"/>
          <w:u w:val="single"/>
          <w:lang w:val="en-GB"/>
        </w:rPr>
      </w:pPr>
      <w:r w:rsidRPr="00E42EDF">
        <w:rPr>
          <w:rFonts w:asciiTheme="minorHAnsi" w:hAnsiTheme="minorHAnsi" w:cstheme="minorHAnsi"/>
          <w:b/>
          <w:szCs w:val="22"/>
          <w:u w:val="single"/>
          <w:lang w:val="en-GB"/>
        </w:rPr>
        <w:t>Budget</w:t>
      </w:r>
    </w:p>
    <w:p w:rsidR="003D2E6C" w:rsidRPr="00E42EDF" w:rsidRDefault="003D2E6C" w:rsidP="000764A8">
      <w:pPr>
        <w:jc w:val="center"/>
        <w:rPr>
          <w:rFonts w:asciiTheme="minorHAnsi" w:hAnsiTheme="minorHAnsi" w:cstheme="minorHAnsi"/>
          <w:b/>
          <w:szCs w:val="22"/>
          <w:u w:val="single"/>
          <w:lang w:val="en-GB"/>
        </w:rPr>
      </w:pPr>
    </w:p>
    <w:p w:rsidR="003D2E6C" w:rsidRPr="00E42EDF" w:rsidRDefault="003D2E6C" w:rsidP="000764A8">
      <w:pPr>
        <w:jc w:val="center"/>
        <w:rPr>
          <w:rFonts w:asciiTheme="minorHAnsi" w:hAnsiTheme="minorHAnsi" w:cstheme="minorHAnsi"/>
          <w:b/>
          <w:i/>
          <w:szCs w:val="22"/>
          <w:lang w:val="en-GB"/>
        </w:rPr>
      </w:pPr>
      <w:r w:rsidRPr="00E42EDF">
        <w:rPr>
          <w:rFonts w:asciiTheme="minorHAnsi" w:hAnsiTheme="minorHAnsi" w:cstheme="minorHAnsi"/>
          <w:b/>
          <w:i/>
          <w:szCs w:val="22"/>
          <w:highlight w:val="lightGray"/>
          <w:lang w:val="en-GB"/>
        </w:rPr>
        <w:t xml:space="preserve">[to be prepared by </w:t>
      </w:r>
      <w:r w:rsidR="004A1488" w:rsidRPr="00E42EDF">
        <w:rPr>
          <w:rFonts w:asciiTheme="minorHAnsi" w:hAnsiTheme="minorHAnsi" w:cstheme="minorHAnsi"/>
          <w:b/>
          <w:i/>
          <w:szCs w:val="22"/>
          <w:highlight w:val="lightGray"/>
          <w:lang w:val="en-GB"/>
        </w:rPr>
        <w:t>Cooperating Partner</w:t>
      </w:r>
      <w:r w:rsidRPr="00E42EDF">
        <w:rPr>
          <w:rFonts w:asciiTheme="minorHAnsi" w:hAnsiTheme="minorHAnsi" w:cstheme="minorHAnsi"/>
          <w:b/>
          <w:i/>
          <w:szCs w:val="22"/>
          <w:highlight w:val="lightGray"/>
          <w:lang w:val="en-GB"/>
        </w:rPr>
        <w:t xml:space="preserve"> and inserted following WFP approval]</w:t>
      </w:r>
    </w:p>
    <w:p w:rsidR="003D2E6C" w:rsidRPr="00E42EDF" w:rsidRDefault="003D2E6C" w:rsidP="000764A8">
      <w:pPr>
        <w:jc w:val="center"/>
        <w:rPr>
          <w:rFonts w:asciiTheme="minorHAnsi" w:hAnsiTheme="minorHAnsi" w:cstheme="minorHAnsi"/>
          <w:b/>
          <w:szCs w:val="22"/>
          <w:u w:val="single"/>
          <w:lang w:val="en-GB"/>
        </w:rPr>
      </w:pPr>
      <w:r w:rsidRPr="00E42EDF">
        <w:rPr>
          <w:rFonts w:asciiTheme="minorHAnsi" w:hAnsiTheme="minorHAnsi" w:cstheme="minorHAnsi"/>
          <w:b/>
          <w:i/>
          <w:szCs w:val="22"/>
          <w:lang w:val="en-GB"/>
        </w:rPr>
        <w:br w:type="page"/>
      </w:r>
      <w:r w:rsidRPr="00E42EDF">
        <w:rPr>
          <w:rFonts w:asciiTheme="minorHAnsi" w:hAnsiTheme="minorHAnsi" w:cstheme="minorHAnsi"/>
          <w:b/>
          <w:szCs w:val="22"/>
          <w:u w:val="single"/>
          <w:lang w:val="en-GB"/>
        </w:rPr>
        <w:lastRenderedPageBreak/>
        <w:t>Annex 5</w:t>
      </w:r>
      <w:r w:rsidR="0084296D">
        <w:rPr>
          <w:rFonts w:asciiTheme="minorHAnsi" w:hAnsiTheme="minorHAnsi" w:cstheme="minorHAnsi"/>
          <w:b/>
          <w:szCs w:val="22"/>
          <w:u w:val="single"/>
          <w:lang w:val="en-GB"/>
        </w:rPr>
        <w:t>.A</w:t>
      </w:r>
    </w:p>
    <w:p w:rsidR="00E44A84" w:rsidRPr="00E42EDF" w:rsidRDefault="00E44A84" w:rsidP="000764A8">
      <w:pPr>
        <w:pStyle w:val="PlainText"/>
        <w:rPr>
          <w:b/>
          <w:u w:val="single"/>
        </w:rPr>
      </w:pPr>
    </w:p>
    <w:p w:rsidR="006319C6" w:rsidRPr="00E42EDF" w:rsidRDefault="006319C6" w:rsidP="000764A8">
      <w:pPr>
        <w:pStyle w:val="PlainText"/>
        <w:jc w:val="center"/>
        <w:rPr>
          <w:b/>
          <w:u w:val="single"/>
        </w:rPr>
      </w:pPr>
      <w:r w:rsidRPr="00E42EDF">
        <w:rPr>
          <w:b/>
          <w:u w:val="single"/>
        </w:rPr>
        <w:t xml:space="preserve">Letter </w:t>
      </w:r>
      <w:r w:rsidR="008A47B3" w:rsidRPr="00E42EDF">
        <w:rPr>
          <w:b/>
          <w:u w:val="single"/>
        </w:rPr>
        <w:t>o</w:t>
      </w:r>
      <w:r w:rsidRPr="00E42EDF">
        <w:rPr>
          <w:b/>
          <w:u w:val="single"/>
        </w:rPr>
        <w:t>f Authorisation</w:t>
      </w:r>
    </w:p>
    <w:p w:rsidR="006319C6" w:rsidRPr="00E42EDF" w:rsidRDefault="006319C6" w:rsidP="000764A8">
      <w:pPr>
        <w:pStyle w:val="PlainText"/>
        <w:jc w:val="both"/>
      </w:pPr>
    </w:p>
    <w:p w:rsidR="00E44A84" w:rsidRPr="00E42EDF" w:rsidRDefault="00E44A84" w:rsidP="000764A8">
      <w:pPr>
        <w:pStyle w:val="PlainText"/>
        <w:jc w:val="both"/>
      </w:pPr>
    </w:p>
    <w:p w:rsidR="006319C6" w:rsidRPr="00E42EDF" w:rsidRDefault="006319C6" w:rsidP="000764A8">
      <w:pPr>
        <w:pStyle w:val="PlainText"/>
        <w:jc w:val="both"/>
        <w:rPr>
          <w:b/>
        </w:rPr>
      </w:pPr>
      <w:r w:rsidRPr="00E42EDF">
        <w:rPr>
          <w:b/>
        </w:rPr>
        <w:t>Concerns:   Agreement between [NGO] (“Cooperating Partner”) and WFP for the implementation of [Operation’s details]</w:t>
      </w:r>
    </w:p>
    <w:p w:rsidR="006319C6" w:rsidRPr="00E42EDF" w:rsidRDefault="006319C6" w:rsidP="000764A8">
      <w:pPr>
        <w:pStyle w:val="PlainText"/>
        <w:jc w:val="both"/>
      </w:pPr>
    </w:p>
    <w:p w:rsidR="006319C6" w:rsidRPr="00E42EDF" w:rsidRDefault="006319C6" w:rsidP="000764A8">
      <w:pPr>
        <w:pStyle w:val="PlainText"/>
        <w:jc w:val="both"/>
      </w:pPr>
      <w:r w:rsidRPr="00E42EDF">
        <w:t xml:space="preserve">We, [CP fundraising office] an affiliated non-governmental, non-profit, non-political organization with offices at </w:t>
      </w:r>
      <w:r w:rsidRPr="00E42EDF">
        <w:rPr>
          <w:i/>
        </w:rPr>
        <w:t>[insert full address of the NGO in the country of the Operation</w:t>
      </w:r>
      <w:r w:rsidRPr="00E42EDF">
        <w:t xml:space="preserve">] hereby </w:t>
      </w:r>
      <w:r w:rsidR="00424485" w:rsidRPr="00E42EDF">
        <w:t xml:space="preserve">acknowledge and </w:t>
      </w:r>
      <w:r w:rsidRPr="00E42EDF">
        <w:t>agree to be jointly and severally responsible for all Cooperating Partner’s obligations under the above-mentioned Agreement.</w:t>
      </w:r>
    </w:p>
    <w:p w:rsidR="006319C6" w:rsidRPr="00E42EDF" w:rsidRDefault="006319C6" w:rsidP="000764A8">
      <w:pPr>
        <w:pStyle w:val="PlainText"/>
        <w:jc w:val="both"/>
      </w:pPr>
    </w:p>
    <w:p w:rsidR="006319C6" w:rsidRPr="00E42EDF" w:rsidRDefault="006319C6" w:rsidP="000764A8">
      <w:pPr>
        <w:pStyle w:val="PlainText"/>
        <w:jc w:val="both"/>
      </w:pPr>
      <w:r w:rsidRPr="00E42EDF">
        <w:t xml:space="preserve">We hereby give full authority to [CP </w:t>
      </w:r>
      <w:r w:rsidR="00EA743E" w:rsidRPr="00E42EDF">
        <w:t>field office] to enter into this</w:t>
      </w:r>
      <w:r w:rsidRPr="00E42EDF">
        <w:t xml:space="preserve"> Agreement on our behalf. </w:t>
      </w:r>
    </w:p>
    <w:p w:rsidR="006319C6" w:rsidRPr="00E42EDF" w:rsidRDefault="006319C6" w:rsidP="000764A8">
      <w:pPr>
        <w:pStyle w:val="PlainText"/>
        <w:jc w:val="both"/>
      </w:pPr>
    </w:p>
    <w:p w:rsidR="006319C6" w:rsidRPr="00E42EDF" w:rsidRDefault="006319C6" w:rsidP="000764A8">
      <w:pPr>
        <w:pStyle w:val="PlainText"/>
        <w:jc w:val="both"/>
      </w:pPr>
      <w:r w:rsidRPr="00E42EDF">
        <w:t xml:space="preserve">[CP fundraising office] is registered under the laws of [country] and has offices at _________________. </w:t>
      </w:r>
    </w:p>
    <w:p w:rsidR="006319C6" w:rsidRPr="00E42EDF" w:rsidRDefault="006319C6" w:rsidP="000764A8">
      <w:pPr>
        <w:pStyle w:val="PlainText"/>
        <w:jc w:val="both"/>
      </w:pPr>
    </w:p>
    <w:p w:rsidR="006319C6" w:rsidRPr="00E42EDF" w:rsidRDefault="006319C6" w:rsidP="000764A8">
      <w:pPr>
        <w:pStyle w:val="PlainText"/>
        <w:jc w:val="both"/>
      </w:pPr>
      <w:r w:rsidRPr="00E42EDF">
        <w:t>[</w:t>
      </w:r>
      <w:r w:rsidRPr="00E42EDF">
        <w:rPr>
          <w:i/>
        </w:rPr>
        <w:t xml:space="preserve">Insert full legal name of the NGO], </w:t>
      </w:r>
      <w:r w:rsidRPr="00E42EDF">
        <w:t>a non-governmental, non-profit, non-political organisation, with offices at</w:t>
      </w:r>
      <w:r w:rsidRPr="00E42EDF">
        <w:rPr>
          <w:i/>
        </w:rPr>
        <w:t xml:space="preserve"> [insert full address of the NGO fundraising office]</w:t>
      </w:r>
      <w:r w:rsidRPr="00E42EDF">
        <w:t>.</w:t>
      </w:r>
    </w:p>
    <w:p w:rsidR="006319C6" w:rsidRPr="00E42EDF" w:rsidRDefault="006319C6" w:rsidP="000764A8">
      <w:pPr>
        <w:jc w:val="center"/>
        <w:rPr>
          <w:rFonts w:asciiTheme="minorHAnsi" w:hAnsiTheme="minorHAnsi" w:cstheme="minorHAnsi"/>
          <w:b/>
          <w:szCs w:val="22"/>
          <w:u w:val="single"/>
          <w:lang w:val="en-GB"/>
        </w:rPr>
      </w:pPr>
    </w:p>
    <w:p w:rsidR="00772321" w:rsidRPr="00E42EDF" w:rsidRDefault="00772321" w:rsidP="000764A8">
      <w:pPr>
        <w:rPr>
          <w:rFonts w:asciiTheme="minorHAnsi" w:hAnsiTheme="minorHAnsi" w:cstheme="minorHAnsi"/>
          <w:b/>
          <w:szCs w:val="22"/>
          <w:u w:val="single"/>
          <w:lang w:val="en-GB"/>
        </w:rPr>
      </w:pPr>
    </w:p>
    <w:p w:rsidR="00772321" w:rsidRPr="00E42EDF" w:rsidRDefault="00772321" w:rsidP="000764A8">
      <w:pPr>
        <w:jc w:val="both"/>
        <w:rPr>
          <w:rFonts w:asciiTheme="minorHAnsi" w:hAnsiTheme="minorHAnsi" w:cstheme="minorHAnsi"/>
          <w:szCs w:val="22"/>
          <w:lang w:val="en-GB"/>
        </w:rPr>
      </w:pPr>
      <w:r w:rsidRPr="00E42EDF">
        <w:rPr>
          <w:rFonts w:asciiTheme="minorHAnsi" w:hAnsiTheme="minorHAnsi" w:cstheme="minorHAnsi"/>
          <w:szCs w:val="22"/>
          <w:lang w:val="en-GB"/>
        </w:rPr>
        <w:t>Name:</w:t>
      </w:r>
    </w:p>
    <w:p w:rsidR="0097705E" w:rsidRPr="00E42EDF" w:rsidRDefault="0097705E" w:rsidP="000764A8">
      <w:pPr>
        <w:jc w:val="both"/>
        <w:rPr>
          <w:rFonts w:asciiTheme="minorHAnsi" w:hAnsiTheme="minorHAnsi" w:cstheme="minorHAnsi"/>
          <w:szCs w:val="22"/>
          <w:lang w:val="en-GB"/>
        </w:rPr>
      </w:pPr>
    </w:p>
    <w:p w:rsidR="00772321" w:rsidRPr="00E42EDF" w:rsidRDefault="00772321" w:rsidP="000764A8">
      <w:pPr>
        <w:jc w:val="both"/>
        <w:rPr>
          <w:rFonts w:asciiTheme="minorHAnsi" w:hAnsiTheme="minorHAnsi" w:cstheme="minorHAnsi"/>
          <w:szCs w:val="22"/>
          <w:lang w:val="en-GB"/>
        </w:rPr>
      </w:pPr>
      <w:r w:rsidRPr="00E42EDF">
        <w:rPr>
          <w:rFonts w:asciiTheme="minorHAnsi" w:hAnsiTheme="minorHAnsi" w:cstheme="minorHAnsi"/>
          <w:szCs w:val="22"/>
          <w:lang w:val="en-GB"/>
        </w:rPr>
        <w:t>Title:</w:t>
      </w:r>
    </w:p>
    <w:p w:rsidR="0097705E" w:rsidRPr="00E42EDF" w:rsidRDefault="0097705E" w:rsidP="000764A8">
      <w:pPr>
        <w:jc w:val="both"/>
        <w:rPr>
          <w:rFonts w:asciiTheme="minorHAnsi" w:hAnsiTheme="minorHAnsi" w:cstheme="minorHAnsi"/>
          <w:szCs w:val="22"/>
          <w:lang w:val="en-GB"/>
        </w:rPr>
      </w:pPr>
    </w:p>
    <w:p w:rsidR="00772321" w:rsidRPr="00E42EDF" w:rsidRDefault="00772321" w:rsidP="000764A8">
      <w:pPr>
        <w:jc w:val="both"/>
        <w:rPr>
          <w:rFonts w:asciiTheme="minorHAnsi" w:hAnsiTheme="minorHAnsi" w:cstheme="minorHAnsi"/>
          <w:szCs w:val="22"/>
          <w:lang w:val="en-GB"/>
        </w:rPr>
      </w:pPr>
      <w:r w:rsidRPr="00E42EDF">
        <w:rPr>
          <w:rFonts w:asciiTheme="minorHAnsi" w:hAnsiTheme="minorHAnsi" w:cstheme="minorHAnsi"/>
          <w:szCs w:val="22"/>
          <w:lang w:val="en-GB"/>
        </w:rPr>
        <w:t>Date:</w:t>
      </w:r>
    </w:p>
    <w:p w:rsidR="00E04E66" w:rsidRPr="00E42EDF" w:rsidRDefault="00E04E66" w:rsidP="000764A8">
      <w:pPr>
        <w:rPr>
          <w:rFonts w:asciiTheme="minorHAnsi" w:hAnsiTheme="minorHAnsi" w:cstheme="minorHAnsi"/>
          <w:szCs w:val="22"/>
          <w:u w:val="single"/>
          <w:lang w:val="en-GB"/>
        </w:rPr>
      </w:pPr>
      <w:r w:rsidRPr="00E42EDF">
        <w:rPr>
          <w:rFonts w:asciiTheme="minorHAnsi" w:hAnsiTheme="minorHAnsi" w:cstheme="minorHAnsi"/>
          <w:szCs w:val="22"/>
          <w:u w:val="single"/>
          <w:lang w:val="en-GB"/>
        </w:rPr>
        <w:br w:type="page"/>
      </w:r>
    </w:p>
    <w:p w:rsidR="00E04E66" w:rsidRPr="00E42EDF" w:rsidRDefault="00E04E66" w:rsidP="000764A8">
      <w:pPr>
        <w:jc w:val="center"/>
        <w:rPr>
          <w:rFonts w:asciiTheme="minorHAnsi" w:hAnsiTheme="minorHAnsi" w:cstheme="minorHAnsi"/>
          <w:b/>
          <w:szCs w:val="22"/>
          <w:u w:val="single"/>
          <w:lang w:val="en-GB"/>
        </w:rPr>
      </w:pPr>
    </w:p>
    <w:p w:rsidR="00E44A84" w:rsidRPr="00E42EDF" w:rsidRDefault="0084296D" w:rsidP="000764A8">
      <w:pPr>
        <w:pStyle w:val="PlainText"/>
        <w:jc w:val="center"/>
        <w:rPr>
          <w:b/>
        </w:rPr>
      </w:pPr>
      <w:r>
        <w:rPr>
          <w:b/>
        </w:rPr>
        <w:t>Annex 5</w:t>
      </w:r>
      <w:r w:rsidR="00E44A84" w:rsidRPr="00E42EDF">
        <w:rPr>
          <w:b/>
        </w:rPr>
        <w:t>.B</w:t>
      </w:r>
    </w:p>
    <w:p w:rsidR="00E44A84" w:rsidRPr="00E42EDF" w:rsidRDefault="00E44A84" w:rsidP="000764A8">
      <w:pPr>
        <w:pStyle w:val="PlainText"/>
        <w:jc w:val="center"/>
        <w:rPr>
          <w:b/>
          <w:u w:val="single"/>
        </w:rPr>
      </w:pPr>
    </w:p>
    <w:p w:rsidR="00E44A84" w:rsidRPr="00E42EDF" w:rsidRDefault="00E44A84" w:rsidP="000764A8">
      <w:pPr>
        <w:pStyle w:val="PlainText"/>
        <w:jc w:val="center"/>
        <w:rPr>
          <w:b/>
          <w:u w:val="single"/>
        </w:rPr>
      </w:pPr>
      <w:r w:rsidRPr="00E42EDF">
        <w:rPr>
          <w:b/>
          <w:u w:val="single"/>
        </w:rPr>
        <w:t xml:space="preserve">Addendum </w:t>
      </w:r>
    </w:p>
    <w:p w:rsidR="008D6B95" w:rsidRPr="00E42EDF" w:rsidRDefault="008D6B95" w:rsidP="000764A8">
      <w:pPr>
        <w:pStyle w:val="PlainText"/>
        <w:jc w:val="center"/>
        <w:rPr>
          <w:b/>
          <w:u w:val="single"/>
        </w:rPr>
      </w:pPr>
      <w:r w:rsidRPr="00E42EDF">
        <w:rPr>
          <w:b/>
          <w:u w:val="single"/>
        </w:rPr>
        <w:t>To</w:t>
      </w:r>
    </w:p>
    <w:p w:rsidR="008D6B95" w:rsidRPr="00E42EDF" w:rsidRDefault="008D6B95" w:rsidP="000764A8">
      <w:pPr>
        <w:pStyle w:val="PlainText"/>
        <w:jc w:val="center"/>
        <w:rPr>
          <w:b/>
          <w:u w:val="single"/>
        </w:rPr>
      </w:pPr>
    </w:p>
    <w:p w:rsidR="00E44A84" w:rsidRPr="00E42EDF" w:rsidRDefault="000C39DD" w:rsidP="000764A8">
      <w:pPr>
        <w:pStyle w:val="PlainText"/>
        <w:jc w:val="center"/>
        <w:rPr>
          <w:b/>
        </w:rPr>
      </w:pPr>
      <w:r w:rsidRPr="00E42EDF">
        <w:rPr>
          <w:b/>
        </w:rPr>
        <w:t>Agreement between [NGO</w:t>
      </w:r>
      <w:r w:rsidR="00E44A84" w:rsidRPr="00E42EDF">
        <w:rPr>
          <w:b/>
        </w:rPr>
        <w:t xml:space="preserve">] </w:t>
      </w:r>
      <w:r w:rsidRPr="00E42EDF">
        <w:rPr>
          <w:b/>
        </w:rPr>
        <w:t>(“Cooperating Partner”) and WFP</w:t>
      </w:r>
    </w:p>
    <w:p w:rsidR="00E44A84" w:rsidRPr="00E42EDF" w:rsidRDefault="000C39DD" w:rsidP="000764A8">
      <w:pPr>
        <w:pStyle w:val="PlainText"/>
        <w:jc w:val="center"/>
        <w:rPr>
          <w:b/>
        </w:rPr>
      </w:pPr>
      <w:r w:rsidRPr="00E42EDF">
        <w:rPr>
          <w:b/>
        </w:rPr>
        <w:t>for the implementation o</w:t>
      </w:r>
      <w:r w:rsidR="00E44A84" w:rsidRPr="00E42EDF">
        <w:rPr>
          <w:b/>
        </w:rPr>
        <w:t>f [Operation’s Details]</w:t>
      </w:r>
    </w:p>
    <w:p w:rsidR="00E44A84" w:rsidRPr="00E42EDF" w:rsidRDefault="00E44A84" w:rsidP="000764A8">
      <w:pPr>
        <w:pStyle w:val="PlainText"/>
        <w:jc w:val="center"/>
        <w:rPr>
          <w:b/>
        </w:rPr>
      </w:pPr>
    </w:p>
    <w:p w:rsidR="00E44A84" w:rsidRPr="00E42EDF" w:rsidRDefault="00E44A84" w:rsidP="000764A8">
      <w:pPr>
        <w:pStyle w:val="PlainText"/>
        <w:jc w:val="center"/>
        <w:rPr>
          <w:b/>
        </w:rPr>
      </w:pPr>
    </w:p>
    <w:p w:rsidR="00E44A84" w:rsidRPr="00E42EDF" w:rsidRDefault="00E44A84" w:rsidP="000764A8">
      <w:pPr>
        <w:pStyle w:val="PlainText"/>
        <w:jc w:val="center"/>
        <w:rPr>
          <w:b/>
          <w:u w:val="single"/>
        </w:rPr>
      </w:pPr>
    </w:p>
    <w:p w:rsidR="00E44A84" w:rsidRPr="00E42EDF" w:rsidRDefault="00E44A84" w:rsidP="000764A8">
      <w:pPr>
        <w:pStyle w:val="PlainText"/>
        <w:jc w:val="both"/>
      </w:pPr>
      <w:r w:rsidRPr="00E42EDF">
        <w:t xml:space="preserve">Notwithstanding anything else herein to the contrary, the "Cooperating Partner" is defined collectively as “[CP field office], [CP fundraising office 1], [CP fundraising office 2], affiliated non-governmental, non-profit, non-political organizations, each of which </w:t>
      </w:r>
      <w:r w:rsidR="00765391" w:rsidRPr="00E42EDF">
        <w:t xml:space="preserve">acknowledges and </w:t>
      </w:r>
      <w:r w:rsidRPr="00E42EDF">
        <w:t xml:space="preserve">agrees to be jointly and severally responsible for all Cooperating Partner’s obligations under this Agreement.  </w:t>
      </w:r>
    </w:p>
    <w:p w:rsidR="00E44A84" w:rsidRPr="00E42EDF" w:rsidRDefault="00E44A84" w:rsidP="000764A8">
      <w:pPr>
        <w:pStyle w:val="PlainText"/>
        <w:jc w:val="both"/>
      </w:pPr>
    </w:p>
    <w:p w:rsidR="00772321" w:rsidRPr="00E42EDF" w:rsidRDefault="00772321" w:rsidP="000764A8">
      <w:pPr>
        <w:pStyle w:val="PlainText"/>
        <w:jc w:val="both"/>
      </w:pPr>
      <w:r w:rsidRPr="00E42EDF">
        <w:t xml:space="preserve">[CP fundraising office 1] </w:t>
      </w:r>
      <w:r w:rsidR="00A30D0B" w:rsidRPr="00E42EDF">
        <w:t xml:space="preserve">and </w:t>
      </w:r>
      <w:r w:rsidRPr="00E42EDF">
        <w:t>[CP fundraising office 2] have given full authority to [CP field office] to enter into this agreement on their behalf in pursuance of Letters of Authorisation dated __________and __________</w:t>
      </w:r>
    </w:p>
    <w:p w:rsidR="00772321" w:rsidRPr="00E42EDF" w:rsidRDefault="00772321" w:rsidP="000764A8">
      <w:pPr>
        <w:pStyle w:val="PlainText"/>
        <w:jc w:val="both"/>
      </w:pPr>
    </w:p>
    <w:p w:rsidR="00E44A84" w:rsidRPr="00E42EDF" w:rsidRDefault="00E44A84" w:rsidP="000764A8">
      <w:pPr>
        <w:pStyle w:val="PlainText"/>
        <w:jc w:val="both"/>
      </w:pPr>
      <w:r w:rsidRPr="00E42EDF">
        <w:t xml:space="preserve">[CP field office] is registered under the laws of [field country] and has offices at _________________. </w:t>
      </w:r>
    </w:p>
    <w:p w:rsidR="00E44A84" w:rsidRPr="00E42EDF" w:rsidRDefault="00E44A84" w:rsidP="000764A8">
      <w:pPr>
        <w:pStyle w:val="PlainText"/>
        <w:jc w:val="both"/>
      </w:pPr>
    </w:p>
    <w:p w:rsidR="00E44A84" w:rsidRPr="00E42EDF" w:rsidRDefault="00E44A84" w:rsidP="000764A8">
      <w:pPr>
        <w:pStyle w:val="PlainText"/>
        <w:jc w:val="both"/>
      </w:pPr>
      <w:r w:rsidRPr="00E42EDF">
        <w:t>[</w:t>
      </w:r>
      <w:r w:rsidRPr="00E42EDF">
        <w:rPr>
          <w:i/>
        </w:rPr>
        <w:t xml:space="preserve">Insert full legal name of the NGO], </w:t>
      </w:r>
      <w:r w:rsidRPr="00E42EDF">
        <w:t>a non-governmental, non-profit, non-political organisation, with offices at</w:t>
      </w:r>
      <w:r w:rsidRPr="00E42EDF">
        <w:rPr>
          <w:i/>
        </w:rPr>
        <w:t xml:space="preserve"> [insert full address of the NGO in the country of the Operation</w:t>
      </w:r>
      <w:r w:rsidRPr="00E42EDF">
        <w:t>].</w:t>
      </w:r>
    </w:p>
    <w:p w:rsidR="00E44A84" w:rsidRPr="00E42EDF" w:rsidRDefault="00E44A84" w:rsidP="000764A8">
      <w:pPr>
        <w:pStyle w:val="PlainText"/>
        <w:jc w:val="both"/>
      </w:pPr>
    </w:p>
    <w:p w:rsidR="00E44A84" w:rsidRPr="00E42EDF" w:rsidRDefault="00E44A84" w:rsidP="000764A8">
      <w:pPr>
        <w:rPr>
          <w:lang w:val="en-GB"/>
        </w:rPr>
      </w:pPr>
    </w:p>
    <w:p w:rsidR="00772321" w:rsidRPr="00E42EDF" w:rsidRDefault="00772321" w:rsidP="000764A8">
      <w:pPr>
        <w:jc w:val="both"/>
        <w:rPr>
          <w:rFonts w:asciiTheme="minorHAnsi" w:hAnsiTheme="minorHAnsi" w:cstheme="minorHAnsi"/>
          <w:szCs w:val="22"/>
          <w:lang w:val="en-GB"/>
        </w:rPr>
      </w:pPr>
      <w:r w:rsidRPr="00E42EDF">
        <w:rPr>
          <w:rFonts w:asciiTheme="minorHAnsi" w:hAnsiTheme="minorHAnsi" w:cstheme="minorHAnsi"/>
          <w:szCs w:val="22"/>
          <w:lang w:val="en-GB"/>
        </w:rPr>
        <w:t>Name:</w:t>
      </w:r>
    </w:p>
    <w:p w:rsidR="0097705E" w:rsidRPr="00E42EDF" w:rsidRDefault="0097705E" w:rsidP="000764A8">
      <w:pPr>
        <w:jc w:val="both"/>
        <w:rPr>
          <w:rFonts w:asciiTheme="minorHAnsi" w:hAnsiTheme="minorHAnsi" w:cstheme="minorHAnsi"/>
          <w:szCs w:val="22"/>
          <w:lang w:val="en-GB"/>
        </w:rPr>
      </w:pPr>
    </w:p>
    <w:p w:rsidR="00772321" w:rsidRPr="00E42EDF" w:rsidRDefault="00772321" w:rsidP="000764A8">
      <w:pPr>
        <w:jc w:val="both"/>
        <w:rPr>
          <w:rFonts w:asciiTheme="minorHAnsi" w:hAnsiTheme="minorHAnsi" w:cstheme="minorHAnsi"/>
          <w:szCs w:val="22"/>
          <w:lang w:val="en-GB"/>
        </w:rPr>
      </w:pPr>
      <w:r w:rsidRPr="00E42EDF">
        <w:rPr>
          <w:rFonts w:asciiTheme="minorHAnsi" w:hAnsiTheme="minorHAnsi" w:cstheme="minorHAnsi"/>
          <w:szCs w:val="22"/>
          <w:lang w:val="en-GB"/>
        </w:rPr>
        <w:t>Title:</w:t>
      </w:r>
    </w:p>
    <w:p w:rsidR="0097705E" w:rsidRPr="00E42EDF" w:rsidRDefault="0097705E" w:rsidP="000764A8">
      <w:pPr>
        <w:jc w:val="both"/>
        <w:rPr>
          <w:rFonts w:asciiTheme="minorHAnsi" w:hAnsiTheme="minorHAnsi" w:cstheme="minorHAnsi"/>
          <w:szCs w:val="22"/>
          <w:lang w:val="en-GB"/>
        </w:rPr>
      </w:pPr>
    </w:p>
    <w:p w:rsidR="00772321" w:rsidRDefault="00772321" w:rsidP="000764A8">
      <w:pPr>
        <w:jc w:val="both"/>
        <w:rPr>
          <w:rFonts w:asciiTheme="minorHAnsi" w:hAnsiTheme="minorHAnsi" w:cstheme="minorHAnsi"/>
          <w:szCs w:val="22"/>
          <w:lang w:val="en-GB"/>
        </w:rPr>
      </w:pPr>
      <w:r w:rsidRPr="00E42EDF">
        <w:rPr>
          <w:rFonts w:asciiTheme="minorHAnsi" w:hAnsiTheme="minorHAnsi" w:cstheme="minorHAnsi"/>
          <w:szCs w:val="22"/>
          <w:lang w:val="en-GB"/>
        </w:rPr>
        <w:t>Date:</w:t>
      </w:r>
    </w:p>
    <w:p w:rsidR="00C3039B" w:rsidRDefault="00C3039B" w:rsidP="000764A8">
      <w:pPr>
        <w:jc w:val="both"/>
        <w:rPr>
          <w:rFonts w:asciiTheme="minorHAnsi" w:hAnsiTheme="minorHAnsi" w:cstheme="minorHAnsi"/>
          <w:szCs w:val="22"/>
          <w:lang w:val="en-GB"/>
        </w:rPr>
      </w:pPr>
    </w:p>
    <w:p w:rsidR="00C3039B" w:rsidRDefault="00C3039B" w:rsidP="000764A8">
      <w:pPr>
        <w:jc w:val="both"/>
        <w:rPr>
          <w:rFonts w:asciiTheme="minorHAnsi" w:hAnsiTheme="minorHAnsi" w:cstheme="minorHAnsi"/>
          <w:szCs w:val="22"/>
          <w:lang w:val="en-GB"/>
        </w:rPr>
      </w:pPr>
    </w:p>
    <w:p w:rsidR="00C3039B" w:rsidRDefault="00C3039B" w:rsidP="000764A8">
      <w:pPr>
        <w:jc w:val="both"/>
        <w:rPr>
          <w:rFonts w:asciiTheme="minorHAnsi" w:hAnsiTheme="minorHAnsi" w:cstheme="minorHAnsi"/>
          <w:szCs w:val="22"/>
          <w:lang w:val="en-GB"/>
        </w:rPr>
      </w:pPr>
    </w:p>
    <w:p w:rsidR="00C3039B" w:rsidRDefault="00C3039B" w:rsidP="000764A8">
      <w:pPr>
        <w:jc w:val="both"/>
        <w:rPr>
          <w:rFonts w:asciiTheme="minorHAnsi" w:hAnsiTheme="minorHAnsi" w:cstheme="minorHAnsi"/>
          <w:szCs w:val="22"/>
          <w:lang w:val="en-GB"/>
        </w:rPr>
      </w:pPr>
    </w:p>
    <w:p w:rsidR="00C3039B" w:rsidRDefault="00C3039B" w:rsidP="000764A8">
      <w:pPr>
        <w:jc w:val="both"/>
        <w:rPr>
          <w:rFonts w:asciiTheme="minorHAnsi" w:hAnsiTheme="minorHAnsi" w:cstheme="minorHAnsi"/>
          <w:szCs w:val="22"/>
          <w:lang w:val="en-GB"/>
        </w:rPr>
      </w:pPr>
    </w:p>
    <w:p w:rsidR="00C3039B" w:rsidRDefault="00C3039B" w:rsidP="000764A8">
      <w:pPr>
        <w:jc w:val="both"/>
        <w:rPr>
          <w:rFonts w:asciiTheme="minorHAnsi" w:hAnsiTheme="minorHAnsi" w:cstheme="minorHAnsi"/>
          <w:szCs w:val="22"/>
          <w:lang w:val="en-GB"/>
        </w:rPr>
      </w:pPr>
    </w:p>
    <w:p w:rsidR="00C3039B" w:rsidRDefault="00C3039B" w:rsidP="000764A8">
      <w:pPr>
        <w:jc w:val="both"/>
        <w:rPr>
          <w:rFonts w:asciiTheme="minorHAnsi" w:hAnsiTheme="minorHAnsi" w:cstheme="minorHAnsi"/>
          <w:szCs w:val="22"/>
          <w:lang w:val="en-GB"/>
        </w:rPr>
      </w:pPr>
    </w:p>
    <w:p w:rsidR="00C3039B" w:rsidRDefault="00C3039B" w:rsidP="000764A8">
      <w:pPr>
        <w:jc w:val="both"/>
        <w:rPr>
          <w:rFonts w:asciiTheme="minorHAnsi" w:hAnsiTheme="minorHAnsi" w:cstheme="minorHAnsi"/>
          <w:szCs w:val="22"/>
          <w:lang w:val="en-GB"/>
        </w:rPr>
      </w:pPr>
    </w:p>
    <w:p w:rsidR="00C3039B" w:rsidRDefault="00C3039B" w:rsidP="000764A8">
      <w:pPr>
        <w:jc w:val="both"/>
        <w:rPr>
          <w:rFonts w:asciiTheme="minorHAnsi" w:hAnsiTheme="minorHAnsi" w:cstheme="minorHAnsi"/>
          <w:szCs w:val="22"/>
          <w:lang w:val="en-GB"/>
        </w:rPr>
      </w:pPr>
    </w:p>
    <w:p w:rsidR="00C3039B" w:rsidRDefault="00C3039B" w:rsidP="000764A8">
      <w:pPr>
        <w:jc w:val="both"/>
        <w:rPr>
          <w:rFonts w:asciiTheme="minorHAnsi" w:hAnsiTheme="minorHAnsi" w:cstheme="minorHAnsi"/>
          <w:szCs w:val="22"/>
          <w:lang w:val="en-GB"/>
        </w:rPr>
      </w:pPr>
    </w:p>
    <w:p w:rsidR="00C3039B" w:rsidRDefault="00C3039B" w:rsidP="000764A8">
      <w:pPr>
        <w:jc w:val="both"/>
        <w:rPr>
          <w:rFonts w:asciiTheme="minorHAnsi" w:hAnsiTheme="minorHAnsi" w:cstheme="minorHAnsi"/>
          <w:szCs w:val="22"/>
          <w:lang w:val="en-GB"/>
        </w:rPr>
      </w:pPr>
    </w:p>
    <w:p w:rsidR="00C3039B" w:rsidRDefault="00C3039B" w:rsidP="000764A8">
      <w:pPr>
        <w:jc w:val="both"/>
        <w:rPr>
          <w:rFonts w:asciiTheme="minorHAnsi" w:hAnsiTheme="minorHAnsi" w:cstheme="minorHAnsi"/>
          <w:szCs w:val="22"/>
          <w:lang w:val="en-GB"/>
        </w:rPr>
      </w:pPr>
    </w:p>
    <w:p w:rsidR="00C3039B" w:rsidRDefault="00C3039B" w:rsidP="000764A8">
      <w:pPr>
        <w:jc w:val="both"/>
        <w:rPr>
          <w:rFonts w:asciiTheme="minorHAnsi" w:hAnsiTheme="minorHAnsi" w:cstheme="minorHAnsi"/>
          <w:szCs w:val="22"/>
          <w:lang w:val="en-GB"/>
        </w:rPr>
      </w:pPr>
    </w:p>
    <w:p w:rsidR="00C3039B" w:rsidRDefault="00C3039B" w:rsidP="000764A8">
      <w:pPr>
        <w:jc w:val="both"/>
        <w:rPr>
          <w:rFonts w:asciiTheme="minorHAnsi" w:hAnsiTheme="minorHAnsi" w:cstheme="minorHAnsi"/>
          <w:szCs w:val="22"/>
          <w:lang w:val="en-GB"/>
        </w:rPr>
      </w:pPr>
    </w:p>
    <w:p w:rsidR="00C3039B" w:rsidRDefault="00C3039B" w:rsidP="000764A8">
      <w:pPr>
        <w:jc w:val="both"/>
        <w:rPr>
          <w:rFonts w:asciiTheme="minorHAnsi" w:hAnsiTheme="minorHAnsi" w:cstheme="minorHAnsi"/>
          <w:szCs w:val="22"/>
          <w:lang w:val="en-GB"/>
        </w:rPr>
      </w:pPr>
    </w:p>
    <w:p w:rsidR="00C3039B" w:rsidRDefault="00C3039B" w:rsidP="000764A8">
      <w:pPr>
        <w:jc w:val="both"/>
        <w:rPr>
          <w:rFonts w:asciiTheme="minorHAnsi" w:hAnsiTheme="minorHAnsi" w:cstheme="minorHAnsi"/>
          <w:szCs w:val="22"/>
          <w:lang w:val="en-GB"/>
        </w:rPr>
      </w:pPr>
    </w:p>
    <w:p w:rsidR="00C3039B" w:rsidRDefault="00C3039B" w:rsidP="000764A8">
      <w:pPr>
        <w:jc w:val="both"/>
        <w:rPr>
          <w:rFonts w:asciiTheme="minorHAnsi" w:hAnsiTheme="minorHAnsi" w:cstheme="minorHAnsi"/>
          <w:szCs w:val="22"/>
          <w:lang w:val="en-GB"/>
        </w:rPr>
      </w:pPr>
    </w:p>
    <w:p w:rsidR="00C3039B" w:rsidRPr="00F95DF4" w:rsidRDefault="00C3039B" w:rsidP="00C3039B">
      <w:pPr>
        <w:pStyle w:val="cc"/>
        <w:tabs>
          <w:tab w:val="left" w:pos="4830"/>
        </w:tabs>
        <w:jc w:val="center"/>
        <w:rPr>
          <w:rFonts w:ascii="Calibri" w:hAnsi="Calibri" w:cs="Calibri"/>
          <w:b/>
          <w:color w:val="000000"/>
          <w:sz w:val="22"/>
          <w:szCs w:val="22"/>
          <w:u w:val="single"/>
        </w:rPr>
      </w:pPr>
      <w:r w:rsidRPr="00F95DF4">
        <w:rPr>
          <w:rFonts w:ascii="Calibri" w:hAnsi="Calibri" w:cs="Calibri"/>
          <w:b/>
          <w:color w:val="000000"/>
          <w:sz w:val="22"/>
          <w:szCs w:val="22"/>
          <w:u w:val="single"/>
        </w:rPr>
        <w:lastRenderedPageBreak/>
        <w:t>Annex 6</w:t>
      </w:r>
    </w:p>
    <w:p w:rsidR="00C3039B" w:rsidRPr="00F95DF4" w:rsidRDefault="00C3039B" w:rsidP="00C3039B">
      <w:pPr>
        <w:pStyle w:val="cc"/>
        <w:tabs>
          <w:tab w:val="left" w:pos="4830"/>
        </w:tabs>
        <w:rPr>
          <w:rFonts w:ascii="Calibri" w:hAnsi="Calibri" w:cs="Calibri"/>
          <w:b/>
          <w:color w:val="000000"/>
          <w:sz w:val="22"/>
          <w:szCs w:val="22"/>
        </w:rPr>
      </w:pPr>
    </w:p>
    <w:p w:rsidR="00C3039B" w:rsidRPr="00F95DF4" w:rsidRDefault="00C3039B" w:rsidP="00C3039B">
      <w:pPr>
        <w:pStyle w:val="cc"/>
        <w:tabs>
          <w:tab w:val="left" w:pos="4830"/>
        </w:tabs>
        <w:jc w:val="center"/>
        <w:rPr>
          <w:rFonts w:ascii="Calibri" w:hAnsi="Calibri" w:cs="Calibri"/>
          <w:b/>
          <w:color w:val="000000"/>
          <w:sz w:val="22"/>
          <w:szCs w:val="22"/>
        </w:rPr>
      </w:pPr>
      <w:r w:rsidRPr="00F95DF4">
        <w:rPr>
          <w:rFonts w:ascii="Calibri" w:hAnsi="Calibri" w:cs="Calibri"/>
          <w:b/>
          <w:color w:val="000000"/>
          <w:sz w:val="22"/>
          <w:szCs w:val="22"/>
        </w:rPr>
        <w:t>GENDER EQUALITY, PROTECTION AND ACCOUNTABILITY TO AFFECTED POPULATIONS</w:t>
      </w:r>
    </w:p>
    <w:p w:rsidR="00C3039B" w:rsidRPr="00F95DF4" w:rsidRDefault="00C3039B" w:rsidP="00C3039B">
      <w:pPr>
        <w:pStyle w:val="cc"/>
        <w:jc w:val="center"/>
        <w:rPr>
          <w:rFonts w:ascii="Calibri" w:hAnsi="Calibri" w:cs="Calibri"/>
          <w:b/>
          <w:noProof/>
          <w:color w:val="000000"/>
          <w:sz w:val="22"/>
          <w:szCs w:val="22"/>
          <w:u w:val="single"/>
        </w:rPr>
      </w:pPr>
    </w:p>
    <w:p w:rsidR="00C3039B" w:rsidRPr="00ED02F4" w:rsidRDefault="00C3039B" w:rsidP="00C3039B">
      <w:pPr>
        <w:pStyle w:val="cc"/>
        <w:jc w:val="center"/>
        <w:rPr>
          <w:rFonts w:ascii="Calibri" w:hAnsi="Calibri" w:cs="Calibri"/>
          <w:b/>
          <w:i/>
          <w:color w:val="000000"/>
          <w:sz w:val="22"/>
          <w:szCs w:val="22"/>
        </w:rPr>
      </w:pPr>
      <w:r w:rsidRPr="00ED02F4">
        <w:rPr>
          <w:rFonts w:ascii="Calibri" w:hAnsi="Calibri" w:cs="Calibri"/>
          <w:b/>
          <w:i/>
          <w:color w:val="000000"/>
          <w:sz w:val="22"/>
          <w:szCs w:val="22"/>
        </w:rPr>
        <w:t>This annex forms an integral part of the General Conditions of Field Level Agreement</w:t>
      </w:r>
      <w:r>
        <w:rPr>
          <w:rFonts w:ascii="Calibri" w:hAnsi="Calibri" w:cs="Calibri"/>
          <w:b/>
          <w:i/>
          <w:color w:val="000000"/>
          <w:sz w:val="22"/>
          <w:szCs w:val="22"/>
        </w:rPr>
        <w:t>.</w:t>
      </w:r>
      <w:r w:rsidRPr="00ED02F4">
        <w:rPr>
          <w:rFonts w:ascii="Calibri" w:hAnsi="Calibri" w:cs="Calibri"/>
          <w:b/>
          <w:i/>
          <w:color w:val="000000"/>
          <w:sz w:val="22"/>
          <w:szCs w:val="22"/>
        </w:rPr>
        <w:tab/>
      </w:r>
      <w:r w:rsidRPr="00ED02F4">
        <w:rPr>
          <w:rFonts w:ascii="Calibri" w:hAnsi="Calibri" w:cs="Calibri"/>
          <w:b/>
          <w:i/>
          <w:color w:val="000000"/>
          <w:sz w:val="22"/>
          <w:szCs w:val="22"/>
        </w:rPr>
        <w:tab/>
      </w:r>
    </w:p>
    <w:p w:rsidR="00C3039B" w:rsidRDefault="00C3039B" w:rsidP="00C3039B">
      <w:pPr>
        <w:pStyle w:val="ListParagraph"/>
        <w:widowControl w:val="0"/>
        <w:ind w:left="0"/>
        <w:jc w:val="both"/>
        <w:rPr>
          <w:rFonts w:cs="Calibri"/>
          <w:color w:val="000000"/>
          <w:lang w:val="en-GB" w:eastAsia="ja-JP"/>
        </w:rPr>
      </w:pPr>
    </w:p>
    <w:p w:rsidR="00C3039B" w:rsidRPr="00F95DF4" w:rsidRDefault="00C3039B" w:rsidP="00C3039B">
      <w:pPr>
        <w:pStyle w:val="ListParagraph"/>
        <w:widowControl w:val="0"/>
        <w:ind w:left="0"/>
        <w:jc w:val="both"/>
        <w:rPr>
          <w:rFonts w:cs="Calibri"/>
          <w:color w:val="000000"/>
          <w:kern w:val="24"/>
          <w:lang w:val="en-GB"/>
        </w:rPr>
      </w:pPr>
      <w:r w:rsidRPr="00F95DF4">
        <w:rPr>
          <w:rFonts w:cs="Calibri"/>
          <w:color w:val="000000"/>
          <w:lang w:val="en-GB" w:eastAsia="ja-JP"/>
        </w:rPr>
        <w:t>WFP and its Cooperating Partners design and deliver</w:t>
      </w:r>
      <w:r w:rsidRPr="00F95DF4">
        <w:rPr>
          <w:rFonts w:cs="Calibri"/>
          <w:color w:val="000000"/>
          <w:kern w:val="24"/>
          <w:lang w:val="en-GB"/>
        </w:rPr>
        <w:t xml:space="preserve"> food assistance that advances gender equality and </w:t>
      </w:r>
      <w:r w:rsidRPr="00F95DF4">
        <w:rPr>
          <w:kern w:val="24"/>
          <w:lang w:val="en-GB"/>
        </w:rPr>
        <w:t>does not increase protection risks of affected populations but rather</w:t>
      </w:r>
      <w:r w:rsidRPr="00F95DF4">
        <w:rPr>
          <w:lang w:val="en-GB"/>
        </w:rPr>
        <w:t xml:space="preserve"> </w:t>
      </w:r>
      <w:r w:rsidRPr="00F95DF4">
        <w:rPr>
          <w:kern w:val="24"/>
          <w:lang w:val="en-GB"/>
        </w:rPr>
        <w:t xml:space="preserve">contributes to their safety, dignity and integrity based on humanitarian principles and the “do no harm approach”. </w:t>
      </w:r>
      <w:r w:rsidRPr="00F95DF4">
        <w:rPr>
          <w:rFonts w:cs="Calibri"/>
          <w:color w:val="000000"/>
          <w:kern w:val="24"/>
          <w:lang w:val="en-GB"/>
        </w:rPr>
        <w:t xml:space="preserve">Food Assistance must also ensure accountability to affected populations (AAP). Gender equality, protection and AAP are integrated across the programming cycle, including the humanitarian programming cycle, encompassing, </w:t>
      </w:r>
      <w:r w:rsidRPr="00F95DF4">
        <w:rPr>
          <w:rFonts w:cs="Calibri"/>
          <w:i/>
          <w:color w:val="000000"/>
          <w:kern w:val="24"/>
          <w:lang w:val="en-GB"/>
        </w:rPr>
        <w:t>inter alia</w:t>
      </w:r>
      <w:r w:rsidRPr="00F95DF4">
        <w:rPr>
          <w:rFonts w:cs="Calibri"/>
          <w:color w:val="000000"/>
          <w:kern w:val="24"/>
          <w:lang w:val="en-GB"/>
        </w:rPr>
        <w:t>, assessment, design, implementation, budgeting, monitoring and evaluation.</w:t>
      </w:r>
    </w:p>
    <w:p w:rsidR="00C3039B" w:rsidRPr="00F95DF4" w:rsidRDefault="00C3039B" w:rsidP="00C3039B">
      <w:pPr>
        <w:pStyle w:val="ListParagraph"/>
        <w:widowControl w:val="0"/>
        <w:ind w:left="0"/>
        <w:jc w:val="both"/>
        <w:rPr>
          <w:rFonts w:cs="Calibri"/>
          <w:color w:val="000000"/>
          <w:kern w:val="24"/>
          <w:lang w:val="en-GB"/>
        </w:rPr>
      </w:pPr>
    </w:p>
    <w:p w:rsidR="00C3039B" w:rsidRPr="00F95DF4" w:rsidRDefault="00C3039B" w:rsidP="00C3039B">
      <w:pPr>
        <w:pStyle w:val="Default"/>
        <w:ind w:left="135" w:hanging="135"/>
        <w:jc w:val="both"/>
        <w:rPr>
          <w:rFonts w:ascii="Calibri" w:hAnsi="Calibri" w:cs="Calibri"/>
          <w:b/>
          <w:bCs/>
          <w:sz w:val="22"/>
          <w:szCs w:val="22"/>
        </w:rPr>
      </w:pPr>
      <w:r w:rsidRPr="00F95DF4">
        <w:rPr>
          <w:rFonts w:ascii="Calibri" w:hAnsi="Calibri" w:cs="Calibri"/>
          <w:b/>
          <w:bCs/>
          <w:sz w:val="22"/>
          <w:szCs w:val="22"/>
        </w:rPr>
        <w:t>Principles:</w:t>
      </w:r>
    </w:p>
    <w:p w:rsidR="00C3039B" w:rsidRPr="00F95DF4" w:rsidRDefault="00C3039B" w:rsidP="00C3039B">
      <w:pPr>
        <w:pStyle w:val="ListParagraph"/>
        <w:widowControl w:val="0"/>
        <w:numPr>
          <w:ilvl w:val="0"/>
          <w:numId w:val="81"/>
        </w:numPr>
        <w:contextualSpacing/>
        <w:jc w:val="both"/>
        <w:rPr>
          <w:rFonts w:cs="Calibri"/>
          <w:color w:val="000000"/>
          <w:lang w:val="en-GB"/>
        </w:rPr>
      </w:pPr>
      <w:r w:rsidRPr="00F95DF4">
        <w:rPr>
          <w:rFonts w:cs="Calibri"/>
          <w:i/>
          <w:color w:val="000000"/>
          <w:lang w:val="en-GB"/>
        </w:rPr>
        <w:t>Human rights, international law and humanitarian principles</w:t>
      </w:r>
      <w:r w:rsidRPr="00F95DF4">
        <w:rPr>
          <w:rFonts w:cs="Calibri"/>
          <w:color w:val="000000"/>
          <w:lang w:val="en-GB"/>
        </w:rPr>
        <w:t xml:space="preserve">: WFP and Cooperating partners respect and uphold the humanitarian principles, the Universal Declaration of Human Rights, and international law, including International Humanitarian Law, International Refugee Law and the nine </w:t>
      </w:r>
      <w:bookmarkStart w:id="1" w:name="_GoBack"/>
      <w:bookmarkEnd w:id="1"/>
      <w:r w:rsidRPr="00F95DF4">
        <w:rPr>
          <w:rFonts w:cs="Calibri"/>
          <w:color w:val="000000"/>
          <w:lang w:val="en-GB"/>
        </w:rPr>
        <w:t>core international human rights instruments.</w:t>
      </w:r>
      <w:r w:rsidRPr="00F95DF4">
        <w:rPr>
          <w:rStyle w:val="FootnoteReference"/>
          <w:rFonts w:cs="Calibri"/>
          <w:color w:val="000000"/>
          <w:lang w:val="en-GB"/>
        </w:rPr>
        <w:footnoteReference w:id="2"/>
      </w:r>
    </w:p>
    <w:p w:rsidR="00C3039B" w:rsidRPr="00F95DF4" w:rsidRDefault="00C3039B" w:rsidP="00C3039B">
      <w:pPr>
        <w:pStyle w:val="ListParagraph"/>
        <w:widowControl w:val="0"/>
        <w:numPr>
          <w:ilvl w:val="0"/>
          <w:numId w:val="81"/>
        </w:numPr>
        <w:contextualSpacing/>
        <w:jc w:val="both"/>
        <w:rPr>
          <w:rFonts w:cs="Calibri"/>
          <w:color w:val="000000"/>
          <w:lang w:val="en-GB"/>
        </w:rPr>
      </w:pPr>
      <w:r w:rsidRPr="00F95DF4">
        <w:rPr>
          <w:rFonts w:cs="Calibri"/>
          <w:i/>
          <w:color w:val="000000"/>
          <w:lang w:val="en-GB"/>
        </w:rPr>
        <w:t>Protection and context</w:t>
      </w:r>
      <w:r w:rsidRPr="00F95DF4">
        <w:rPr>
          <w:rFonts w:cs="Calibri"/>
          <w:color w:val="000000"/>
          <w:lang w:val="en-GB"/>
        </w:rPr>
        <w:t>: Food assistance is informed by</w:t>
      </w:r>
      <w:r w:rsidRPr="00F95DF4">
        <w:rPr>
          <w:lang w:val="en-GB"/>
        </w:rPr>
        <w:t xml:space="preserve"> possible protection threats faced by affected populations, the sources of vulnerability beyond food insecurity, and people’s coping mechanisms and other capacities</w:t>
      </w:r>
      <w:r w:rsidRPr="00F95DF4">
        <w:rPr>
          <w:rFonts w:cs="Calibri"/>
          <w:color w:val="000000"/>
          <w:lang w:val="en-GB"/>
        </w:rPr>
        <w:t xml:space="preserve"> of the different women, men, girls and boys. </w:t>
      </w:r>
    </w:p>
    <w:p w:rsidR="00C3039B" w:rsidRPr="000F4AE9" w:rsidRDefault="00C3039B" w:rsidP="00C3039B">
      <w:pPr>
        <w:pStyle w:val="ListParagraph"/>
        <w:widowControl w:val="0"/>
        <w:numPr>
          <w:ilvl w:val="0"/>
          <w:numId w:val="81"/>
        </w:numPr>
        <w:contextualSpacing/>
        <w:jc w:val="both"/>
        <w:rPr>
          <w:rFonts w:cs="Calibri"/>
          <w:color w:val="000000"/>
          <w:lang w:val="en-GB"/>
        </w:rPr>
      </w:pPr>
      <w:r w:rsidRPr="00F95DF4">
        <w:rPr>
          <w:rFonts w:cs="Calibri"/>
          <w:i/>
          <w:color w:val="000000"/>
          <w:lang w:val="en-GB"/>
        </w:rPr>
        <w:t>Do no harm</w:t>
      </w:r>
      <w:r w:rsidRPr="00F95DF4">
        <w:rPr>
          <w:rFonts w:cs="Calibri"/>
          <w:color w:val="000000"/>
          <w:lang w:val="en-GB"/>
        </w:rPr>
        <w:t xml:space="preserve">: Food assistance does not exacerbate tensions or discriminate between and within population groups.  Rather, where feasible, food assistance contributes to social cohesion </w:t>
      </w:r>
      <w:r w:rsidRPr="000F4AE9">
        <w:rPr>
          <w:rFonts w:cs="Calibri"/>
          <w:color w:val="000000"/>
          <w:lang w:val="en-GB"/>
        </w:rPr>
        <w:t xml:space="preserve">and reconciliation. </w:t>
      </w:r>
    </w:p>
    <w:p w:rsidR="00C3039B" w:rsidRPr="00F95DF4" w:rsidRDefault="00C3039B" w:rsidP="00C3039B">
      <w:pPr>
        <w:pStyle w:val="ListParagraph"/>
        <w:widowControl w:val="0"/>
        <w:ind w:left="0"/>
        <w:jc w:val="both"/>
        <w:rPr>
          <w:rFonts w:cs="Calibri"/>
          <w:color w:val="000000"/>
          <w:lang w:val="en-GB"/>
        </w:rPr>
      </w:pPr>
    </w:p>
    <w:p w:rsidR="00C3039B" w:rsidRPr="00F95DF4" w:rsidRDefault="00C3039B" w:rsidP="00C3039B">
      <w:pPr>
        <w:pStyle w:val="ListParagraph"/>
        <w:widowControl w:val="0"/>
        <w:ind w:left="0"/>
        <w:jc w:val="both"/>
        <w:rPr>
          <w:rFonts w:cs="Calibri"/>
          <w:b/>
          <w:color w:val="000000"/>
          <w:lang w:val="en-GB"/>
        </w:rPr>
      </w:pPr>
      <w:r w:rsidRPr="00F95DF4">
        <w:rPr>
          <w:rFonts w:cs="Calibri"/>
          <w:b/>
          <w:color w:val="000000"/>
          <w:lang w:val="en-GB"/>
        </w:rPr>
        <w:t>Gender Equality and Women’s Empowerment</w:t>
      </w:r>
    </w:p>
    <w:p w:rsidR="00C3039B" w:rsidRPr="000F4AE9" w:rsidRDefault="00C3039B" w:rsidP="00C3039B">
      <w:pPr>
        <w:pStyle w:val="ListParagraph"/>
        <w:widowControl w:val="0"/>
        <w:ind w:left="0"/>
        <w:jc w:val="both"/>
        <w:rPr>
          <w:rFonts w:cs="Calibri"/>
          <w:color w:val="000000"/>
          <w:lang w:val="en-GB"/>
        </w:rPr>
      </w:pPr>
      <w:r w:rsidRPr="000F4AE9">
        <w:rPr>
          <w:rFonts w:cs="Calibri"/>
          <w:color w:val="000000"/>
          <w:lang w:val="en-GB"/>
        </w:rPr>
        <w:t>In alignment with the WFP Gender Policy (2015-2020), WFP’s Cooperating Partners integrate gender equality throughout their programmes and projects such that:</w:t>
      </w:r>
    </w:p>
    <w:p w:rsidR="00C3039B" w:rsidRPr="000F4AE9" w:rsidRDefault="00C3039B" w:rsidP="00C3039B">
      <w:pPr>
        <w:pStyle w:val="ListParagraph"/>
        <w:widowControl w:val="0"/>
        <w:numPr>
          <w:ilvl w:val="0"/>
          <w:numId w:val="82"/>
        </w:numPr>
        <w:contextualSpacing/>
        <w:jc w:val="both"/>
        <w:rPr>
          <w:rFonts w:cs="Calibri"/>
          <w:color w:val="000000"/>
          <w:lang w:val="en-GB"/>
        </w:rPr>
      </w:pPr>
      <w:r w:rsidRPr="000F4AE9">
        <w:rPr>
          <w:color w:val="000000"/>
          <w:lang w:val="en-GB"/>
        </w:rPr>
        <w:t>women, men, girls and boys benefit from (and are not disadvantaged by) food assistance programmes, projects and activities that are adapted to their different needs, interests, capacities and vulnerabilities;</w:t>
      </w:r>
    </w:p>
    <w:p w:rsidR="00C3039B" w:rsidRPr="000F4AE9" w:rsidRDefault="00C3039B" w:rsidP="00C3039B">
      <w:pPr>
        <w:pStyle w:val="ListParagraph"/>
        <w:widowControl w:val="0"/>
        <w:numPr>
          <w:ilvl w:val="0"/>
          <w:numId w:val="82"/>
        </w:numPr>
        <w:contextualSpacing/>
        <w:jc w:val="both"/>
        <w:rPr>
          <w:rFonts w:cs="Calibri"/>
          <w:color w:val="000000"/>
          <w:lang w:val="en-GB"/>
        </w:rPr>
      </w:pPr>
      <w:r w:rsidRPr="000F4AE9">
        <w:rPr>
          <w:rFonts w:cs="Calibri"/>
          <w:color w:val="000000"/>
          <w:lang w:val="en-GB"/>
        </w:rPr>
        <w:t>w</w:t>
      </w:r>
      <w:r w:rsidRPr="000F4AE9">
        <w:rPr>
          <w:color w:val="000000"/>
          <w:lang w:val="en-GB"/>
        </w:rPr>
        <w:t xml:space="preserve">omen and men (and girls and boys, as applicable) participate </w:t>
      </w:r>
      <w:r w:rsidRPr="000F4AE9">
        <w:rPr>
          <w:rFonts w:cs="Calibri"/>
          <w:color w:val="000000"/>
          <w:lang w:val="en-GB"/>
        </w:rPr>
        <w:t>equally</w:t>
      </w:r>
      <w:r w:rsidRPr="000F4AE9">
        <w:rPr>
          <w:rStyle w:val="FootnoteReference"/>
          <w:rFonts w:cs="Calibri"/>
          <w:color w:val="000000"/>
          <w:lang w:val="en-GB"/>
        </w:rPr>
        <w:footnoteReference w:id="3"/>
      </w:r>
      <w:r w:rsidRPr="000F4AE9">
        <w:rPr>
          <w:rFonts w:cs="Calibri"/>
          <w:color w:val="000000"/>
          <w:lang w:val="en-GB"/>
        </w:rPr>
        <w:t xml:space="preserve"> in the implementation, monitoring and evaluation of gender-transformative food security and nutrition policies, programmes and projects;</w:t>
      </w:r>
    </w:p>
    <w:p w:rsidR="00C3039B" w:rsidRPr="000F4AE9" w:rsidRDefault="00C3039B" w:rsidP="00C3039B">
      <w:pPr>
        <w:pStyle w:val="ListParagraph"/>
        <w:widowControl w:val="0"/>
        <w:numPr>
          <w:ilvl w:val="0"/>
          <w:numId w:val="82"/>
        </w:numPr>
        <w:contextualSpacing/>
        <w:jc w:val="both"/>
        <w:rPr>
          <w:rFonts w:cs="Calibri"/>
          <w:color w:val="000000"/>
          <w:lang w:val="en-GB"/>
        </w:rPr>
      </w:pPr>
      <w:r w:rsidRPr="000F4AE9">
        <w:rPr>
          <w:rFonts w:cs="Calibri"/>
          <w:color w:val="000000"/>
          <w:lang w:val="en-GB"/>
        </w:rPr>
        <w:t xml:space="preserve">women and girls have increased leadership and decision-making power regarding food security and nutrition in households, communities and societies; and </w:t>
      </w:r>
    </w:p>
    <w:p w:rsidR="00C3039B" w:rsidRPr="000F4AE9" w:rsidRDefault="00C3039B" w:rsidP="00C3039B">
      <w:pPr>
        <w:pStyle w:val="ListParagraph"/>
        <w:widowControl w:val="0"/>
        <w:numPr>
          <w:ilvl w:val="0"/>
          <w:numId w:val="82"/>
        </w:numPr>
        <w:contextualSpacing/>
        <w:jc w:val="both"/>
        <w:rPr>
          <w:rFonts w:cs="Calibri"/>
          <w:color w:val="000000"/>
          <w:lang w:val="en-GB"/>
        </w:rPr>
      </w:pPr>
      <w:r w:rsidRPr="000F4AE9">
        <w:rPr>
          <w:rFonts w:cs="Calibri"/>
          <w:color w:val="000000"/>
          <w:lang w:val="en-GB"/>
        </w:rPr>
        <w:t>food assistance does no harm to the safety, dignity and integrity of the women, men, girls and boys receiving it, and is provided in ways that respect their rights and does not reinforce oppressive gender stereotypes.</w:t>
      </w:r>
    </w:p>
    <w:p w:rsidR="00C3039B" w:rsidRPr="000F4AE9" w:rsidRDefault="00C3039B" w:rsidP="00C3039B">
      <w:pPr>
        <w:jc w:val="both"/>
        <w:rPr>
          <w:rFonts w:ascii="Calibri" w:hAnsi="Calibri" w:cs="Calibri"/>
          <w:bCs/>
          <w:color w:val="000000"/>
          <w:szCs w:val="22"/>
          <w:lang w:val="en-GB"/>
        </w:rPr>
      </w:pPr>
    </w:p>
    <w:p w:rsidR="00B039B2" w:rsidRDefault="00B039B2" w:rsidP="00C3039B">
      <w:pPr>
        <w:jc w:val="both"/>
        <w:rPr>
          <w:rFonts w:ascii="Calibri" w:hAnsi="Calibri" w:cs="Calibri"/>
          <w:bCs/>
          <w:color w:val="000000"/>
          <w:szCs w:val="22"/>
          <w:lang w:val="en-GB"/>
        </w:rPr>
      </w:pPr>
    </w:p>
    <w:p w:rsidR="00C3039B" w:rsidRPr="000F4AE9" w:rsidRDefault="00C3039B" w:rsidP="00C3039B">
      <w:pPr>
        <w:jc w:val="both"/>
        <w:rPr>
          <w:rFonts w:ascii="Calibri" w:hAnsi="Calibri" w:cs="Calibri"/>
          <w:bCs/>
          <w:color w:val="000000"/>
          <w:szCs w:val="22"/>
          <w:lang w:val="en-GB"/>
        </w:rPr>
      </w:pPr>
      <w:r w:rsidRPr="000F4AE9">
        <w:rPr>
          <w:rFonts w:ascii="Calibri" w:hAnsi="Calibri" w:cs="Calibri"/>
          <w:bCs/>
          <w:color w:val="000000"/>
          <w:szCs w:val="22"/>
          <w:lang w:val="en-GB"/>
        </w:rPr>
        <w:lastRenderedPageBreak/>
        <w:t>In implementing programmes and projects, Cooperating Partners adhere to WFP’s minimum standards for gender mainstreaming and for gender-targeted interventions, as stated in the WFP Gender Policy (2015-2020), as well as ensure that all employees understand the gender equality commitments and are competent (at the time of recruitment or through the provision of training) to implement gender-transformative programmes and projects.</w:t>
      </w:r>
    </w:p>
    <w:p w:rsidR="00C3039B" w:rsidRPr="000F4AE9" w:rsidRDefault="00C3039B" w:rsidP="00C3039B">
      <w:pPr>
        <w:rPr>
          <w:rFonts w:ascii="Calibri" w:hAnsi="Calibri" w:cs="Calibri"/>
          <w:bCs/>
          <w:color w:val="000000"/>
          <w:szCs w:val="22"/>
          <w:lang w:val="en-GB"/>
        </w:rPr>
      </w:pPr>
    </w:p>
    <w:p w:rsidR="00C3039B" w:rsidRPr="000F4AE9" w:rsidRDefault="00C3039B" w:rsidP="00C3039B">
      <w:pPr>
        <w:ind w:left="285" w:hanging="285"/>
        <w:rPr>
          <w:rFonts w:ascii="Calibri" w:hAnsi="Calibri" w:cs="Calibri"/>
          <w:b/>
          <w:bCs/>
          <w:color w:val="000000"/>
          <w:szCs w:val="22"/>
          <w:lang w:val="en-GB"/>
        </w:rPr>
      </w:pPr>
      <w:r w:rsidRPr="000F4AE9">
        <w:rPr>
          <w:rFonts w:ascii="Calibri" w:hAnsi="Calibri" w:cs="Calibri"/>
          <w:b/>
          <w:bCs/>
          <w:color w:val="000000"/>
          <w:szCs w:val="22"/>
          <w:lang w:val="en-GB"/>
        </w:rPr>
        <w:t>Protection</w:t>
      </w:r>
    </w:p>
    <w:p w:rsidR="00C3039B" w:rsidRPr="000F4AE9" w:rsidRDefault="00C3039B" w:rsidP="00C3039B">
      <w:pPr>
        <w:pStyle w:val="ListParagraph"/>
        <w:widowControl w:val="0"/>
        <w:ind w:left="0"/>
        <w:jc w:val="both"/>
        <w:rPr>
          <w:rFonts w:cs="Calibri"/>
          <w:color w:val="000000"/>
          <w:lang w:val="en-GB"/>
        </w:rPr>
      </w:pPr>
      <w:r w:rsidRPr="000F4AE9">
        <w:rPr>
          <w:color w:val="000000"/>
          <w:lang w:val="en-GB"/>
        </w:rPr>
        <w:t>As a core responsibility, WFP must ensure that food assistance is designed and implemented</w:t>
      </w:r>
      <w:r w:rsidRPr="000F4AE9">
        <w:rPr>
          <w:rFonts w:cs="Calibri"/>
          <w:color w:val="000000"/>
          <w:kern w:val="24"/>
          <w:lang w:val="en-GB"/>
        </w:rPr>
        <w:t xml:space="preserve"> in ways which contribute to the safety, dignity and integrity of all persons with respect for people’s needs, rights and capacities.</w:t>
      </w:r>
      <w:r w:rsidRPr="000F4AE9">
        <w:rPr>
          <w:rStyle w:val="FootnoteReference"/>
          <w:rFonts w:cs="Calibri"/>
          <w:color w:val="000000"/>
          <w:kern w:val="24"/>
          <w:lang w:val="en-GB"/>
        </w:rPr>
        <w:footnoteReference w:id="4"/>
      </w:r>
      <w:r w:rsidRPr="000F4AE9">
        <w:rPr>
          <w:rFonts w:cs="Calibri"/>
          <w:color w:val="000000"/>
          <w:kern w:val="24"/>
          <w:lang w:val="en-GB"/>
        </w:rPr>
        <w:t xml:space="preserve">  Accordingly, </w:t>
      </w:r>
      <w:r w:rsidRPr="000F4AE9">
        <w:rPr>
          <w:rFonts w:cs="Calibri"/>
          <w:color w:val="000000"/>
          <w:lang w:val="en-GB"/>
        </w:rPr>
        <w:t xml:space="preserve">WFP’s Cooperating Partners should integrate protection into their programmes and projects by ensuring that: </w:t>
      </w:r>
    </w:p>
    <w:p w:rsidR="00C3039B" w:rsidRPr="000F4AE9" w:rsidRDefault="00C3039B" w:rsidP="00C3039B">
      <w:pPr>
        <w:pStyle w:val="ListParagraph"/>
        <w:widowControl w:val="0"/>
        <w:numPr>
          <w:ilvl w:val="0"/>
          <w:numId w:val="82"/>
        </w:numPr>
        <w:contextualSpacing/>
        <w:jc w:val="both"/>
        <w:rPr>
          <w:color w:val="000000"/>
          <w:lang w:val="en-GB"/>
        </w:rPr>
      </w:pPr>
      <w:r w:rsidRPr="000F4AE9">
        <w:rPr>
          <w:color w:val="000000"/>
          <w:lang w:val="en-GB"/>
        </w:rPr>
        <w:t>projects by Cooperating Partners under this agreement are designed and implemented in a protection sensitive manner, identifying protection risks faced by the targeted population, designing and implementing strategies and measures to reduce and prevent those protection risks, and evaluating the impact of those measures, in cooperation with key stakeholders (equitably representing the diverse women and men);</w:t>
      </w:r>
    </w:p>
    <w:p w:rsidR="00C3039B" w:rsidRPr="000F4AE9" w:rsidRDefault="00C3039B" w:rsidP="00C3039B">
      <w:pPr>
        <w:pStyle w:val="ListParagraph"/>
        <w:widowControl w:val="0"/>
        <w:numPr>
          <w:ilvl w:val="0"/>
          <w:numId w:val="82"/>
        </w:numPr>
        <w:contextualSpacing/>
        <w:jc w:val="both"/>
        <w:rPr>
          <w:color w:val="000000"/>
          <w:lang w:val="en-GB"/>
        </w:rPr>
      </w:pPr>
      <w:r w:rsidRPr="000F4AE9">
        <w:rPr>
          <w:color w:val="000000"/>
          <w:lang w:val="en-GB"/>
        </w:rPr>
        <w:t>based on analyses that include assessments of vulnerabilities related</w:t>
      </w:r>
      <w:r w:rsidRPr="00F95DF4">
        <w:rPr>
          <w:lang w:val="en-GB"/>
        </w:rPr>
        <w:t xml:space="preserve"> to age, sex and diversity, </w:t>
      </w:r>
      <w:r w:rsidRPr="000F4AE9">
        <w:rPr>
          <w:color w:val="000000"/>
          <w:lang w:val="en-GB"/>
        </w:rPr>
        <w:t xml:space="preserve">Cooperating Partners give priority to the most food-insecure, marginalized individuals and communities to ensure the equitable and inclusive provision of assistance. </w:t>
      </w:r>
    </w:p>
    <w:p w:rsidR="00C3039B" w:rsidRPr="000F4AE9" w:rsidRDefault="00C3039B" w:rsidP="00C3039B">
      <w:pPr>
        <w:pStyle w:val="ListParagraph"/>
        <w:widowControl w:val="0"/>
        <w:numPr>
          <w:ilvl w:val="0"/>
          <w:numId w:val="82"/>
        </w:numPr>
        <w:contextualSpacing/>
        <w:jc w:val="both"/>
        <w:rPr>
          <w:color w:val="000000"/>
          <w:lang w:val="en-GB"/>
        </w:rPr>
      </w:pPr>
      <w:r w:rsidRPr="000F4AE9">
        <w:rPr>
          <w:color w:val="000000"/>
          <w:lang w:val="en-GB"/>
        </w:rPr>
        <w:t>they work in line with</w:t>
      </w:r>
      <w:r w:rsidRPr="000F4AE9">
        <w:rPr>
          <w:rFonts w:cs="Calibri"/>
          <w:color w:val="000000"/>
          <w:sz w:val="16"/>
          <w:lang w:val="en-GB"/>
        </w:rPr>
        <w:t xml:space="preserve"> the </w:t>
      </w:r>
      <w:r w:rsidRPr="000F4AE9">
        <w:rPr>
          <w:rFonts w:cs="Calibri"/>
          <w:color w:val="000000"/>
          <w:lang w:val="en-GB"/>
        </w:rPr>
        <w:t xml:space="preserve">Convention on the Rights of Persons with Disabilities (CRPD) and </w:t>
      </w:r>
      <w:r w:rsidRPr="000F4AE9">
        <w:rPr>
          <w:color w:val="000000"/>
          <w:lang w:val="en-GB"/>
        </w:rPr>
        <w:t>commit to render humanitarian action inclusive of persons with disabilities, by lifting barriers persons with disabilities are facing in accessing relief, protection and recovery support and ensuring</w:t>
      </w:r>
      <w:r w:rsidR="00DB286B">
        <w:rPr>
          <w:color w:val="000000"/>
          <w:lang w:val="en-GB"/>
        </w:rPr>
        <w:t xml:space="preserve"> </w:t>
      </w:r>
      <w:r w:rsidRPr="000F4AE9">
        <w:rPr>
          <w:color w:val="000000"/>
          <w:lang w:val="en-GB"/>
        </w:rPr>
        <w:t>their participation in the development, planning and implementation humanitarian programmes;</w:t>
      </w:r>
    </w:p>
    <w:p w:rsidR="00C3039B" w:rsidRPr="000F4AE9" w:rsidRDefault="00C3039B" w:rsidP="00C3039B">
      <w:pPr>
        <w:pStyle w:val="ListParagraph"/>
        <w:widowControl w:val="0"/>
        <w:numPr>
          <w:ilvl w:val="0"/>
          <w:numId w:val="82"/>
        </w:numPr>
        <w:contextualSpacing/>
        <w:jc w:val="both"/>
        <w:rPr>
          <w:color w:val="000000"/>
          <w:lang w:val="en-GB"/>
        </w:rPr>
      </w:pPr>
      <w:r w:rsidRPr="000F4AE9">
        <w:rPr>
          <w:color w:val="000000"/>
          <w:lang w:val="en-GB"/>
        </w:rPr>
        <w:t>staff of Cooperating Partners are trained and aware of protection principles and “do no harm” and are able to integrate protection into the programme / project cycle and to implement Codes of Conduct preventing direct and indirect harm; and</w:t>
      </w:r>
    </w:p>
    <w:p w:rsidR="00C3039B" w:rsidRPr="000F4AE9" w:rsidRDefault="00C3039B" w:rsidP="00C3039B">
      <w:pPr>
        <w:pStyle w:val="ListParagraph"/>
        <w:widowControl w:val="0"/>
        <w:numPr>
          <w:ilvl w:val="0"/>
          <w:numId w:val="82"/>
        </w:numPr>
        <w:contextualSpacing/>
        <w:jc w:val="both"/>
        <w:rPr>
          <w:color w:val="000000"/>
          <w:lang w:val="en-GB"/>
        </w:rPr>
      </w:pPr>
      <w:r w:rsidRPr="000F4AE9">
        <w:rPr>
          <w:color w:val="000000"/>
          <w:lang w:val="en-GB"/>
        </w:rPr>
        <w:t>Cooperating Partners have designated Protection Officers/ Focal Points to ensure technical expertise and the capacity to integrate protection into the programme / project cycle.</w:t>
      </w:r>
    </w:p>
    <w:p w:rsidR="00C3039B" w:rsidRPr="000F4AE9" w:rsidRDefault="00C3039B" w:rsidP="00C3039B">
      <w:pPr>
        <w:pStyle w:val="ListParagraph"/>
        <w:widowControl w:val="0"/>
        <w:ind w:left="0"/>
        <w:jc w:val="both"/>
        <w:rPr>
          <w:rFonts w:cs="Calibri"/>
          <w:b/>
          <w:color w:val="000000"/>
          <w:lang w:val="en-GB"/>
        </w:rPr>
      </w:pPr>
    </w:p>
    <w:p w:rsidR="00C3039B" w:rsidRPr="000F4AE9" w:rsidRDefault="00C3039B" w:rsidP="00C3039B">
      <w:pPr>
        <w:pStyle w:val="ListParagraph"/>
        <w:widowControl w:val="0"/>
        <w:ind w:left="0"/>
        <w:jc w:val="both"/>
        <w:rPr>
          <w:rFonts w:cs="Calibri"/>
          <w:b/>
          <w:color w:val="000000"/>
          <w:lang w:val="en-GB"/>
        </w:rPr>
      </w:pPr>
      <w:r w:rsidRPr="000F4AE9">
        <w:rPr>
          <w:rFonts w:cs="Calibri"/>
          <w:b/>
          <w:color w:val="000000"/>
          <w:lang w:val="en-GB"/>
        </w:rPr>
        <w:t>Accountability to Affected Population (AAP)</w:t>
      </w:r>
    </w:p>
    <w:p w:rsidR="00C3039B" w:rsidRPr="000F4AE9" w:rsidRDefault="00C3039B" w:rsidP="00C3039B">
      <w:pPr>
        <w:pStyle w:val="ListParagraph"/>
        <w:widowControl w:val="0"/>
        <w:ind w:left="0"/>
        <w:jc w:val="both"/>
        <w:rPr>
          <w:rFonts w:cs="Calibri"/>
          <w:color w:val="000000"/>
          <w:lang w:val="en-GB"/>
        </w:rPr>
      </w:pPr>
      <w:r w:rsidRPr="000F4AE9">
        <w:rPr>
          <w:color w:val="000000"/>
          <w:lang w:val="en-GB"/>
        </w:rPr>
        <w:t>WFP’s first accountability is to food insecure people who are the primary actors in their own survival and protection.</w:t>
      </w:r>
      <w:r w:rsidRPr="000F4AE9">
        <w:rPr>
          <w:color w:val="000000"/>
          <w:sz w:val="20"/>
          <w:lang w:val="en-GB"/>
        </w:rPr>
        <w:t xml:space="preserve"> </w:t>
      </w:r>
      <w:r w:rsidRPr="000F4AE9">
        <w:rPr>
          <w:rFonts w:cs="Calibri"/>
          <w:color w:val="000000"/>
          <w:lang w:val="en-GB"/>
        </w:rPr>
        <w:t>WFP’s Cooperating Partners should integrate AAP throughout their programmes and projects by ensuring that:</w:t>
      </w:r>
    </w:p>
    <w:p w:rsidR="00C3039B" w:rsidRPr="000F4AE9" w:rsidRDefault="00C3039B" w:rsidP="00C3039B">
      <w:pPr>
        <w:pStyle w:val="ListParagraph"/>
        <w:widowControl w:val="0"/>
        <w:numPr>
          <w:ilvl w:val="0"/>
          <w:numId w:val="82"/>
        </w:numPr>
        <w:contextualSpacing/>
        <w:jc w:val="both"/>
        <w:rPr>
          <w:rFonts w:cs="Calibri"/>
          <w:color w:val="000000"/>
          <w:kern w:val="24"/>
          <w:lang w:val="en-GB"/>
        </w:rPr>
      </w:pPr>
      <w:r w:rsidRPr="000F4AE9">
        <w:rPr>
          <w:color w:val="000000"/>
          <w:lang w:val="en-GB"/>
        </w:rPr>
        <w:t>beneficiaries are properly informed of their entitlements;</w:t>
      </w:r>
    </w:p>
    <w:p w:rsidR="00C3039B" w:rsidRPr="000F4AE9" w:rsidRDefault="00C3039B" w:rsidP="00C3039B">
      <w:pPr>
        <w:pStyle w:val="ListParagraph"/>
        <w:widowControl w:val="0"/>
        <w:numPr>
          <w:ilvl w:val="0"/>
          <w:numId w:val="82"/>
        </w:numPr>
        <w:contextualSpacing/>
        <w:jc w:val="both"/>
        <w:rPr>
          <w:rFonts w:cs="Calibri"/>
          <w:color w:val="000000"/>
          <w:kern w:val="24"/>
          <w:lang w:val="en-GB"/>
        </w:rPr>
      </w:pPr>
      <w:r w:rsidRPr="000F4AE9">
        <w:rPr>
          <w:color w:val="000000"/>
          <w:lang w:val="en-GB"/>
        </w:rPr>
        <w:t>safe, accessible and trusted channels for communicating complaints and feedback are available to the diverse women, men, girls and boys;</w:t>
      </w:r>
    </w:p>
    <w:p w:rsidR="00C3039B" w:rsidRPr="000F4AE9" w:rsidRDefault="00C3039B" w:rsidP="00C3039B">
      <w:pPr>
        <w:pStyle w:val="ListParagraph"/>
        <w:widowControl w:val="0"/>
        <w:numPr>
          <w:ilvl w:val="0"/>
          <w:numId w:val="82"/>
        </w:numPr>
        <w:contextualSpacing/>
        <w:jc w:val="both"/>
        <w:rPr>
          <w:rFonts w:cs="Calibri"/>
          <w:color w:val="000000"/>
          <w:kern w:val="24"/>
          <w:lang w:val="en-GB"/>
        </w:rPr>
      </w:pPr>
      <w:r w:rsidRPr="000F4AE9">
        <w:rPr>
          <w:rFonts w:cs="Calibri"/>
          <w:color w:val="000000"/>
          <w:kern w:val="24"/>
          <w:lang w:val="en-GB"/>
        </w:rPr>
        <w:t>in coordination with WFP, Cooperating Partners ensure that beneficiaries’ feedback and complaints are duly received, acknowledged, addressed and feed into food assistant programme quality; and</w:t>
      </w:r>
    </w:p>
    <w:p w:rsidR="00C3039B" w:rsidRPr="000F4AE9" w:rsidRDefault="00C3039B" w:rsidP="00C3039B">
      <w:pPr>
        <w:pStyle w:val="ListParagraph"/>
        <w:widowControl w:val="0"/>
        <w:numPr>
          <w:ilvl w:val="0"/>
          <w:numId w:val="82"/>
        </w:numPr>
        <w:contextualSpacing/>
        <w:jc w:val="both"/>
        <w:rPr>
          <w:rFonts w:cs="Calibri"/>
          <w:color w:val="000000"/>
          <w:kern w:val="24"/>
          <w:lang w:val="en-GB"/>
        </w:rPr>
      </w:pPr>
      <w:r w:rsidRPr="000F4AE9">
        <w:rPr>
          <w:color w:val="000000"/>
          <w:lang w:val="en-GB"/>
        </w:rPr>
        <w:t>Cooperating Partners conduct a mapping exercise prior to the planning and implementation to understand the demographic composition (e.g. gender, age, disability, ethnicity, religion) of the population and obstacles for inclusion in consultation and participation throughout each stage of the project cycle.</w:t>
      </w:r>
    </w:p>
    <w:p w:rsidR="00C3039B" w:rsidRPr="000F4AE9" w:rsidRDefault="00C3039B" w:rsidP="00C3039B">
      <w:pPr>
        <w:pStyle w:val="ListParagraph"/>
        <w:widowControl w:val="0"/>
        <w:ind w:left="0"/>
        <w:jc w:val="both"/>
        <w:rPr>
          <w:color w:val="000000"/>
          <w:lang w:val="en-GB"/>
        </w:rPr>
      </w:pPr>
    </w:p>
    <w:p w:rsidR="00B039B2" w:rsidRDefault="00B039B2" w:rsidP="00C3039B">
      <w:pPr>
        <w:autoSpaceDE w:val="0"/>
        <w:autoSpaceDN w:val="0"/>
        <w:adjustRightInd w:val="0"/>
        <w:jc w:val="both"/>
        <w:rPr>
          <w:rFonts w:ascii="Calibri" w:hAnsi="Calibri" w:cs="Calibri"/>
          <w:b/>
          <w:color w:val="000000"/>
          <w:szCs w:val="22"/>
          <w:lang w:val="en-GB"/>
        </w:rPr>
      </w:pPr>
    </w:p>
    <w:p w:rsidR="00B039B2" w:rsidRDefault="00B039B2" w:rsidP="00C3039B">
      <w:pPr>
        <w:autoSpaceDE w:val="0"/>
        <w:autoSpaceDN w:val="0"/>
        <w:adjustRightInd w:val="0"/>
        <w:jc w:val="both"/>
        <w:rPr>
          <w:rFonts w:ascii="Calibri" w:hAnsi="Calibri" w:cs="Calibri"/>
          <w:b/>
          <w:color w:val="000000"/>
          <w:szCs w:val="22"/>
          <w:lang w:val="en-GB"/>
        </w:rPr>
      </w:pPr>
    </w:p>
    <w:p w:rsidR="00C3039B" w:rsidRPr="000F4AE9" w:rsidRDefault="00C3039B" w:rsidP="00C3039B">
      <w:pPr>
        <w:autoSpaceDE w:val="0"/>
        <w:autoSpaceDN w:val="0"/>
        <w:adjustRightInd w:val="0"/>
        <w:jc w:val="both"/>
        <w:rPr>
          <w:rFonts w:ascii="Calibri" w:hAnsi="Calibri" w:cs="Calibri"/>
          <w:b/>
          <w:color w:val="000000"/>
          <w:szCs w:val="22"/>
          <w:lang w:val="en-GB"/>
        </w:rPr>
      </w:pPr>
      <w:r w:rsidRPr="000F4AE9">
        <w:rPr>
          <w:rFonts w:ascii="Calibri" w:hAnsi="Calibri" w:cs="Calibri"/>
          <w:b/>
          <w:color w:val="000000"/>
          <w:szCs w:val="22"/>
          <w:lang w:val="en-GB"/>
        </w:rPr>
        <w:lastRenderedPageBreak/>
        <w:t>WFP Technical Support and Capacity Strengthening</w:t>
      </w:r>
    </w:p>
    <w:p w:rsidR="00C3039B" w:rsidRPr="00F95DF4" w:rsidRDefault="00C3039B" w:rsidP="00C3039B">
      <w:pPr>
        <w:autoSpaceDE w:val="0"/>
        <w:autoSpaceDN w:val="0"/>
        <w:adjustRightInd w:val="0"/>
        <w:jc w:val="both"/>
        <w:rPr>
          <w:rFonts w:ascii="Calibri" w:hAnsi="Calibri" w:cs="Calibri"/>
          <w:color w:val="000000"/>
          <w:szCs w:val="22"/>
          <w:lang w:val="en-GB"/>
        </w:rPr>
      </w:pPr>
      <w:r w:rsidRPr="000F4AE9">
        <w:rPr>
          <w:rFonts w:ascii="Calibri" w:hAnsi="Calibri" w:cs="Calibri"/>
          <w:color w:val="000000"/>
          <w:szCs w:val="22"/>
          <w:lang w:val="en-GB"/>
        </w:rPr>
        <w:t>WFP provides technical guidance to, and supports the capacity strengthening of, Cooperating Partners in gender transformative programming</w:t>
      </w:r>
      <w:r w:rsidRPr="00F95DF4">
        <w:rPr>
          <w:rFonts w:ascii="Calibri" w:hAnsi="Calibri" w:cs="Calibri"/>
          <w:color w:val="000000"/>
          <w:szCs w:val="22"/>
          <w:lang w:val="en-GB"/>
        </w:rPr>
        <w:t>, protection and AAP; such that gender equality, protection and AAP are integrated across all stages of the implementation of programmes and projects by Cooperating Partners.</w:t>
      </w:r>
    </w:p>
    <w:p w:rsidR="00C3039B" w:rsidRPr="00F95DF4" w:rsidRDefault="00C3039B" w:rsidP="00C3039B">
      <w:pPr>
        <w:autoSpaceDE w:val="0"/>
        <w:autoSpaceDN w:val="0"/>
        <w:adjustRightInd w:val="0"/>
        <w:jc w:val="both"/>
        <w:rPr>
          <w:rFonts w:ascii="Calibri" w:hAnsi="Calibri" w:cs="Calibri"/>
          <w:color w:val="000000"/>
          <w:szCs w:val="22"/>
          <w:lang w:val="en-GB"/>
        </w:rPr>
      </w:pPr>
    </w:p>
    <w:p w:rsidR="00C3039B" w:rsidRPr="00F95DF4" w:rsidRDefault="00C3039B" w:rsidP="00C3039B">
      <w:pPr>
        <w:autoSpaceDE w:val="0"/>
        <w:autoSpaceDN w:val="0"/>
        <w:adjustRightInd w:val="0"/>
        <w:jc w:val="both"/>
        <w:rPr>
          <w:rFonts w:ascii="Calibri" w:hAnsi="Calibri" w:cs="Calibri"/>
          <w:color w:val="000000"/>
          <w:szCs w:val="22"/>
          <w:lang w:val="en-GB"/>
        </w:rPr>
      </w:pPr>
    </w:p>
    <w:p w:rsidR="00C3039B" w:rsidRPr="00F95DF4" w:rsidRDefault="00C3039B" w:rsidP="00C3039B">
      <w:pPr>
        <w:autoSpaceDE w:val="0"/>
        <w:autoSpaceDN w:val="0"/>
        <w:adjustRightInd w:val="0"/>
        <w:jc w:val="both"/>
        <w:rPr>
          <w:rFonts w:ascii="Calibri" w:hAnsi="Calibri" w:cs="Calibri"/>
          <w:color w:val="000000"/>
          <w:szCs w:val="22"/>
          <w:lang w:val="en-GB"/>
        </w:rPr>
      </w:pPr>
    </w:p>
    <w:p w:rsidR="00C3039B" w:rsidRPr="00E42EDF" w:rsidRDefault="00C3039B" w:rsidP="000764A8">
      <w:pPr>
        <w:jc w:val="both"/>
        <w:rPr>
          <w:rFonts w:asciiTheme="minorHAnsi" w:hAnsiTheme="minorHAnsi" w:cstheme="minorHAnsi"/>
          <w:szCs w:val="22"/>
          <w:lang w:val="en-GB"/>
        </w:rPr>
      </w:pPr>
    </w:p>
    <w:p w:rsidR="00E44A84" w:rsidRPr="00E42EDF" w:rsidRDefault="00E44A84" w:rsidP="000764A8">
      <w:pPr>
        <w:rPr>
          <w:rFonts w:asciiTheme="minorHAnsi" w:hAnsiTheme="minorHAnsi" w:cstheme="minorHAnsi"/>
          <w:b/>
          <w:szCs w:val="22"/>
          <w:u w:val="single"/>
          <w:lang w:val="en-GB"/>
        </w:rPr>
      </w:pPr>
    </w:p>
    <w:p w:rsidR="006319C6" w:rsidRPr="00E42EDF" w:rsidRDefault="006319C6" w:rsidP="000764A8">
      <w:pPr>
        <w:jc w:val="center"/>
        <w:rPr>
          <w:rFonts w:asciiTheme="minorHAnsi" w:hAnsiTheme="minorHAnsi" w:cstheme="minorHAnsi"/>
          <w:b/>
          <w:szCs w:val="22"/>
          <w:u w:val="single"/>
          <w:lang w:val="en-GB"/>
        </w:rPr>
      </w:pPr>
    </w:p>
    <w:p w:rsidR="006319C6" w:rsidRPr="00E42EDF" w:rsidRDefault="006319C6" w:rsidP="000764A8">
      <w:pPr>
        <w:jc w:val="center"/>
        <w:rPr>
          <w:rFonts w:asciiTheme="minorHAnsi" w:hAnsiTheme="minorHAnsi" w:cstheme="minorHAnsi"/>
          <w:b/>
          <w:szCs w:val="22"/>
          <w:u w:val="single"/>
          <w:lang w:val="en-GB"/>
        </w:rPr>
      </w:pPr>
    </w:p>
    <w:p w:rsidR="006319C6" w:rsidRPr="00E42EDF" w:rsidRDefault="006319C6" w:rsidP="000764A8">
      <w:pPr>
        <w:jc w:val="center"/>
        <w:rPr>
          <w:rFonts w:asciiTheme="minorHAnsi" w:hAnsiTheme="minorHAnsi" w:cstheme="minorHAnsi"/>
          <w:b/>
          <w:szCs w:val="22"/>
          <w:u w:val="single"/>
          <w:lang w:val="en-GB"/>
        </w:rPr>
      </w:pPr>
    </w:p>
    <w:p w:rsidR="006319C6" w:rsidRPr="00E42EDF" w:rsidRDefault="006319C6" w:rsidP="000764A8">
      <w:pPr>
        <w:jc w:val="center"/>
        <w:rPr>
          <w:rFonts w:asciiTheme="minorHAnsi" w:hAnsiTheme="minorHAnsi" w:cstheme="minorHAnsi"/>
          <w:b/>
          <w:szCs w:val="22"/>
          <w:u w:val="single"/>
          <w:lang w:val="en-GB"/>
        </w:rPr>
      </w:pPr>
    </w:p>
    <w:sectPr w:rsidR="006319C6" w:rsidRPr="00E42EDF" w:rsidSect="00441A30">
      <w:footerReference w:type="even" r:id="rId14"/>
      <w:footerReference w:type="default" r:id="rId15"/>
      <w:footerReference w:type="first" r:id="rId16"/>
      <w:pgSz w:w="12240" w:h="15840"/>
      <w:pgMar w:top="1440" w:right="1469" w:bottom="1440" w:left="1412" w:header="709" w:footer="709"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FCB" w:rsidRDefault="00DE2FCB">
      <w:r>
        <w:separator/>
      </w:r>
    </w:p>
    <w:p w:rsidR="00DE2FCB" w:rsidRDefault="00DE2FCB"/>
  </w:endnote>
  <w:endnote w:type="continuationSeparator" w:id="0">
    <w:p w:rsidR="00DE2FCB" w:rsidRDefault="00DE2FCB">
      <w:r>
        <w:continuationSeparator/>
      </w:r>
    </w:p>
    <w:p w:rsidR="00DE2FCB" w:rsidRDefault="00DE2FCB"/>
  </w:endnote>
  <w:endnote w:type="continuationNotice" w:id="1">
    <w:p w:rsidR="00DE2FCB" w:rsidRDefault="00DE2FCB"/>
    <w:p w:rsidR="00DE2FCB" w:rsidRDefault="00DE2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A1" w:rsidRDefault="00E221A1" w:rsidP="00FF3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21A1" w:rsidRDefault="00E221A1" w:rsidP="00FF3E86">
    <w:pPr>
      <w:pStyle w:val="Footer"/>
      <w:ind w:right="360"/>
    </w:pPr>
  </w:p>
  <w:p w:rsidR="00E221A1" w:rsidRDefault="00E221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0000"/>
      </w:rPr>
      <w:id w:val="-1178653935"/>
      <w:docPartObj>
        <w:docPartGallery w:val="Page Numbers (Bottom of Page)"/>
        <w:docPartUnique/>
      </w:docPartObj>
    </w:sdtPr>
    <w:sdtEndPr>
      <w:rPr>
        <w:color w:val="auto"/>
      </w:rPr>
    </w:sdtEndPr>
    <w:sdtContent>
      <w:sdt>
        <w:sdtPr>
          <w:rPr>
            <w:rFonts w:asciiTheme="minorHAnsi" w:hAnsiTheme="minorHAnsi"/>
            <w:sz w:val="18"/>
            <w:szCs w:val="18"/>
          </w:rPr>
          <w:id w:val="-1922169481"/>
          <w:docPartObj>
            <w:docPartGallery w:val="Page Numbers (Bottom of Page)"/>
            <w:docPartUnique/>
          </w:docPartObj>
        </w:sdtPr>
        <w:sdtEndPr>
          <w:rPr>
            <w:spacing w:val="60"/>
          </w:rPr>
        </w:sdtEndPr>
        <w:sdtContent>
          <w:p w:rsidR="00517F9A" w:rsidRPr="00517F9A" w:rsidRDefault="00517F9A" w:rsidP="00517F9A">
            <w:pPr>
              <w:pBdr>
                <w:top w:val="single" w:sz="4" w:space="1" w:color="D9D9D9" w:themeColor="background1" w:themeShade="D9"/>
              </w:pBdr>
              <w:tabs>
                <w:tab w:val="center" w:pos="4513"/>
                <w:tab w:val="right" w:pos="9026"/>
              </w:tabs>
              <w:jc w:val="center"/>
              <w:rPr>
                <w:rFonts w:asciiTheme="minorHAnsi" w:hAnsiTheme="minorHAnsi"/>
                <w:b/>
                <w:sz w:val="18"/>
                <w:szCs w:val="18"/>
                <w:lang w:val="fr-FR"/>
              </w:rPr>
            </w:pPr>
            <w:r w:rsidRPr="00517F9A">
              <w:rPr>
                <w:rFonts w:asciiTheme="minorHAnsi" w:hAnsiTheme="minorHAnsi"/>
                <w:sz w:val="16"/>
                <w:szCs w:val="16"/>
              </w:rPr>
              <w:fldChar w:fldCharType="begin"/>
            </w:r>
            <w:r w:rsidRPr="00517F9A">
              <w:rPr>
                <w:rFonts w:asciiTheme="minorHAnsi" w:hAnsiTheme="minorHAnsi"/>
                <w:sz w:val="16"/>
                <w:szCs w:val="16"/>
                <w:lang w:val="fr-FR"/>
              </w:rPr>
              <w:instrText xml:space="preserve"> PAGE   \* MERGEFORMAT </w:instrText>
            </w:r>
            <w:r w:rsidRPr="00517F9A">
              <w:rPr>
                <w:rFonts w:asciiTheme="minorHAnsi" w:hAnsiTheme="minorHAnsi"/>
                <w:sz w:val="16"/>
                <w:szCs w:val="16"/>
              </w:rPr>
              <w:fldChar w:fldCharType="separate"/>
            </w:r>
            <w:r w:rsidR="00C410D7" w:rsidRPr="00C410D7">
              <w:rPr>
                <w:rFonts w:asciiTheme="minorHAnsi" w:hAnsiTheme="minorHAnsi"/>
                <w:b/>
                <w:noProof/>
                <w:sz w:val="16"/>
                <w:szCs w:val="16"/>
                <w:lang w:val="fr-FR"/>
              </w:rPr>
              <w:t>20</w:t>
            </w:r>
            <w:r w:rsidRPr="00517F9A">
              <w:rPr>
                <w:rFonts w:asciiTheme="minorHAnsi" w:hAnsiTheme="minorHAnsi"/>
                <w:sz w:val="16"/>
                <w:szCs w:val="16"/>
              </w:rPr>
              <w:fldChar w:fldCharType="end"/>
            </w:r>
            <w:r w:rsidRPr="00517F9A">
              <w:rPr>
                <w:rFonts w:asciiTheme="minorHAnsi" w:hAnsiTheme="minorHAnsi"/>
                <w:b/>
                <w:sz w:val="16"/>
                <w:szCs w:val="16"/>
                <w:lang w:val="fr-FR"/>
              </w:rPr>
              <w:t xml:space="preserve"> |</w:t>
            </w:r>
            <w:r w:rsidR="00441A30">
              <w:rPr>
                <w:rFonts w:ascii="Calibri" w:hAnsi="Calibri"/>
                <w:b/>
                <w:sz w:val="16"/>
                <w:szCs w:val="16"/>
                <w:lang w:val="fr-FR"/>
              </w:rPr>
              <w:t xml:space="preserve"> FLA</w:t>
            </w:r>
            <w:r w:rsidRPr="00517F9A">
              <w:rPr>
                <w:rFonts w:ascii="Calibri" w:hAnsi="Calibri"/>
                <w:b/>
                <w:sz w:val="16"/>
                <w:szCs w:val="16"/>
                <w:lang w:val="fr-FR"/>
              </w:rPr>
              <w:t xml:space="preserve"> –</w:t>
            </w:r>
            <w:r w:rsidR="00441A30">
              <w:rPr>
                <w:rFonts w:ascii="Calibri" w:hAnsi="Calibri"/>
                <w:b/>
                <w:sz w:val="16"/>
                <w:szCs w:val="16"/>
                <w:lang w:val="fr-FR"/>
              </w:rPr>
              <w:t xml:space="preserve"> General Conditions</w:t>
            </w:r>
          </w:p>
        </w:sdtContent>
      </w:sdt>
      <w:p w:rsidR="00517F9A" w:rsidRPr="00517F9A" w:rsidRDefault="00DE2FCB" w:rsidP="00517F9A">
        <w:pPr>
          <w:tabs>
            <w:tab w:val="center" w:pos="4513"/>
            <w:tab w:val="right" w:pos="9026"/>
          </w:tabs>
          <w:jc w:val="center"/>
          <w:rPr>
            <w:color w:val="FF0000"/>
          </w:rPr>
        </w:pPr>
      </w:p>
    </w:sdtContent>
  </w:sdt>
  <w:p w:rsidR="00E221A1" w:rsidRPr="00517F9A" w:rsidRDefault="00E221A1">
    <w:pP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0000"/>
      </w:rPr>
      <w:id w:val="-204099079"/>
      <w:docPartObj>
        <w:docPartGallery w:val="Page Numbers (Bottom of Page)"/>
        <w:docPartUnique/>
      </w:docPartObj>
    </w:sdtPr>
    <w:sdtEndPr>
      <w:rPr>
        <w:color w:val="auto"/>
      </w:rPr>
    </w:sdtEndPr>
    <w:sdtContent>
      <w:sdt>
        <w:sdtPr>
          <w:rPr>
            <w:rFonts w:asciiTheme="minorHAnsi" w:hAnsiTheme="minorHAnsi"/>
            <w:sz w:val="18"/>
            <w:szCs w:val="18"/>
          </w:rPr>
          <w:id w:val="111253272"/>
          <w:docPartObj>
            <w:docPartGallery w:val="Page Numbers (Bottom of Page)"/>
            <w:docPartUnique/>
          </w:docPartObj>
        </w:sdtPr>
        <w:sdtEndPr>
          <w:rPr>
            <w:spacing w:val="60"/>
          </w:rPr>
        </w:sdtEndPr>
        <w:sdtContent>
          <w:p w:rsidR="00452D71" w:rsidRPr="00452D71" w:rsidRDefault="00452D71" w:rsidP="00452D71">
            <w:pPr>
              <w:pBdr>
                <w:top w:val="single" w:sz="4" w:space="1" w:color="D9D9D9" w:themeColor="background1" w:themeShade="D9"/>
              </w:pBdr>
              <w:tabs>
                <w:tab w:val="center" w:pos="4513"/>
                <w:tab w:val="right" w:pos="9026"/>
              </w:tabs>
              <w:jc w:val="center"/>
              <w:rPr>
                <w:rFonts w:asciiTheme="minorHAnsi" w:hAnsiTheme="minorHAnsi"/>
                <w:b/>
                <w:sz w:val="18"/>
                <w:szCs w:val="18"/>
                <w:lang w:val="fr-FR"/>
              </w:rPr>
            </w:pPr>
            <w:r w:rsidRPr="00452D71">
              <w:rPr>
                <w:rFonts w:asciiTheme="minorHAnsi" w:hAnsiTheme="minorHAnsi"/>
                <w:sz w:val="16"/>
                <w:szCs w:val="16"/>
              </w:rPr>
              <w:fldChar w:fldCharType="begin"/>
            </w:r>
            <w:r w:rsidRPr="00452D71">
              <w:rPr>
                <w:rFonts w:asciiTheme="minorHAnsi" w:hAnsiTheme="minorHAnsi"/>
                <w:sz w:val="16"/>
                <w:szCs w:val="16"/>
                <w:lang w:val="fr-FR"/>
              </w:rPr>
              <w:instrText xml:space="preserve"> PAGE   \* MERGEFORMAT </w:instrText>
            </w:r>
            <w:r w:rsidRPr="00452D71">
              <w:rPr>
                <w:rFonts w:asciiTheme="minorHAnsi" w:hAnsiTheme="minorHAnsi"/>
                <w:sz w:val="16"/>
                <w:szCs w:val="16"/>
              </w:rPr>
              <w:fldChar w:fldCharType="separate"/>
            </w:r>
            <w:r w:rsidR="00517F9A" w:rsidRPr="00517F9A">
              <w:rPr>
                <w:rFonts w:asciiTheme="minorHAnsi" w:hAnsiTheme="minorHAnsi"/>
                <w:b/>
                <w:noProof/>
                <w:sz w:val="16"/>
                <w:szCs w:val="16"/>
                <w:lang w:val="fr-FR"/>
              </w:rPr>
              <w:t>1</w:t>
            </w:r>
            <w:r w:rsidRPr="00452D71">
              <w:rPr>
                <w:rFonts w:asciiTheme="minorHAnsi" w:hAnsiTheme="minorHAnsi"/>
                <w:sz w:val="16"/>
                <w:szCs w:val="16"/>
              </w:rPr>
              <w:fldChar w:fldCharType="end"/>
            </w:r>
            <w:r w:rsidRPr="00452D71">
              <w:rPr>
                <w:rFonts w:asciiTheme="minorHAnsi" w:hAnsiTheme="minorHAnsi"/>
                <w:b/>
                <w:sz w:val="16"/>
                <w:szCs w:val="16"/>
                <w:lang w:val="fr-FR"/>
              </w:rPr>
              <w:t xml:space="preserve"> |</w:t>
            </w:r>
            <w:r w:rsidRPr="00452D71">
              <w:rPr>
                <w:rFonts w:ascii="Calibri" w:hAnsi="Calibri"/>
                <w:b/>
                <w:sz w:val="16"/>
                <w:szCs w:val="16"/>
                <w:lang w:val="fr-FR"/>
              </w:rPr>
              <w:t xml:space="preserve"> FLA</w:t>
            </w:r>
            <w:r>
              <w:rPr>
                <w:rFonts w:ascii="Calibri" w:hAnsi="Calibri"/>
                <w:b/>
                <w:sz w:val="16"/>
                <w:szCs w:val="16"/>
                <w:lang w:val="fr-FR"/>
              </w:rPr>
              <w:t xml:space="preserve"> </w:t>
            </w:r>
            <w:r w:rsidRPr="00452D71">
              <w:rPr>
                <w:rFonts w:ascii="Calibri" w:hAnsi="Calibri"/>
                <w:b/>
                <w:sz w:val="16"/>
                <w:szCs w:val="16"/>
                <w:lang w:val="fr-FR"/>
              </w:rPr>
              <w:t>–</w:t>
            </w:r>
            <w:r>
              <w:rPr>
                <w:rFonts w:ascii="Calibri" w:hAnsi="Calibri"/>
                <w:b/>
                <w:sz w:val="16"/>
                <w:szCs w:val="16"/>
                <w:lang w:val="fr-FR"/>
              </w:rPr>
              <w:t xml:space="preserve"> General Conditions</w:t>
            </w:r>
          </w:p>
        </w:sdtContent>
      </w:sdt>
      <w:p w:rsidR="00452D71" w:rsidRPr="00452D71" w:rsidRDefault="00DE2FCB" w:rsidP="00452D71">
        <w:pPr>
          <w:tabs>
            <w:tab w:val="center" w:pos="4513"/>
            <w:tab w:val="right" w:pos="9026"/>
          </w:tabs>
          <w:jc w:val="center"/>
          <w:rPr>
            <w:color w:val="FF0000"/>
          </w:rPr>
        </w:pPr>
      </w:p>
    </w:sdtContent>
  </w:sdt>
  <w:p w:rsidR="00452D71" w:rsidRDefault="00517F9A" w:rsidP="00517F9A">
    <w:pPr>
      <w:pStyle w:val="Footer"/>
      <w:tabs>
        <w:tab w:val="left" w:pos="2954"/>
      </w:tabs>
    </w:pPr>
    <w:r>
      <w:tab/>
    </w:r>
    <w:r>
      <w:tab/>
    </w:r>
  </w:p>
  <w:p w:rsidR="00477803" w:rsidRDefault="00477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FCB" w:rsidRDefault="00DE2FCB">
      <w:r>
        <w:separator/>
      </w:r>
    </w:p>
    <w:p w:rsidR="00DE2FCB" w:rsidRDefault="00DE2FCB"/>
  </w:footnote>
  <w:footnote w:type="continuationSeparator" w:id="0">
    <w:p w:rsidR="00DE2FCB" w:rsidRDefault="00DE2FCB">
      <w:r>
        <w:continuationSeparator/>
      </w:r>
    </w:p>
    <w:p w:rsidR="00DE2FCB" w:rsidRDefault="00DE2FCB"/>
  </w:footnote>
  <w:footnote w:type="continuationNotice" w:id="1">
    <w:p w:rsidR="00DE2FCB" w:rsidRDefault="00DE2FCB"/>
    <w:p w:rsidR="00DE2FCB" w:rsidRDefault="00DE2FCB"/>
  </w:footnote>
  <w:footnote w:id="2">
    <w:p w:rsidR="00C3039B" w:rsidRPr="000F4AE9" w:rsidRDefault="00C3039B" w:rsidP="00C3039B">
      <w:pPr>
        <w:pStyle w:val="FootnoteText"/>
        <w:jc w:val="both"/>
        <w:rPr>
          <w:rFonts w:ascii="Calibri" w:hAnsi="Calibri" w:cs="Calibri"/>
          <w:color w:val="000000"/>
          <w:lang w:val="en-AU"/>
        </w:rPr>
      </w:pPr>
      <w:r w:rsidRPr="006B7A0E">
        <w:rPr>
          <w:rStyle w:val="FootnoteReference"/>
          <w:rFonts w:ascii="Calibri" w:hAnsi="Calibri" w:cs="Calibri"/>
          <w:sz w:val="16"/>
        </w:rPr>
        <w:footnoteRef/>
      </w:r>
      <w:r w:rsidRPr="006B7A0E">
        <w:rPr>
          <w:rFonts w:ascii="Calibri" w:hAnsi="Calibri" w:cs="Calibri"/>
          <w:sz w:val="16"/>
        </w:rPr>
        <w:t xml:space="preserve"> </w:t>
      </w:r>
      <w:r w:rsidRPr="006B7A0E">
        <w:rPr>
          <w:rFonts w:ascii="Calibri" w:hAnsi="Calibri" w:cs="Calibri"/>
          <w:sz w:val="16"/>
          <w:lang w:val="en-AU"/>
        </w:rPr>
        <w:t xml:space="preserve">International Convention on the Elimination of All Forms of Racial Discrimination (ICERD); International Covenant on Civil and Political Rights (ICCPR); International Covenant on Economic, Social and Cultural Rights (ICESCR); Convention on the Elimination of All Forms of Discrimination against Women (CEDAW); Convention Against Torture and Other Cruel, Inhuman or Degrading Treatment or Punishment (CAT); Convention on the Rights of the Child (CRC); International Convention on the Protection of the </w:t>
      </w:r>
      <w:r w:rsidRPr="000F4AE9">
        <w:rPr>
          <w:rFonts w:ascii="Calibri" w:hAnsi="Calibri" w:cs="Calibri"/>
          <w:color w:val="000000"/>
          <w:sz w:val="16"/>
          <w:lang w:val="en-AU"/>
        </w:rPr>
        <w:t>Rights of All Migrant Workers and Members of Their Families (ICMW); International Convention for the Protection of All Persons from Enforced Disappearance (CPED); Convention on the Rights of Persons with Disabilities (CRPD).</w:t>
      </w:r>
    </w:p>
  </w:footnote>
  <w:footnote w:id="3">
    <w:p w:rsidR="00C3039B" w:rsidRPr="005858C9" w:rsidRDefault="00C3039B" w:rsidP="00C3039B">
      <w:pPr>
        <w:pStyle w:val="FootnoteText"/>
        <w:rPr>
          <w:rFonts w:ascii="Calibri" w:hAnsi="Calibri" w:cs="Arial"/>
          <w:lang w:val="en-US"/>
        </w:rPr>
      </w:pPr>
      <w:r w:rsidRPr="000F4AE9">
        <w:rPr>
          <w:rStyle w:val="FootnoteReference"/>
          <w:rFonts w:ascii="Calibri" w:hAnsi="Calibri" w:cs="Arial"/>
          <w:color w:val="000000"/>
          <w:sz w:val="16"/>
        </w:rPr>
        <w:footnoteRef/>
      </w:r>
      <w:r w:rsidRPr="000F4AE9">
        <w:rPr>
          <w:rFonts w:ascii="Calibri" w:hAnsi="Calibri" w:cs="Arial"/>
          <w:color w:val="000000"/>
          <w:sz w:val="16"/>
        </w:rPr>
        <w:t xml:space="preserve"> </w:t>
      </w:r>
      <w:r w:rsidRPr="000F4AE9">
        <w:rPr>
          <w:rFonts w:ascii="Calibri" w:hAnsi="Calibri" w:cs="Arial"/>
          <w:color w:val="000000"/>
          <w:sz w:val="16"/>
          <w:lang w:val="en-US"/>
        </w:rPr>
        <w:t>For gender-targeted interventions, the representation of women and men (girls and boys, as applicable) should accord with the objectives.</w:t>
      </w:r>
    </w:p>
  </w:footnote>
  <w:footnote w:id="4">
    <w:p w:rsidR="00C3039B" w:rsidRPr="000F4AE9" w:rsidRDefault="00C3039B" w:rsidP="00C3039B">
      <w:pPr>
        <w:pStyle w:val="FootnoteText"/>
        <w:jc w:val="both"/>
        <w:rPr>
          <w:rFonts w:ascii="Calibri" w:hAnsi="Calibri"/>
          <w:color w:val="000000"/>
          <w:sz w:val="16"/>
          <w:szCs w:val="16"/>
          <w:lang w:val="en-US"/>
        </w:rPr>
      </w:pPr>
      <w:r w:rsidRPr="000F4AE9">
        <w:rPr>
          <w:rStyle w:val="FootnoteReference"/>
          <w:rFonts w:ascii="Calibri" w:hAnsi="Calibri"/>
          <w:color w:val="000000"/>
          <w:sz w:val="16"/>
          <w:szCs w:val="16"/>
        </w:rPr>
        <w:footnoteRef/>
      </w:r>
      <w:r w:rsidRPr="000F4AE9">
        <w:rPr>
          <w:rFonts w:ascii="Calibri" w:hAnsi="Calibri"/>
          <w:color w:val="000000"/>
          <w:sz w:val="16"/>
          <w:szCs w:val="16"/>
        </w:rPr>
        <w:t xml:space="preserve"> </w:t>
      </w:r>
      <w:r w:rsidRPr="000F4AE9">
        <w:rPr>
          <w:rFonts w:ascii="Calibri" w:hAnsi="Calibri"/>
          <w:color w:val="000000"/>
          <w:sz w:val="16"/>
          <w:szCs w:val="16"/>
          <w:lang w:val="en-US"/>
        </w:rPr>
        <w:t xml:space="preserve">Design, implementation and monitoring of food assistance is tailored to the particular needs, interests, capacities and vulnerabilities of the diverse women, men, girls and boys served, and does not perpetuate discriminatory norms and practices based on </w:t>
      </w:r>
      <w:r w:rsidRPr="000F4AE9">
        <w:rPr>
          <w:rFonts w:ascii="Calibri" w:eastAsia="Arial Unicode MS" w:hAnsi="Calibri"/>
          <w:iCs/>
          <w:color w:val="000000"/>
          <w:sz w:val="16"/>
          <w:szCs w:val="16"/>
        </w:rPr>
        <w:t>sex, gender, race, colour, ethnicity, language, marital status, religion, political or other opinion, national or social origin, birth, disability, HIV and AIDS, as well as occupational, migrant, legal or other status.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3788"/>
    <w:multiLevelType w:val="hybridMultilevel"/>
    <w:tmpl w:val="2A88F5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6B33D4"/>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061D37D0"/>
    <w:multiLevelType w:val="multilevel"/>
    <w:tmpl w:val="EC88B570"/>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7CD6BCE"/>
    <w:multiLevelType w:val="hybridMultilevel"/>
    <w:tmpl w:val="E482DD02"/>
    <w:lvl w:ilvl="0" w:tplc="0809001B">
      <w:start w:val="1"/>
      <w:numFmt w:val="lowerRoman"/>
      <w:lvlText w:val="%1."/>
      <w:lvlJc w:val="right"/>
      <w:pPr>
        <w:ind w:left="1701" w:hanging="360"/>
      </w:pPr>
      <w:rPr>
        <w:rFonts w:cs="Times New Roman"/>
      </w:rPr>
    </w:lvl>
    <w:lvl w:ilvl="1" w:tplc="08090019" w:tentative="1">
      <w:start w:val="1"/>
      <w:numFmt w:val="lowerLetter"/>
      <w:lvlText w:val="%2."/>
      <w:lvlJc w:val="left"/>
      <w:pPr>
        <w:ind w:left="2421" w:hanging="360"/>
      </w:pPr>
      <w:rPr>
        <w:rFonts w:cs="Times New Roman"/>
      </w:rPr>
    </w:lvl>
    <w:lvl w:ilvl="2" w:tplc="0809001B" w:tentative="1">
      <w:start w:val="1"/>
      <w:numFmt w:val="lowerRoman"/>
      <w:lvlText w:val="%3."/>
      <w:lvlJc w:val="right"/>
      <w:pPr>
        <w:ind w:left="3141" w:hanging="180"/>
      </w:pPr>
      <w:rPr>
        <w:rFonts w:cs="Times New Roman"/>
      </w:rPr>
    </w:lvl>
    <w:lvl w:ilvl="3" w:tplc="0809000F" w:tentative="1">
      <w:start w:val="1"/>
      <w:numFmt w:val="decimal"/>
      <w:lvlText w:val="%4."/>
      <w:lvlJc w:val="left"/>
      <w:pPr>
        <w:ind w:left="3861" w:hanging="360"/>
      </w:pPr>
      <w:rPr>
        <w:rFonts w:cs="Times New Roman"/>
      </w:rPr>
    </w:lvl>
    <w:lvl w:ilvl="4" w:tplc="08090019" w:tentative="1">
      <w:start w:val="1"/>
      <w:numFmt w:val="lowerLetter"/>
      <w:lvlText w:val="%5."/>
      <w:lvlJc w:val="left"/>
      <w:pPr>
        <w:ind w:left="4581" w:hanging="360"/>
      </w:pPr>
      <w:rPr>
        <w:rFonts w:cs="Times New Roman"/>
      </w:rPr>
    </w:lvl>
    <w:lvl w:ilvl="5" w:tplc="0809001B" w:tentative="1">
      <w:start w:val="1"/>
      <w:numFmt w:val="lowerRoman"/>
      <w:lvlText w:val="%6."/>
      <w:lvlJc w:val="right"/>
      <w:pPr>
        <w:ind w:left="5301" w:hanging="180"/>
      </w:pPr>
      <w:rPr>
        <w:rFonts w:cs="Times New Roman"/>
      </w:rPr>
    </w:lvl>
    <w:lvl w:ilvl="6" w:tplc="0809000F" w:tentative="1">
      <w:start w:val="1"/>
      <w:numFmt w:val="decimal"/>
      <w:lvlText w:val="%7."/>
      <w:lvlJc w:val="left"/>
      <w:pPr>
        <w:ind w:left="6021" w:hanging="360"/>
      </w:pPr>
      <w:rPr>
        <w:rFonts w:cs="Times New Roman"/>
      </w:rPr>
    </w:lvl>
    <w:lvl w:ilvl="7" w:tplc="08090019" w:tentative="1">
      <w:start w:val="1"/>
      <w:numFmt w:val="lowerLetter"/>
      <w:lvlText w:val="%8."/>
      <w:lvlJc w:val="left"/>
      <w:pPr>
        <w:ind w:left="6741" w:hanging="360"/>
      </w:pPr>
      <w:rPr>
        <w:rFonts w:cs="Times New Roman"/>
      </w:rPr>
    </w:lvl>
    <w:lvl w:ilvl="8" w:tplc="0809001B" w:tentative="1">
      <w:start w:val="1"/>
      <w:numFmt w:val="lowerRoman"/>
      <w:lvlText w:val="%9."/>
      <w:lvlJc w:val="right"/>
      <w:pPr>
        <w:ind w:left="7461" w:hanging="180"/>
      </w:pPr>
      <w:rPr>
        <w:rFonts w:cs="Times New Roman"/>
      </w:rPr>
    </w:lvl>
  </w:abstractNum>
  <w:abstractNum w:abstractNumId="4" w15:restartNumberingAfterBreak="0">
    <w:nsid w:val="093C6119"/>
    <w:multiLevelType w:val="multilevel"/>
    <w:tmpl w:val="ED765A7C"/>
    <w:lvl w:ilvl="0">
      <w:start w:val="4"/>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A104AA3"/>
    <w:multiLevelType w:val="multilevel"/>
    <w:tmpl w:val="51C08D66"/>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0BBF40FE"/>
    <w:multiLevelType w:val="hybridMultilevel"/>
    <w:tmpl w:val="14149882"/>
    <w:lvl w:ilvl="0" w:tplc="08090001">
      <w:start w:val="1"/>
      <w:numFmt w:val="bullet"/>
      <w:lvlText w:val=""/>
      <w:lvlJc w:val="left"/>
      <w:pPr>
        <w:ind w:left="1468" w:hanging="360"/>
      </w:pPr>
      <w:rPr>
        <w:rFonts w:ascii="Symbol" w:hAnsi="Symbol" w:hint="default"/>
      </w:rPr>
    </w:lvl>
    <w:lvl w:ilvl="1" w:tplc="08090003" w:tentative="1">
      <w:start w:val="1"/>
      <w:numFmt w:val="bullet"/>
      <w:lvlText w:val="o"/>
      <w:lvlJc w:val="left"/>
      <w:pPr>
        <w:ind w:left="2188" w:hanging="360"/>
      </w:pPr>
      <w:rPr>
        <w:rFonts w:ascii="Courier New" w:hAnsi="Courier New" w:hint="default"/>
      </w:rPr>
    </w:lvl>
    <w:lvl w:ilvl="2" w:tplc="08090005" w:tentative="1">
      <w:start w:val="1"/>
      <w:numFmt w:val="bullet"/>
      <w:lvlText w:val=""/>
      <w:lvlJc w:val="left"/>
      <w:pPr>
        <w:ind w:left="2908" w:hanging="360"/>
      </w:pPr>
      <w:rPr>
        <w:rFonts w:ascii="Wingdings" w:hAnsi="Wingdings" w:hint="default"/>
      </w:rPr>
    </w:lvl>
    <w:lvl w:ilvl="3" w:tplc="08090001" w:tentative="1">
      <w:start w:val="1"/>
      <w:numFmt w:val="bullet"/>
      <w:lvlText w:val=""/>
      <w:lvlJc w:val="left"/>
      <w:pPr>
        <w:ind w:left="3628" w:hanging="360"/>
      </w:pPr>
      <w:rPr>
        <w:rFonts w:ascii="Symbol" w:hAnsi="Symbol" w:hint="default"/>
      </w:rPr>
    </w:lvl>
    <w:lvl w:ilvl="4" w:tplc="08090003" w:tentative="1">
      <w:start w:val="1"/>
      <w:numFmt w:val="bullet"/>
      <w:lvlText w:val="o"/>
      <w:lvlJc w:val="left"/>
      <w:pPr>
        <w:ind w:left="4348" w:hanging="360"/>
      </w:pPr>
      <w:rPr>
        <w:rFonts w:ascii="Courier New" w:hAnsi="Courier New" w:hint="default"/>
      </w:rPr>
    </w:lvl>
    <w:lvl w:ilvl="5" w:tplc="08090005" w:tentative="1">
      <w:start w:val="1"/>
      <w:numFmt w:val="bullet"/>
      <w:lvlText w:val=""/>
      <w:lvlJc w:val="left"/>
      <w:pPr>
        <w:ind w:left="5068" w:hanging="360"/>
      </w:pPr>
      <w:rPr>
        <w:rFonts w:ascii="Wingdings" w:hAnsi="Wingdings" w:hint="default"/>
      </w:rPr>
    </w:lvl>
    <w:lvl w:ilvl="6" w:tplc="08090001" w:tentative="1">
      <w:start w:val="1"/>
      <w:numFmt w:val="bullet"/>
      <w:lvlText w:val=""/>
      <w:lvlJc w:val="left"/>
      <w:pPr>
        <w:ind w:left="5788" w:hanging="360"/>
      </w:pPr>
      <w:rPr>
        <w:rFonts w:ascii="Symbol" w:hAnsi="Symbol" w:hint="default"/>
      </w:rPr>
    </w:lvl>
    <w:lvl w:ilvl="7" w:tplc="08090003" w:tentative="1">
      <w:start w:val="1"/>
      <w:numFmt w:val="bullet"/>
      <w:lvlText w:val="o"/>
      <w:lvlJc w:val="left"/>
      <w:pPr>
        <w:ind w:left="6508" w:hanging="360"/>
      </w:pPr>
      <w:rPr>
        <w:rFonts w:ascii="Courier New" w:hAnsi="Courier New" w:hint="default"/>
      </w:rPr>
    </w:lvl>
    <w:lvl w:ilvl="8" w:tplc="08090005" w:tentative="1">
      <w:start w:val="1"/>
      <w:numFmt w:val="bullet"/>
      <w:lvlText w:val=""/>
      <w:lvlJc w:val="left"/>
      <w:pPr>
        <w:ind w:left="7228" w:hanging="360"/>
      </w:pPr>
      <w:rPr>
        <w:rFonts w:ascii="Wingdings" w:hAnsi="Wingdings" w:hint="default"/>
      </w:rPr>
    </w:lvl>
  </w:abstractNum>
  <w:abstractNum w:abstractNumId="7" w15:restartNumberingAfterBreak="0">
    <w:nsid w:val="0CEC6529"/>
    <w:multiLevelType w:val="singleLevel"/>
    <w:tmpl w:val="815E680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FC40B0"/>
    <w:multiLevelType w:val="multilevel"/>
    <w:tmpl w:val="BADC31F6"/>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0DA479E9"/>
    <w:multiLevelType w:val="hybridMultilevel"/>
    <w:tmpl w:val="4DF6695A"/>
    <w:lvl w:ilvl="0" w:tplc="BB402650">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0DDF5112"/>
    <w:multiLevelType w:val="multilevel"/>
    <w:tmpl w:val="B066EAE6"/>
    <w:lvl w:ilvl="0">
      <w:start w:val="11"/>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0E84229C"/>
    <w:multiLevelType w:val="multilevel"/>
    <w:tmpl w:val="57F6FA0A"/>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0E947399"/>
    <w:multiLevelType w:val="hybridMultilevel"/>
    <w:tmpl w:val="645CA00A"/>
    <w:lvl w:ilvl="0" w:tplc="100C000F">
      <w:start w:val="5"/>
      <w:numFmt w:val="decimal"/>
      <w:lvlText w:val="%1."/>
      <w:lvlJc w:val="left"/>
      <w:pPr>
        <w:tabs>
          <w:tab w:val="num" w:pos="720"/>
        </w:tabs>
        <w:ind w:left="720" w:hanging="360"/>
      </w:pPr>
      <w:rPr>
        <w:rFonts w:cs="Times New Roman" w:hint="default"/>
      </w:rPr>
    </w:lvl>
    <w:lvl w:ilvl="1" w:tplc="100C0019">
      <w:start w:val="1"/>
      <w:numFmt w:val="lowerLetter"/>
      <w:lvlText w:val="%2."/>
      <w:lvlJc w:val="left"/>
      <w:pPr>
        <w:tabs>
          <w:tab w:val="num" w:pos="1440"/>
        </w:tabs>
        <w:ind w:left="1440" w:hanging="360"/>
      </w:pPr>
      <w:rPr>
        <w:rFonts w:cs="Times New Roman"/>
      </w:rPr>
    </w:lvl>
    <w:lvl w:ilvl="2" w:tplc="100C001B" w:tentative="1">
      <w:start w:val="1"/>
      <w:numFmt w:val="lowerRoman"/>
      <w:lvlText w:val="%3."/>
      <w:lvlJc w:val="right"/>
      <w:pPr>
        <w:tabs>
          <w:tab w:val="num" w:pos="2160"/>
        </w:tabs>
        <w:ind w:left="2160" w:hanging="180"/>
      </w:pPr>
      <w:rPr>
        <w:rFonts w:cs="Times New Roman"/>
      </w:rPr>
    </w:lvl>
    <w:lvl w:ilvl="3" w:tplc="100C000F" w:tentative="1">
      <w:start w:val="1"/>
      <w:numFmt w:val="decimal"/>
      <w:lvlText w:val="%4."/>
      <w:lvlJc w:val="left"/>
      <w:pPr>
        <w:tabs>
          <w:tab w:val="num" w:pos="2880"/>
        </w:tabs>
        <w:ind w:left="2880" w:hanging="360"/>
      </w:pPr>
      <w:rPr>
        <w:rFonts w:cs="Times New Roman"/>
      </w:rPr>
    </w:lvl>
    <w:lvl w:ilvl="4" w:tplc="100C0019" w:tentative="1">
      <w:start w:val="1"/>
      <w:numFmt w:val="lowerLetter"/>
      <w:lvlText w:val="%5."/>
      <w:lvlJc w:val="left"/>
      <w:pPr>
        <w:tabs>
          <w:tab w:val="num" w:pos="3600"/>
        </w:tabs>
        <w:ind w:left="3600" w:hanging="360"/>
      </w:pPr>
      <w:rPr>
        <w:rFonts w:cs="Times New Roman"/>
      </w:rPr>
    </w:lvl>
    <w:lvl w:ilvl="5" w:tplc="100C001B" w:tentative="1">
      <w:start w:val="1"/>
      <w:numFmt w:val="lowerRoman"/>
      <w:lvlText w:val="%6."/>
      <w:lvlJc w:val="right"/>
      <w:pPr>
        <w:tabs>
          <w:tab w:val="num" w:pos="4320"/>
        </w:tabs>
        <w:ind w:left="4320" w:hanging="180"/>
      </w:pPr>
      <w:rPr>
        <w:rFonts w:cs="Times New Roman"/>
      </w:rPr>
    </w:lvl>
    <w:lvl w:ilvl="6" w:tplc="100C000F" w:tentative="1">
      <w:start w:val="1"/>
      <w:numFmt w:val="decimal"/>
      <w:lvlText w:val="%7."/>
      <w:lvlJc w:val="left"/>
      <w:pPr>
        <w:tabs>
          <w:tab w:val="num" w:pos="5040"/>
        </w:tabs>
        <w:ind w:left="5040" w:hanging="360"/>
      </w:pPr>
      <w:rPr>
        <w:rFonts w:cs="Times New Roman"/>
      </w:rPr>
    </w:lvl>
    <w:lvl w:ilvl="7" w:tplc="100C0019" w:tentative="1">
      <w:start w:val="1"/>
      <w:numFmt w:val="lowerLetter"/>
      <w:lvlText w:val="%8."/>
      <w:lvlJc w:val="left"/>
      <w:pPr>
        <w:tabs>
          <w:tab w:val="num" w:pos="5760"/>
        </w:tabs>
        <w:ind w:left="5760" w:hanging="360"/>
      </w:pPr>
      <w:rPr>
        <w:rFonts w:cs="Times New Roman"/>
      </w:rPr>
    </w:lvl>
    <w:lvl w:ilvl="8" w:tplc="100C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0B941AA"/>
    <w:multiLevelType w:val="multilevel"/>
    <w:tmpl w:val="49ACA61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34"/>
        </w:tabs>
        <w:ind w:left="734" w:hanging="360"/>
      </w:pPr>
      <w:rPr>
        <w:rFonts w:cs="Times New Roman" w:hint="default"/>
        <w:b w:val="0"/>
        <w:i w:val="0"/>
        <w:color w:val="auto"/>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1104693D"/>
    <w:multiLevelType w:val="hybridMultilevel"/>
    <w:tmpl w:val="1BBC45F4"/>
    <w:lvl w:ilvl="0" w:tplc="900A45CA">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5" w15:restartNumberingAfterBreak="0">
    <w:nsid w:val="1186002A"/>
    <w:multiLevelType w:val="multilevel"/>
    <w:tmpl w:val="AEA2EE5C"/>
    <w:lvl w:ilvl="0">
      <w:start w:val="1"/>
      <w:numFmt w:val="decimal"/>
      <w:pStyle w:val="Heading2"/>
      <w:lvlText w:val="%1."/>
      <w:lvlJc w:val="left"/>
      <w:pPr>
        <w:tabs>
          <w:tab w:val="num" w:pos="1070"/>
        </w:tabs>
        <w:ind w:left="1070" w:hanging="360"/>
      </w:pPr>
      <w:rPr>
        <w:rFonts w:cs="Times New Roman" w:hint="default"/>
      </w:rPr>
    </w:lvl>
    <w:lvl w:ilvl="1">
      <w:start w:val="5"/>
      <w:numFmt w:val="decimal"/>
      <w:isLgl/>
      <w:lvlText w:val="%1.%2"/>
      <w:lvlJc w:val="left"/>
      <w:pPr>
        <w:tabs>
          <w:tab w:val="num" w:pos="720"/>
        </w:tabs>
        <w:ind w:left="720" w:hanging="360"/>
      </w:pPr>
      <w:rPr>
        <w:rFonts w:cs="Times New Roman" w:hint="default"/>
        <w:i w:val="0"/>
        <w:sz w:val="22"/>
      </w:rPr>
    </w:lvl>
    <w:lvl w:ilvl="2">
      <w:start w:val="1"/>
      <w:numFmt w:val="decimal"/>
      <w:isLgl/>
      <w:lvlText w:val="%1.%2.%3"/>
      <w:lvlJc w:val="left"/>
      <w:pPr>
        <w:tabs>
          <w:tab w:val="num" w:pos="1080"/>
        </w:tabs>
        <w:ind w:left="1080" w:hanging="720"/>
      </w:pPr>
      <w:rPr>
        <w:rFonts w:cs="Times New Roman" w:hint="default"/>
        <w:i w:val="0"/>
        <w:sz w:val="22"/>
      </w:rPr>
    </w:lvl>
    <w:lvl w:ilvl="3">
      <w:start w:val="1"/>
      <w:numFmt w:val="decimal"/>
      <w:isLgl/>
      <w:lvlText w:val="%1.%2.%3.%4"/>
      <w:lvlJc w:val="left"/>
      <w:pPr>
        <w:tabs>
          <w:tab w:val="num" w:pos="1080"/>
        </w:tabs>
        <w:ind w:left="1080" w:hanging="720"/>
      </w:pPr>
      <w:rPr>
        <w:rFonts w:cs="Times New Roman" w:hint="default"/>
        <w:i w:val="0"/>
        <w:sz w:val="22"/>
      </w:rPr>
    </w:lvl>
    <w:lvl w:ilvl="4">
      <w:start w:val="1"/>
      <w:numFmt w:val="decimal"/>
      <w:isLgl/>
      <w:lvlText w:val="%1.%2.%3.%4.%5"/>
      <w:lvlJc w:val="left"/>
      <w:pPr>
        <w:tabs>
          <w:tab w:val="num" w:pos="1440"/>
        </w:tabs>
        <w:ind w:left="1440" w:hanging="1080"/>
      </w:pPr>
      <w:rPr>
        <w:rFonts w:cs="Times New Roman" w:hint="default"/>
        <w:i w:val="0"/>
        <w:sz w:val="22"/>
      </w:rPr>
    </w:lvl>
    <w:lvl w:ilvl="5">
      <w:start w:val="1"/>
      <w:numFmt w:val="decimal"/>
      <w:isLgl/>
      <w:lvlText w:val="%1.%2.%3.%4.%5.%6"/>
      <w:lvlJc w:val="left"/>
      <w:pPr>
        <w:tabs>
          <w:tab w:val="num" w:pos="1440"/>
        </w:tabs>
        <w:ind w:left="1440" w:hanging="1080"/>
      </w:pPr>
      <w:rPr>
        <w:rFonts w:cs="Times New Roman" w:hint="default"/>
        <w:i w:val="0"/>
        <w:sz w:val="22"/>
      </w:rPr>
    </w:lvl>
    <w:lvl w:ilvl="6">
      <w:start w:val="1"/>
      <w:numFmt w:val="decimal"/>
      <w:isLgl/>
      <w:lvlText w:val="%1.%2.%3.%4.%5.%6.%7"/>
      <w:lvlJc w:val="left"/>
      <w:pPr>
        <w:tabs>
          <w:tab w:val="num" w:pos="1800"/>
        </w:tabs>
        <w:ind w:left="1800" w:hanging="1440"/>
      </w:pPr>
      <w:rPr>
        <w:rFonts w:cs="Times New Roman" w:hint="default"/>
        <w:i w:val="0"/>
        <w:sz w:val="22"/>
      </w:rPr>
    </w:lvl>
    <w:lvl w:ilvl="7">
      <w:start w:val="1"/>
      <w:numFmt w:val="decimal"/>
      <w:isLgl/>
      <w:lvlText w:val="%1.%2.%3.%4.%5.%6.%7.%8"/>
      <w:lvlJc w:val="left"/>
      <w:pPr>
        <w:tabs>
          <w:tab w:val="num" w:pos="1800"/>
        </w:tabs>
        <w:ind w:left="1800" w:hanging="1440"/>
      </w:pPr>
      <w:rPr>
        <w:rFonts w:cs="Times New Roman" w:hint="default"/>
        <w:i w:val="0"/>
        <w:sz w:val="22"/>
      </w:rPr>
    </w:lvl>
    <w:lvl w:ilvl="8">
      <w:start w:val="1"/>
      <w:numFmt w:val="decimal"/>
      <w:isLgl/>
      <w:lvlText w:val="%1.%2.%3.%4.%5.%6.%7.%8.%9"/>
      <w:lvlJc w:val="left"/>
      <w:pPr>
        <w:tabs>
          <w:tab w:val="num" w:pos="2160"/>
        </w:tabs>
        <w:ind w:left="2160" w:hanging="1800"/>
      </w:pPr>
      <w:rPr>
        <w:rFonts w:cs="Times New Roman" w:hint="default"/>
        <w:i w:val="0"/>
        <w:sz w:val="22"/>
      </w:rPr>
    </w:lvl>
  </w:abstractNum>
  <w:abstractNum w:abstractNumId="16" w15:restartNumberingAfterBreak="0">
    <w:nsid w:val="14A93B80"/>
    <w:multiLevelType w:val="multilevel"/>
    <w:tmpl w:val="66740646"/>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15686C52"/>
    <w:multiLevelType w:val="hybridMultilevel"/>
    <w:tmpl w:val="D79C1BAE"/>
    <w:lvl w:ilvl="0" w:tplc="AFB4F99E">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7485B0E"/>
    <w:multiLevelType w:val="hybridMultilevel"/>
    <w:tmpl w:val="61E650DA"/>
    <w:lvl w:ilvl="0" w:tplc="6CDA54A2">
      <w:start w:val="1"/>
      <w:numFmt w:val="lowerLetter"/>
      <w:lvlText w:val="(%1)"/>
      <w:lvlJc w:val="left"/>
      <w:pPr>
        <w:ind w:left="2164" w:hanging="885"/>
      </w:pPr>
      <w:rPr>
        <w:rFonts w:cs="Times New Roman" w:hint="default"/>
      </w:rPr>
    </w:lvl>
    <w:lvl w:ilvl="1" w:tplc="08090019" w:tentative="1">
      <w:start w:val="1"/>
      <w:numFmt w:val="lowerLetter"/>
      <w:lvlText w:val="%2."/>
      <w:lvlJc w:val="left"/>
      <w:pPr>
        <w:ind w:left="2359" w:hanging="360"/>
      </w:pPr>
      <w:rPr>
        <w:rFonts w:cs="Times New Roman"/>
      </w:rPr>
    </w:lvl>
    <w:lvl w:ilvl="2" w:tplc="0809001B" w:tentative="1">
      <w:start w:val="1"/>
      <w:numFmt w:val="lowerRoman"/>
      <w:lvlText w:val="%3."/>
      <w:lvlJc w:val="right"/>
      <w:pPr>
        <w:ind w:left="3079" w:hanging="180"/>
      </w:pPr>
      <w:rPr>
        <w:rFonts w:cs="Times New Roman"/>
      </w:rPr>
    </w:lvl>
    <w:lvl w:ilvl="3" w:tplc="0809000F" w:tentative="1">
      <w:start w:val="1"/>
      <w:numFmt w:val="decimal"/>
      <w:lvlText w:val="%4."/>
      <w:lvlJc w:val="left"/>
      <w:pPr>
        <w:ind w:left="3799" w:hanging="360"/>
      </w:pPr>
      <w:rPr>
        <w:rFonts w:cs="Times New Roman"/>
      </w:rPr>
    </w:lvl>
    <w:lvl w:ilvl="4" w:tplc="08090019" w:tentative="1">
      <w:start w:val="1"/>
      <w:numFmt w:val="lowerLetter"/>
      <w:lvlText w:val="%5."/>
      <w:lvlJc w:val="left"/>
      <w:pPr>
        <w:ind w:left="4519" w:hanging="360"/>
      </w:pPr>
      <w:rPr>
        <w:rFonts w:cs="Times New Roman"/>
      </w:rPr>
    </w:lvl>
    <w:lvl w:ilvl="5" w:tplc="0809001B" w:tentative="1">
      <w:start w:val="1"/>
      <w:numFmt w:val="lowerRoman"/>
      <w:lvlText w:val="%6."/>
      <w:lvlJc w:val="right"/>
      <w:pPr>
        <w:ind w:left="5239" w:hanging="180"/>
      </w:pPr>
      <w:rPr>
        <w:rFonts w:cs="Times New Roman"/>
      </w:rPr>
    </w:lvl>
    <w:lvl w:ilvl="6" w:tplc="0809000F" w:tentative="1">
      <w:start w:val="1"/>
      <w:numFmt w:val="decimal"/>
      <w:lvlText w:val="%7."/>
      <w:lvlJc w:val="left"/>
      <w:pPr>
        <w:ind w:left="5959" w:hanging="360"/>
      </w:pPr>
      <w:rPr>
        <w:rFonts w:cs="Times New Roman"/>
      </w:rPr>
    </w:lvl>
    <w:lvl w:ilvl="7" w:tplc="08090019" w:tentative="1">
      <w:start w:val="1"/>
      <w:numFmt w:val="lowerLetter"/>
      <w:lvlText w:val="%8."/>
      <w:lvlJc w:val="left"/>
      <w:pPr>
        <w:ind w:left="6679" w:hanging="360"/>
      </w:pPr>
      <w:rPr>
        <w:rFonts w:cs="Times New Roman"/>
      </w:rPr>
    </w:lvl>
    <w:lvl w:ilvl="8" w:tplc="0809001B" w:tentative="1">
      <w:start w:val="1"/>
      <w:numFmt w:val="lowerRoman"/>
      <w:lvlText w:val="%9."/>
      <w:lvlJc w:val="right"/>
      <w:pPr>
        <w:ind w:left="7399" w:hanging="180"/>
      </w:pPr>
      <w:rPr>
        <w:rFonts w:cs="Times New Roman"/>
      </w:rPr>
    </w:lvl>
  </w:abstractNum>
  <w:abstractNum w:abstractNumId="19" w15:restartNumberingAfterBreak="0">
    <w:nsid w:val="198378E1"/>
    <w:multiLevelType w:val="multilevel"/>
    <w:tmpl w:val="30489C52"/>
    <w:lvl w:ilvl="0">
      <w:start w:val="5"/>
      <w:numFmt w:val="decimal"/>
      <w:lvlText w:val="%1."/>
      <w:lvlJc w:val="left"/>
      <w:pPr>
        <w:tabs>
          <w:tab w:val="num" w:pos="690"/>
        </w:tabs>
        <w:ind w:left="690" w:hanging="690"/>
      </w:pPr>
      <w:rPr>
        <w:rFonts w:cs="Times New Roman"/>
      </w:rPr>
    </w:lvl>
    <w:lvl w:ilvl="1">
      <w:start w:val="9"/>
      <w:numFmt w:val="decimal"/>
      <w:lvlText w:val="%1.%2."/>
      <w:lvlJc w:val="left"/>
      <w:pPr>
        <w:tabs>
          <w:tab w:val="num" w:pos="690"/>
        </w:tabs>
        <w:ind w:left="690" w:hanging="69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1BFC3FF7"/>
    <w:multiLevelType w:val="hybridMultilevel"/>
    <w:tmpl w:val="D83C0382"/>
    <w:lvl w:ilvl="0" w:tplc="C402001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1F3F669D"/>
    <w:multiLevelType w:val="hybridMultilevel"/>
    <w:tmpl w:val="4412EA38"/>
    <w:lvl w:ilvl="0" w:tplc="579C8FEE">
      <w:start w:val="1"/>
      <w:numFmt w:val="lowerLetter"/>
      <w:lvlText w:val="(%1)"/>
      <w:lvlJc w:val="left"/>
      <w:pPr>
        <w:ind w:left="1341" w:hanging="360"/>
      </w:pPr>
      <w:rPr>
        <w:rFonts w:cs="Times New Roman" w:hint="default"/>
      </w:rPr>
    </w:lvl>
    <w:lvl w:ilvl="1" w:tplc="08090019" w:tentative="1">
      <w:start w:val="1"/>
      <w:numFmt w:val="lowerLetter"/>
      <w:lvlText w:val="%2."/>
      <w:lvlJc w:val="left"/>
      <w:pPr>
        <w:ind w:left="2061" w:hanging="360"/>
      </w:pPr>
      <w:rPr>
        <w:rFonts w:cs="Times New Roman"/>
      </w:rPr>
    </w:lvl>
    <w:lvl w:ilvl="2" w:tplc="0809001B" w:tentative="1">
      <w:start w:val="1"/>
      <w:numFmt w:val="lowerRoman"/>
      <w:lvlText w:val="%3."/>
      <w:lvlJc w:val="right"/>
      <w:pPr>
        <w:ind w:left="2781" w:hanging="180"/>
      </w:pPr>
      <w:rPr>
        <w:rFonts w:cs="Times New Roman"/>
      </w:rPr>
    </w:lvl>
    <w:lvl w:ilvl="3" w:tplc="0809000F" w:tentative="1">
      <w:start w:val="1"/>
      <w:numFmt w:val="decimal"/>
      <w:lvlText w:val="%4."/>
      <w:lvlJc w:val="left"/>
      <w:pPr>
        <w:ind w:left="3501" w:hanging="360"/>
      </w:pPr>
      <w:rPr>
        <w:rFonts w:cs="Times New Roman"/>
      </w:rPr>
    </w:lvl>
    <w:lvl w:ilvl="4" w:tplc="08090019" w:tentative="1">
      <w:start w:val="1"/>
      <w:numFmt w:val="lowerLetter"/>
      <w:lvlText w:val="%5."/>
      <w:lvlJc w:val="left"/>
      <w:pPr>
        <w:ind w:left="4221" w:hanging="360"/>
      </w:pPr>
      <w:rPr>
        <w:rFonts w:cs="Times New Roman"/>
      </w:rPr>
    </w:lvl>
    <w:lvl w:ilvl="5" w:tplc="0809001B" w:tentative="1">
      <w:start w:val="1"/>
      <w:numFmt w:val="lowerRoman"/>
      <w:lvlText w:val="%6."/>
      <w:lvlJc w:val="right"/>
      <w:pPr>
        <w:ind w:left="4941" w:hanging="180"/>
      </w:pPr>
      <w:rPr>
        <w:rFonts w:cs="Times New Roman"/>
      </w:rPr>
    </w:lvl>
    <w:lvl w:ilvl="6" w:tplc="0809000F" w:tentative="1">
      <w:start w:val="1"/>
      <w:numFmt w:val="decimal"/>
      <w:lvlText w:val="%7."/>
      <w:lvlJc w:val="left"/>
      <w:pPr>
        <w:ind w:left="5661" w:hanging="360"/>
      </w:pPr>
      <w:rPr>
        <w:rFonts w:cs="Times New Roman"/>
      </w:rPr>
    </w:lvl>
    <w:lvl w:ilvl="7" w:tplc="08090019" w:tentative="1">
      <w:start w:val="1"/>
      <w:numFmt w:val="lowerLetter"/>
      <w:lvlText w:val="%8."/>
      <w:lvlJc w:val="left"/>
      <w:pPr>
        <w:ind w:left="6381" w:hanging="360"/>
      </w:pPr>
      <w:rPr>
        <w:rFonts w:cs="Times New Roman"/>
      </w:rPr>
    </w:lvl>
    <w:lvl w:ilvl="8" w:tplc="0809001B" w:tentative="1">
      <w:start w:val="1"/>
      <w:numFmt w:val="lowerRoman"/>
      <w:lvlText w:val="%9."/>
      <w:lvlJc w:val="right"/>
      <w:pPr>
        <w:ind w:left="7101" w:hanging="180"/>
      </w:pPr>
      <w:rPr>
        <w:rFonts w:cs="Times New Roman"/>
      </w:rPr>
    </w:lvl>
  </w:abstractNum>
  <w:abstractNum w:abstractNumId="22" w15:restartNumberingAfterBreak="0">
    <w:nsid w:val="22AE222F"/>
    <w:multiLevelType w:val="hybridMultilevel"/>
    <w:tmpl w:val="4B50A958"/>
    <w:lvl w:ilvl="0" w:tplc="900A45C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23D73627"/>
    <w:multiLevelType w:val="hybridMultilevel"/>
    <w:tmpl w:val="02084A64"/>
    <w:lvl w:ilvl="0" w:tplc="220230FE">
      <w:start w:val="1"/>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9B0A77"/>
    <w:multiLevelType w:val="multilevel"/>
    <w:tmpl w:val="100C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259F7F50"/>
    <w:multiLevelType w:val="hybridMultilevel"/>
    <w:tmpl w:val="94DAD688"/>
    <w:lvl w:ilvl="0" w:tplc="100C000F">
      <w:start w:val="8"/>
      <w:numFmt w:val="decimal"/>
      <w:lvlText w:val="%1."/>
      <w:lvlJc w:val="left"/>
      <w:pPr>
        <w:tabs>
          <w:tab w:val="num" w:pos="720"/>
        </w:tabs>
        <w:ind w:left="720" w:hanging="360"/>
      </w:pPr>
      <w:rPr>
        <w:rFonts w:cs="Times New Roman" w:hint="default"/>
      </w:rPr>
    </w:lvl>
    <w:lvl w:ilvl="1" w:tplc="100C0019" w:tentative="1">
      <w:start w:val="1"/>
      <w:numFmt w:val="lowerLetter"/>
      <w:lvlText w:val="%2."/>
      <w:lvlJc w:val="left"/>
      <w:pPr>
        <w:tabs>
          <w:tab w:val="num" w:pos="1440"/>
        </w:tabs>
        <w:ind w:left="1440" w:hanging="360"/>
      </w:pPr>
      <w:rPr>
        <w:rFonts w:cs="Times New Roman"/>
      </w:rPr>
    </w:lvl>
    <w:lvl w:ilvl="2" w:tplc="100C001B" w:tentative="1">
      <w:start w:val="1"/>
      <w:numFmt w:val="lowerRoman"/>
      <w:lvlText w:val="%3."/>
      <w:lvlJc w:val="right"/>
      <w:pPr>
        <w:tabs>
          <w:tab w:val="num" w:pos="2160"/>
        </w:tabs>
        <w:ind w:left="2160" w:hanging="180"/>
      </w:pPr>
      <w:rPr>
        <w:rFonts w:cs="Times New Roman"/>
      </w:rPr>
    </w:lvl>
    <w:lvl w:ilvl="3" w:tplc="100C000F" w:tentative="1">
      <w:start w:val="1"/>
      <w:numFmt w:val="decimal"/>
      <w:lvlText w:val="%4."/>
      <w:lvlJc w:val="left"/>
      <w:pPr>
        <w:tabs>
          <w:tab w:val="num" w:pos="2880"/>
        </w:tabs>
        <w:ind w:left="2880" w:hanging="360"/>
      </w:pPr>
      <w:rPr>
        <w:rFonts w:cs="Times New Roman"/>
      </w:rPr>
    </w:lvl>
    <w:lvl w:ilvl="4" w:tplc="100C0019" w:tentative="1">
      <w:start w:val="1"/>
      <w:numFmt w:val="lowerLetter"/>
      <w:lvlText w:val="%5."/>
      <w:lvlJc w:val="left"/>
      <w:pPr>
        <w:tabs>
          <w:tab w:val="num" w:pos="3600"/>
        </w:tabs>
        <w:ind w:left="3600" w:hanging="360"/>
      </w:pPr>
      <w:rPr>
        <w:rFonts w:cs="Times New Roman"/>
      </w:rPr>
    </w:lvl>
    <w:lvl w:ilvl="5" w:tplc="100C001B" w:tentative="1">
      <w:start w:val="1"/>
      <w:numFmt w:val="lowerRoman"/>
      <w:lvlText w:val="%6."/>
      <w:lvlJc w:val="right"/>
      <w:pPr>
        <w:tabs>
          <w:tab w:val="num" w:pos="4320"/>
        </w:tabs>
        <w:ind w:left="4320" w:hanging="180"/>
      </w:pPr>
      <w:rPr>
        <w:rFonts w:cs="Times New Roman"/>
      </w:rPr>
    </w:lvl>
    <w:lvl w:ilvl="6" w:tplc="100C000F" w:tentative="1">
      <w:start w:val="1"/>
      <w:numFmt w:val="decimal"/>
      <w:lvlText w:val="%7."/>
      <w:lvlJc w:val="left"/>
      <w:pPr>
        <w:tabs>
          <w:tab w:val="num" w:pos="5040"/>
        </w:tabs>
        <w:ind w:left="5040" w:hanging="360"/>
      </w:pPr>
      <w:rPr>
        <w:rFonts w:cs="Times New Roman"/>
      </w:rPr>
    </w:lvl>
    <w:lvl w:ilvl="7" w:tplc="100C0019" w:tentative="1">
      <w:start w:val="1"/>
      <w:numFmt w:val="lowerLetter"/>
      <w:lvlText w:val="%8."/>
      <w:lvlJc w:val="left"/>
      <w:pPr>
        <w:tabs>
          <w:tab w:val="num" w:pos="5760"/>
        </w:tabs>
        <w:ind w:left="5760" w:hanging="360"/>
      </w:pPr>
      <w:rPr>
        <w:rFonts w:cs="Times New Roman"/>
      </w:rPr>
    </w:lvl>
    <w:lvl w:ilvl="8" w:tplc="100C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9E74DC9"/>
    <w:multiLevelType w:val="multilevel"/>
    <w:tmpl w:val="11ECEA00"/>
    <w:lvl w:ilvl="0">
      <w:start w:val="10"/>
      <w:numFmt w:val="decimal"/>
      <w:lvlText w:val="%1"/>
      <w:lvlJc w:val="left"/>
      <w:pPr>
        <w:tabs>
          <w:tab w:val="num" w:pos="420"/>
        </w:tabs>
        <w:ind w:left="420" w:hanging="420"/>
      </w:pPr>
      <w:rPr>
        <w:b/>
        <w:i w:val="0"/>
      </w:rPr>
    </w:lvl>
    <w:lvl w:ilvl="1">
      <w:start w:val="1"/>
      <w:numFmt w:val="decimal"/>
      <w:lvlText w:val="15.%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2BDA7294"/>
    <w:multiLevelType w:val="multilevel"/>
    <w:tmpl w:val="CA6C45CC"/>
    <w:lvl w:ilvl="0">
      <w:start w:val="5"/>
      <w:numFmt w:val="decimal"/>
      <w:lvlText w:val="%1"/>
      <w:lvlJc w:val="left"/>
      <w:pPr>
        <w:tabs>
          <w:tab w:val="num" w:pos="705"/>
        </w:tabs>
        <w:ind w:left="705" w:hanging="705"/>
      </w:pPr>
      <w:rPr>
        <w:rFonts w:cs="Times New Roman" w:hint="default"/>
        <w:i w:val="0"/>
      </w:rPr>
    </w:lvl>
    <w:lvl w:ilvl="1">
      <w:start w:val="12"/>
      <w:numFmt w:val="decimal"/>
      <w:lvlText w:val="%1.%2"/>
      <w:lvlJc w:val="left"/>
      <w:pPr>
        <w:tabs>
          <w:tab w:val="num" w:pos="705"/>
        </w:tabs>
        <w:ind w:left="705" w:hanging="705"/>
      </w:pPr>
      <w:rPr>
        <w:rFonts w:cs="Times New Roman" w:hint="default"/>
        <w:i w:val="0"/>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28" w15:restartNumberingAfterBreak="0">
    <w:nsid w:val="2C296D6D"/>
    <w:multiLevelType w:val="hybridMultilevel"/>
    <w:tmpl w:val="32D68AFC"/>
    <w:lvl w:ilvl="0" w:tplc="0BA66334">
      <w:start w:val="1"/>
      <w:numFmt w:val="lowerRoman"/>
      <w:lvlText w:val="(%1)"/>
      <w:lvlJc w:val="left"/>
      <w:pPr>
        <w:tabs>
          <w:tab w:val="num" w:pos="2149"/>
        </w:tabs>
        <w:ind w:left="2149" w:hanging="1440"/>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9" w15:restartNumberingAfterBreak="0">
    <w:nsid w:val="2CDC3A4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D1445A"/>
    <w:multiLevelType w:val="hybridMultilevel"/>
    <w:tmpl w:val="51B63A40"/>
    <w:lvl w:ilvl="0" w:tplc="E7AEB878">
      <w:numFmt w:val="bullet"/>
      <w:lvlText w:val=""/>
      <w:lvlJc w:val="left"/>
      <w:pPr>
        <w:ind w:left="360" w:hanging="360"/>
      </w:pPr>
      <w:rPr>
        <w:rFonts w:ascii="Symbol" w:eastAsia="Calibri"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EF6436B"/>
    <w:multiLevelType w:val="multilevel"/>
    <w:tmpl w:val="A742241A"/>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31664513"/>
    <w:multiLevelType w:val="multilevel"/>
    <w:tmpl w:val="96D63B4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33422FC4"/>
    <w:multiLevelType w:val="multilevel"/>
    <w:tmpl w:val="BE4E44E2"/>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34001135"/>
    <w:multiLevelType w:val="multilevel"/>
    <w:tmpl w:val="963E7276"/>
    <w:lvl w:ilvl="0">
      <w:start w:val="6"/>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355001B0"/>
    <w:multiLevelType w:val="hybridMultilevel"/>
    <w:tmpl w:val="197CF1A2"/>
    <w:lvl w:ilvl="0" w:tplc="643492C0">
      <w:start w:val="1"/>
      <w:numFmt w:val="bullet"/>
      <w:lvlText w:val="o"/>
      <w:lvlJc w:val="left"/>
      <w:pPr>
        <w:tabs>
          <w:tab w:val="num" w:pos="1080"/>
        </w:tabs>
        <w:ind w:left="1080" w:hanging="360"/>
      </w:pPr>
      <w:rPr>
        <w:rFonts w:ascii="Courier New" w:hAnsi="Courier New" w:hint="default"/>
        <w:color w:val="auto"/>
      </w:rPr>
    </w:lvl>
    <w:lvl w:ilvl="1" w:tplc="100C0003" w:tentative="1">
      <w:start w:val="1"/>
      <w:numFmt w:val="bullet"/>
      <w:lvlText w:val="o"/>
      <w:lvlJc w:val="left"/>
      <w:pPr>
        <w:tabs>
          <w:tab w:val="num" w:pos="1800"/>
        </w:tabs>
        <w:ind w:left="1800" w:hanging="360"/>
      </w:pPr>
      <w:rPr>
        <w:rFonts w:ascii="Courier New" w:hAnsi="Courier New" w:hint="default"/>
      </w:rPr>
    </w:lvl>
    <w:lvl w:ilvl="2" w:tplc="100C0005" w:tentative="1">
      <w:start w:val="1"/>
      <w:numFmt w:val="bullet"/>
      <w:lvlText w:val=""/>
      <w:lvlJc w:val="left"/>
      <w:pPr>
        <w:tabs>
          <w:tab w:val="num" w:pos="2520"/>
        </w:tabs>
        <w:ind w:left="2520" w:hanging="360"/>
      </w:pPr>
      <w:rPr>
        <w:rFonts w:ascii="Wingdings" w:hAnsi="Wingdings" w:hint="default"/>
      </w:rPr>
    </w:lvl>
    <w:lvl w:ilvl="3" w:tplc="100C0001" w:tentative="1">
      <w:start w:val="1"/>
      <w:numFmt w:val="bullet"/>
      <w:lvlText w:val=""/>
      <w:lvlJc w:val="left"/>
      <w:pPr>
        <w:tabs>
          <w:tab w:val="num" w:pos="3240"/>
        </w:tabs>
        <w:ind w:left="3240" w:hanging="360"/>
      </w:pPr>
      <w:rPr>
        <w:rFonts w:ascii="Symbol" w:hAnsi="Symbol" w:hint="default"/>
      </w:rPr>
    </w:lvl>
    <w:lvl w:ilvl="4" w:tplc="100C0003" w:tentative="1">
      <w:start w:val="1"/>
      <w:numFmt w:val="bullet"/>
      <w:lvlText w:val="o"/>
      <w:lvlJc w:val="left"/>
      <w:pPr>
        <w:tabs>
          <w:tab w:val="num" w:pos="3960"/>
        </w:tabs>
        <w:ind w:left="3960" w:hanging="360"/>
      </w:pPr>
      <w:rPr>
        <w:rFonts w:ascii="Courier New" w:hAnsi="Courier New" w:hint="default"/>
      </w:rPr>
    </w:lvl>
    <w:lvl w:ilvl="5" w:tplc="100C0005" w:tentative="1">
      <w:start w:val="1"/>
      <w:numFmt w:val="bullet"/>
      <w:lvlText w:val=""/>
      <w:lvlJc w:val="left"/>
      <w:pPr>
        <w:tabs>
          <w:tab w:val="num" w:pos="4680"/>
        </w:tabs>
        <w:ind w:left="4680" w:hanging="360"/>
      </w:pPr>
      <w:rPr>
        <w:rFonts w:ascii="Wingdings" w:hAnsi="Wingdings" w:hint="default"/>
      </w:rPr>
    </w:lvl>
    <w:lvl w:ilvl="6" w:tplc="100C0001" w:tentative="1">
      <w:start w:val="1"/>
      <w:numFmt w:val="bullet"/>
      <w:lvlText w:val=""/>
      <w:lvlJc w:val="left"/>
      <w:pPr>
        <w:tabs>
          <w:tab w:val="num" w:pos="5400"/>
        </w:tabs>
        <w:ind w:left="5400" w:hanging="360"/>
      </w:pPr>
      <w:rPr>
        <w:rFonts w:ascii="Symbol" w:hAnsi="Symbol" w:hint="default"/>
      </w:rPr>
    </w:lvl>
    <w:lvl w:ilvl="7" w:tplc="100C0003" w:tentative="1">
      <w:start w:val="1"/>
      <w:numFmt w:val="bullet"/>
      <w:lvlText w:val="o"/>
      <w:lvlJc w:val="left"/>
      <w:pPr>
        <w:tabs>
          <w:tab w:val="num" w:pos="6120"/>
        </w:tabs>
        <w:ind w:left="6120" w:hanging="360"/>
      </w:pPr>
      <w:rPr>
        <w:rFonts w:ascii="Courier New" w:hAnsi="Courier New" w:hint="default"/>
      </w:rPr>
    </w:lvl>
    <w:lvl w:ilvl="8" w:tplc="100C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8E20667"/>
    <w:multiLevelType w:val="hybridMultilevel"/>
    <w:tmpl w:val="861098D0"/>
    <w:lvl w:ilvl="0" w:tplc="56706C34">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CC228D1"/>
    <w:multiLevelType w:val="hybridMultilevel"/>
    <w:tmpl w:val="3EE094AE"/>
    <w:lvl w:ilvl="0" w:tplc="4266A50E">
      <w:start w:val="1"/>
      <w:numFmt w:val="lowerRoman"/>
      <w:lvlText w:val="%1."/>
      <w:lvlJc w:val="left"/>
      <w:pPr>
        <w:tabs>
          <w:tab w:val="num" w:pos="720"/>
        </w:tabs>
        <w:ind w:left="360" w:hanging="360"/>
      </w:pPr>
      <w:rPr>
        <w:rFonts w:cs="Times New Roman" w:hint="default"/>
        <w:b/>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3E7A1F68"/>
    <w:multiLevelType w:val="multilevel"/>
    <w:tmpl w:val="44E6B3E8"/>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34"/>
        </w:tabs>
        <w:ind w:left="73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3EA166F6"/>
    <w:multiLevelType w:val="multilevel"/>
    <w:tmpl w:val="689EF936"/>
    <w:lvl w:ilvl="0">
      <w:start w:val="1"/>
      <w:numFmt w:val="decimal"/>
      <w:lvlText w:val="%1"/>
      <w:lvlJc w:val="left"/>
      <w:pPr>
        <w:ind w:left="360" w:hanging="360"/>
      </w:pPr>
      <w:rPr>
        <w:rFonts w:cs="Times New Roman" w:hint="default"/>
        <w:sz w:val="24"/>
      </w:rPr>
    </w:lvl>
    <w:lvl w:ilvl="1">
      <w:start w:val="1"/>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40" w15:restartNumberingAfterBreak="0">
    <w:nsid w:val="3EBF6127"/>
    <w:multiLevelType w:val="multilevel"/>
    <w:tmpl w:val="6F50BD7C"/>
    <w:lvl w:ilvl="0">
      <w:start w:val="5"/>
      <w:numFmt w:val="decimal"/>
      <w:lvlText w:val="%1."/>
      <w:lvlJc w:val="left"/>
      <w:pPr>
        <w:tabs>
          <w:tab w:val="num" w:pos="720"/>
        </w:tabs>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1" w15:restartNumberingAfterBreak="0">
    <w:nsid w:val="3FD213BD"/>
    <w:multiLevelType w:val="hybridMultilevel"/>
    <w:tmpl w:val="C156B1C8"/>
    <w:lvl w:ilvl="0" w:tplc="CD689F06">
      <w:start w:val="1"/>
      <w:numFmt w:val="decimal"/>
      <w:lvlText w:val="%1"/>
      <w:lvlJc w:val="left"/>
      <w:pPr>
        <w:ind w:hanging="116"/>
      </w:pPr>
      <w:rPr>
        <w:rFonts w:ascii="Times New Roman" w:eastAsia="Times New Roman" w:hAnsi="Times New Roman" w:hint="default"/>
        <w:w w:val="99"/>
        <w:position w:val="7"/>
        <w:sz w:val="13"/>
        <w:szCs w:val="13"/>
      </w:rPr>
    </w:lvl>
    <w:lvl w:ilvl="1" w:tplc="4F222308">
      <w:start w:val="1"/>
      <w:numFmt w:val="lowerLetter"/>
      <w:lvlText w:val="%2)"/>
      <w:lvlJc w:val="left"/>
      <w:pPr>
        <w:ind w:hanging="425"/>
      </w:pPr>
      <w:rPr>
        <w:rFonts w:ascii="Times New Roman" w:eastAsia="Times New Roman" w:hAnsi="Times New Roman" w:hint="default"/>
        <w:spacing w:val="-1"/>
        <w:sz w:val="24"/>
        <w:szCs w:val="24"/>
      </w:rPr>
    </w:lvl>
    <w:lvl w:ilvl="2" w:tplc="5C0A4CA8">
      <w:start w:val="1"/>
      <w:numFmt w:val="bullet"/>
      <w:lvlText w:val="•"/>
      <w:lvlJc w:val="left"/>
      <w:rPr>
        <w:rFonts w:hint="default"/>
      </w:rPr>
    </w:lvl>
    <w:lvl w:ilvl="3" w:tplc="4048859A">
      <w:start w:val="1"/>
      <w:numFmt w:val="bullet"/>
      <w:lvlText w:val="•"/>
      <w:lvlJc w:val="left"/>
      <w:rPr>
        <w:rFonts w:hint="default"/>
      </w:rPr>
    </w:lvl>
    <w:lvl w:ilvl="4" w:tplc="0C6E2174">
      <w:start w:val="1"/>
      <w:numFmt w:val="bullet"/>
      <w:lvlText w:val="•"/>
      <w:lvlJc w:val="left"/>
      <w:rPr>
        <w:rFonts w:hint="default"/>
      </w:rPr>
    </w:lvl>
    <w:lvl w:ilvl="5" w:tplc="E64A60CA">
      <w:start w:val="1"/>
      <w:numFmt w:val="bullet"/>
      <w:lvlText w:val="•"/>
      <w:lvlJc w:val="left"/>
      <w:rPr>
        <w:rFonts w:hint="default"/>
      </w:rPr>
    </w:lvl>
    <w:lvl w:ilvl="6" w:tplc="B1F8070A">
      <w:start w:val="1"/>
      <w:numFmt w:val="bullet"/>
      <w:lvlText w:val="•"/>
      <w:lvlJc w:val="left"/>
      <w:rPr>
        <w:rFonts w:hint="default"/>
      </w:rPr>
    </w:lvl>
    <w:lvl w:ilvl="7" w:tplc="598E314E">
      <w:start w:val="1"/>
      <w:numFmt w:val="bullet"/>
      <w:lvlText w:val="•"/>
      <w:lvlJc w:val="left"/>
      <w:rPr>
        <w:rFonts w:hint="default"/>
      </w:rPr>
    </w:lvl>
    <w:lvl w:ilvl="8" w:tplc="C666E2AE">
      <w:start w:val="1"/>
      <w:numFmt w:val="bullet"/>
      <w:lvlText w:val="•"/>
      <w:lvlJc w:val="left"/>
      <w:rPr>
        <w:rFonts w:hint="default"/>
      </w:rPr>
    </w:lvl>
  </w:abstractNum>
  <w:abstractNum w:abstractNumId="42" w15:restartNumberingAfterBreak="0">
    <w:nsid w:val="40023DE0"/>
    <w:multiLevelType w:val="multilevel"/>
    <w:tmpl w:val="5E4A93B4"/>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415D5841"/>
    <w:multiLevelType w:val="multilevel"/>
    <w:tmpl w:val="D80267D2"/>
    <w:lvl w:ilvl="0">
      <w:start w:val="5"/>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426E4538"/>
    <w:multiLevelType w:val="hybridMultilevel"/>
    <w:tmpl w:val="5538C89E"/>
    <w:lvl w:ilvl="0" w:tplc="CC7E820C">
      <w:start w:val="1"/>
      <w:numFmt w:val="bullet"/>
      <w:lvlText w:val="*"/>
      <w:lvlJc w:val="left"/>
      <w:pPr>
        <w:ind w:hanging="161"/>
      </w:pPr>
      <w:rPr>
        <w:rFonts w:ascii="Times New Roman" w:eastAsia="Times New Roman" w:hAnsi="Times New Roman" w:hint="default"/>
        <w:w w:val="99"/>
        <w:position w:val="7"/>
        <w:sz w:val="13"/>
        <w:szCs w:val="13"/>
      </w:rPr>
    </w:lvl>
    <w:lvl w:ilvl="1" w:tplc="968AC438">
      <w:start w:val="1"/>
      <w:numFmt w:val="bullet"/>
      <w:lvlText w:val=""/>
      <w:lvlJc w:val="left"/>
      <w:pPr>
        <w:ind w:hanging="363"/>
      </w:pPr>
      <w:rPr>
        <w:rFonts w:ascii="Symbol" w:eastAsia="Symbol" w:hAnsi="Symbol" w:hint="default"/>
        <w:sz w:val="18"/>
        <w:szCs w:val="18"/>
      </w:rPr>
    </w:lvl>
    <w:lvl w:ilvl="2" w:tplc="32C2A634">
      <w:start w:val="1"/>
      <w:numFmt w:val="bullet"/>
      <w:lvlText w:val="•"/>
      <w:lvlJc w:val="left"/>
      <w:rPr>
        <w:rFonts w:hint="default"/>
      </w:rPr>
    </w:lvl>
    <w:lvl w:ilvl="3" w:tplc="9F480A94">
      <w:start w:val="1"/>
      <w:numFmt w:val="bullet"/>
      <w:lvlText w:val="•"/>
      <w:lvlJc w:val="left"/>
      <w:rPr>
        <w:rFonts w:hint="default"/>
      </w:rPr>
    </w:lvl>
    <w:lvl w:ilvl="4" w:tplc="0BFAB4AC">
      <w:start w:val="1"/>
      <w:numFmt w:val="bullet"/>
      <w:lvlText w:val="•"/>
      <w:lvlJc w:val="left"/>
      <w:rPr>
        <w:rFonts w:hint="default"/>
      </w:rPr>
    </w:lvl>
    <w:lvl w:ilvl="5" w:tplc="D8749A72">
      <w:start w:val="1"/>
      <w:numFmt w:val="bullet"/>
      <w:lvlText w:val="•"/>
      <w:lvlJc w:val="left"/>
      <w:rPr>
        <w:rFonts w:hint="default"/>
      </w:rPr>
    </w:lvl>
    <w:lvl w:ilvl="6" w:tplc="983E2904">
      <w:start w:val="1"/>
      <w:numFmt w:val="bullet"/>
      <w:lvlText w:val="•"/>
      <w:lvlJc w:val="left"/>
      <w:rPr>
        <w:rFonts w:hint="default"/>
      </w:rPr>
    </w:lvl>
    <w:lvl w:ilvl="7" w:tplc="CF78E828">
      <w:start w:val="1"/>
      <w:numFmt w:val="bullet"/>
      <w:lvlText w:val="•"/>
      <w:lvlJc w:val="left"/>
      <w:rPr>
        <w:rFonts w:hint="default"/>
      </w:rPr>
    </w:lvl>
    <w:lvl w:ilvl="8" w:tplc="F78077E0">
      <w:start w:val="1"/>
      <w:numFmt w:val="bullet"/>
      <w:lvlText w:val="•"/>
      <w:lvlJc w:val="left"/>
      <w:rPr>
        <w:rFonts w:hint="default"/>
      </w:rPr>
    </w:lvl>
  </w:abstractNum>
  <w:abstractNum w:abstractNumId="45" w15:restartNumberingAfterBreak="0">
    <w:nsid w:val="427E1D54"/>
    <w:multiLevelType w:val="hybridMultilevel"/>
    <w:tmpl w:val="9FE6E5B4"/>
    <w:lvl w:ilvl="0" w:tplc="0C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9546F4E"/>
    <w:multiLevelType w:val="multilevel"/>
    <w:tmpl w:val="EC88B570"/>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49F20EF7"/>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8" w15:restartNumberingAfterBreak="0">
    <w:nsid w:val="4F360C2D"/>
    <w:multiLevelType w:val="multilevel"/>
    <w:tmpl w:val="EC88B570"/>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512D63D1"/>
    <w:multiLevelType w:val="multilevel"/>
    <w:tmpl w:val="20607062"/>
    <w:lvl w:ilvl="0">
      <w:start w:val="1"/>
      <w:numFmt w:val="decimal"/>
      <w:lvlText w:val="%1."/>
      <w:lvlJc w:val="left"/>
      <w:pPr>
        <w:tabs>
          <w:tab w:val="num" w:pos="720"/>
        </w:tabs>
      </w:pPr>
      <w:rPr>
        <w:rFonts w:cs="Times New Roman" w:hint="default"/>
      </w:rPr>
    </w:lvl>
    <w:lvl w:ilvl="1">
      <w:start w:val="1"/>
      <w:numFmt w:val="decimal"/>
      <w:lvlText w:val="%1.%2"/>
      <w:lvlJc w:val="left"/>
      <w:pPr>
        <w:tabs>
          <w:tab w:val="num" w:pos="1440"/>
        </w:tabs>
        <w:ind w:left="720" w:hanging="360"/>
      </w:pPr>
      <w:rPr>
        <w:rFonts w:cs="Times New Roman" w:hint="default"/>
      </w:rPr>
    </w:lvl>
    <w:lvl w:ilvl="2">
      <w:start w:val="1"/>
      <w:numFmt w:val="decimal"/>
      <w:lvlText w:val="%1.%2.%3"/>
      <w:lvlJc w:val="left"/>
      <w:pPr>
        <w:tabs>
          <w:tab w:val="num" w:pos="2160"/>
        </w:tabs>
        <w:ind w:left="1440" w:hanging="720"/>
      </w:pPr>
      <w:rPr>
        <w:rFonts w:cs="Times New Roman" w:hint="default"/>
      </w:rPr>
    </w:lvl>
    <w:lvl w:ilvl="3">
      <w:start w:val="1"/>
      <w:numFmt w:val="decimal"/>
      <w:lvlText w:val="%1.%2.%3.%4"/>
      <w:lvlJc w:val="left"/>
      <w:pPr>
        <w:tabs>
          <w:tab w:val="num" w:pos="2880"/>
        </w:tabs>
        <w:ind w:left="2160" w:hanging="1080"/>
      </w:pPr>
      <w:rPr>
        <w:rFonts w:cs="Times New Roman" w:hint="default"/>
      </w:rPr>
    </w:lvl>
    <w:lvl w:ilvl="4">
      <w:start w:val="1"/>
      <w:numFmt w:val="decimal"/>
      <w:lvlText w:val="%1.%2.%3.%4.%5"/>
      <w:lvlJc w:val="left"/>
      <w:pPr>
        <w:tabs>
          <w:tab w:val="num" w:pos="3600"/>
        </w:tabs>
        <w:ind w:left="2880" w:hanging="1440"/>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0" w15:restartNumberingAfterBreak="0">
    <w:nsid w:val="518532FD"/>
    <w:multiLevelType w:val="hybridMultilevel"/>
    <w:tmpl w:val="A762EBC4"/>
    <w:lvl w:ilvl="0" w:tplc="7D827662">
      <w:start w:val="1"/>
      <w:numFmt w:val="decimal"/>
      <w:lvlText w:val="13.%1"/>
      <w:lvlJc w:val="left"/>
      <w:pPr>
        <w:ind w:left="1582" w:hanging="360"/>
      </w:pPr>
      <w:rPr>
        <w:rFonts w:hint="default"/>
        <w:b w:val="0"/>
        <w:lang w:val="en-GB"/>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51" w15:restartNumberingAfterBreak="0">
    <w:nsid w:val="51E5043B"/>
    <w:multiLevelType w:val="hybridMultilevel"/>
    <w:tmpl w:val="7D244284"/>
    <w:lvl w:ilvl="0" w:tplc="3F3676F8">
      <w:start w:val="1"/>
      <w:numFmt w:val="lowerRoman"/>
      <w:lvlText w:val="(%1)"/>
      <w:lvlJc w:val="left"/>
      <w:pPr>
        <w:tabs>
          <w:tab w:val="num" w:pos="1110"/>
        </w:tabs>
        <w:ind w:left="1110" w:hanging="75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1F20958"/>
    <w:multiLevelType w:val="hybridMultilevel"/>
    <w:tmpl w:val="4B3CC492"/>
    <w:lvl w:ilvl="0" w:tplc="B0122CBE">
      <w:start w:val="1"/>
      <w:numFmt w:val="decimal"/>
      <w:lvlText w:val="13.%1"/>
      <w:lvlJc w:val="left"/>
      <w:pPr>
        <w:ind w:hanging="512"/>
      </w:pPr>
      <w:rPr>
        <w:rFonts w:hint="default"/>
        <w:b w:val="0"/>
        <w:spacing w:val="1"/>
        <w:w w:val="99"/>
        <w:sz w:val="20"/>
        <w:szCs w:val="20"/>
      </w:rPr>
    </w:lvl>
    <w:lvl w:ilvl="1" w:tplc="740E9CEC">
      <w:start w:val="1"/>
      <w:numFmt w:val="lowerLetter"/>
      <w:lvlText w:val="%2)"/>
      <w:lvlJc w:val="left"/>
      <w:pPr>
        <w:ind w:hanging="425"/>
      </w:pPr>
      <w:rPr>
        <w:rFonts w:ascii="Times New Roman" w:eastAsia="Times New Roman" w:hAnsi="Times New Roman" w:hint="default"/>
        <w:spacing w:val="-1"/>
        <w:sz w:val="24"/>
        <w:szCs w:val="24"/>
      </w:rPr>
    </w:lvl>
    <w:lvl w:ilvl="2" w:tplc="95ECE768">
      <w:start w:val="1"/>
      <w:numFmt w:val="bullet"/>
      <w:lvlText w:val="•"/>
      <w:lvlJc w:val="left"/>
      <w:rPr>
        <w:rFonts w:hint="default"/>
      </w:rPr>
    </w:lvl>
    <w:lvl w:ilvl="3" w:tplc="323A3544">
      <w:start w:val="1"/>
      <w:numFmt w:val="bullet"/>
      <w:lvlText w:val="•"/>
      <w:lvlJc w:val="left"/>
      <w:rPr>
        <w:rFonts w:hint="default"/>
      </w:rPr>
    </w:lvl>
    <w:lvl w:ilvl="4" w:tplc="C770ADBC">
      <w:start w:val="1"/>
      <w:numFmt w:val="bullet"/>
      <w:lvlText w:val="•"/>
      <w:lvlJc w:val="left"/>
      <w:rPr>
        <w:rFonts w:hint="default"/>
      </w:rPr>
    </w:lvl>
    <w:lvl w:ilvl="5" w:tplc="83164684">
      <w:start w:val="1"/>
      <w:numFmt w:val="bullet"/>
      <w:lvlText w:val="•"/>
      <w:lvlJc w:val="left"/>
      <w:rPr>
        <w:rFonts w:hint="default"/>
      </w:rPr>
    </w:lvl>
    <w:lvl w:ilvl="6" w:tplc="A4480084">
      <w:start w:val="1"/>
      <w:numFmt w:val="bullet"/>
      <w:lvlText w:val="•"/>
      <w:lvlJc w:val="left"/>
      <w:rPr>
        <w:rFonts w:hint="default"/>
      </w:rPr>
    </w:lvl>
    <w:lvl w:ilvl="7" w:tplc="3C840A8C">
      <w:start w:val="1"/>
      <w:numFmt w:val="bullet"/>
      <w:lvlText w:val="•"/>
      <w:lvlJc w:val="left"/>
      <w:rPr>
        <w:rFonts w:hint="default"/>
      </w:rPr>
    </w:lvl>
    <w:lvl w:ilvl="8" w:tplc="E2A46802">
      <w:start w:val="1"/>
      <w:numFmt w:val="bullet"/>
      <w:lvlText w:val="•"/>
      <w:lvlJc w:val="left"/>
      <w:rPr>
        <w:rFonts w:hint="default"/>
      </w:rPr>
    </w:lvl>
  </w:abstractNum>
  <w:abstractNum w:abstractNumId="53" w15:restartNumberingAfterBreak="0">
    <w:nsid w:val="53801590"/>
    <w:multiLevelType w:val="multilevel"/>
    <w:tmpl w:val="8782EE4A"/>
    <w:lvl w:ilvl="0">
      <w:start w:val="4"/>
      <w:numFmt w:val="decimal"/>
      <w:lvlText w:val="%1"/>
      <w:lvlJc w:val="left"/>
      <w:pPr>
        <w:tabs>
          <w:tab w:val="num" w:pos="705"/>
        </w:tabs>
        <w:ind w:left="705" w:hanging="705"/>
      </w:pPr>
      <w:rPr>
        <w:rFonts w:cs="Times New Roman" w:hint="default"/>
      </w:rPr>
    </w:lvl>
    <w:lvl w:ilvl="1">
      <w:start w:val="5"/>
      <w:numFmt w:val="decimal"/>
      <w:lvlText w:val="%1.6"/>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4" w15:restartNumberingAfterBreak="0">
    <w:nsid w:val="542A213A"/>
    <w:multiLevelType w:val="multilevel"/>
    <w:tmpl w:val="E38895FC"/>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5" w15:restartNumberingAfterBreak="0">
    <w:nsid w:val="54A224BC"/>
    <w:multiLevelType w:val="multilevel"/>
    <w:tmpl w:val="B1EC3BFE"/>
    <w:lvl w:ilvl="0">
      <w:start w:val="10"/>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6" w15:restartNumberingAfterBreak="0">
    <w:nsid w:val="55A44184"/>
    <w:multiLevelType w:val="multilevel"/>
    <w:tmpl w:val="EC88B570"/>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55A8448B"/>
    <w:multiLevelType w:val="hybridMultilevel"/>
    <w:tmpl w:val="053ADDC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8" w15:restartNumberingAfterBreak="0">
    <w:nsid w:val="55BC677E"/>
    <w:multiLevelType w:val="hybridMultilevel"/>
    <w:tmpl w:val="721E4988"/>
    <w:lvl w:ilvl="0" w:tplc="3376B99E">
      <w:start w:val="1"/>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59" w15:restartNumberingAfterBreak="0">
    <w:nsid w:val="572F76E5"/>
    <w:multiLevelType w:val="hybridMultilevel"/>
    <w:tmpl w:val="F8BE2978"/>
    <w:lvl w:ilvl="0" w:tplc="43021638">
      <w:start w:val="1"/>
      <w:numFmt w:val="decimal"/>
      <w:lvlText w:val="%1."/>
      <w:lvlJc w:val="left"/>
      <w:pPr>
        <w:ind w:hanging="512"/>
      </w:pPr>
      <w:rPr>
        <w:rFonts w:ascii="Times New Roman" w:eastAsia="Times New Roman" w:hAnsi="Times New Roman" w:hint="default"/>
        <w:spacing w:val="1"/>
        <w:w w:val="99"/>
        <w:sz w:val="20"/>
        <w:szCs w:val="20"/>
      </w:rPr>
    </w:lvl>
    <w:lvl w:ilvl="1" w:tplc="DE2A8562">
      <w:start w:val="1"/>
      <w:numFmt w:val="lowerLetter"/>
      <w:lvlText w:val="%2)"/>
      <w:lvlJc w:val="left"/>
      <w:pPr>
        <w:ind w:hanging="425"/>
      </w:pPr>
      <w:rPr>
        <w:rFonts w:ascii="Times New Roman" w:eastAsia="Times New Roman" w:hAnsi="Times New Roman" w:hint="default"/>
        <w:spacing w:val="-1"/>
        <w:sz w:val="24"/>
        <w:szCs w:val="24"/>
      </w:rPr>
    </w:lvl>
    <w:lvl w:ilvl="2" w:tplc="80C485EE">
      <w:start w:val="1"/>
      <w:numFmt w:val="bullet"/>
      <w:lvlText w:val="•"/>
      <w:lvlJc w:val="left"/>
      <w:rPr>
        <w:rFonts w:hint="default"/>
      </w:rPr>
    </w:lvl>
    <w:lvl w:ilvl="3" w:tplc="62F021B4">
      <w:start w:val="1"/>
      <w:numFmt w:val="bullet"/>
      <w:lvlText w:val="•"/>
      <w:lvlJc w:val="left"/>
      <w:rPr>
        <w:rFonts w:hint="default"/>
      </w:rPr>
    </w:lvl>
    <w:lvl w:ilvl="4" w:tplc="7C28A0AC">
      <w:start w:val="1"/>
      <w:numFmt w:val="bullet"/>
      <w:lvlText w:val="•"/>
      <w:lvlJc w:val="left"/>
      <w:rPr>
        <w:rFonts w:hint="default"/>
      </w:rPr>
    </w:lvl>
    <w:lvl w:ilvl="5" w:tplc="679EB918">
      <w:start w:val="1"/>
      <w:numFmt w:val="bullet"/>
      <w:lvlText w:val="•"/>
      <w:lvlJc w:val="left"/>
      <w:rPr>
        <w:rFonts w:hint="default"/>
      </w:rPr>
    </w:lvl>
    <w:lvl w:ilvl="6" w:tplc="50FC6B38">
      <w:start w:val="1"/>
      <w:numFmt w:val="bullet"/>
      <w:lvlText w:val="•"/>
      <w:lvlJc w:val="left"/>
      <w:rPr>
        <w:rFonts w:hint="default"/>
      </w:rPr>
    </w:lvl>
    <w:lvl w:ilvl="7" w:tplc="B3EA984A">
      <w:start w:val="1"/>
      <w:numFmt w:val="bullet"/>
      <w:lvlText w:val="•"/>
      <w:lvlJc w:val="left"/>
      <w:rPr>
        <w:rFonts w:hint="default"/>
      </w:rPr>
    </w:lvl>
    <w:lvl w:ilvl="8" w:tplc="EC2CF0F4">
      <w:start w:val="1"/>
      <w:numFmt w:val="bullet"/>
      <w:lvlText w:val="•"/>
      <w:lvlJc w:val="left"/>
      <w:rPr>
        <w:rFonts w:hint="default"/>
      </w:rPr>
    </w:lvl>
  </w:abstractNum>
  <w:abstractNum w:abstractNumId="60" w15:restartNumberingAfterBreak="0">
    <w:nsid w:val="582D0DC6"/>
    <w:multiLevelType w:val="multilevel"/>
    <w:tmpl w:val="3B54522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1" w15:restartNumberingAfterBreak="0">
    <w:nsid w:val="591A7634"/>
    <w:multiLevelType w:val="hybridMultilevel"/>
    <w:tmpl w:val="C4CEB5FE"/>
    <w:lvl w:ilvl="0" w:tplc="F00CA5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A9A06F1"/>
    <w:multiLevelType w:val="multilevel"/>
    <w:tmpl w:val="4586B13C"/>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b w:val="0"/>
        <w:sz w:val="24"/>
        <w:szCs w:val="24"/>
      </w:rPr>
    </w:lvl>
    <w:lvl w:ilvl="2">
      <w:start w:val="1"/>
      <w:numFmt w:val="decimal"/>
      <w:isLgl/>
      <w:lvlText w:val="%1.%2.%3"/>
      <w:lvlJc w:val="left"/>
      <w:pPr>
        <w:tabs>
          <w:tab w:val="num" w:pos="1080"/>
        </w:tabs>
        <w:ind w:left="1080" w:hanging="720"/>
      </w:pPr>
      <w:rPr>
        <w:rFonts w:cs="Times New Roman" w:hint="default"/>
        <w:b/>
        <w:sz w:val="24"/>
      </w:rPr>
    </w:lvl>
    <w:lvl w:ilvl="3">
      <w:start w:val="1"/>
      <w:numFmt w:val="decimal"/>
      <w:isLgl/>
      <w:lvlText w:val="%1.%2.%3.%4"/>
      <w:lvlJc w:val="left"/>
      <w:pPr>
        <w:tabs>
          <w:tab w:val="num" w:pos="1080"/>
        </w:tabs>
        <w:ind w:left="1080" w:hanging="720"/>
      </w:pPr>
      <w:rPr>
        <w:rFonts w:cs="Times New Roman" w:hint="default"/>
        <w:b/>
        <w:sz w:val="24"/>
      </w:rPr>
    </w:lvl>
    <w:lvl w:ilvl="4">
      <w:start w:val="1"/>
      <w:numFmt w:val="decimal"/>
      <w:isLgl/>
      <w:lvlText w:val="%1.%2.%3.%4.%5"/>
      <w:lvlJc w:val="left"/>
      <w:pPr>
        <w:tabs>
          <w:tab w:val="num" w:pos="1440"/>
        </w:tabs>
        <w:ind w:left="1440" w:hanging="1080"/>
      </w:pPr>
      <w:rPr>
        <w:rFonts w:cs="Times New Roman" w:hint="default"/>
        <w:b/>
        <w:sz w:val="24"/>
      </w:rPr>
    </w:lvl>
    <w:lvl w:ilvl="5">
      <w:start w:val="1"/>
      <w:numFmt w:val="decimal"/>
      <w:isLgl/>
      <w:lvlText w:val="%1.%2.%3.%4.%5.%6"/>
      <w:lvlJc w:val="left"/>
      <w:pPr>
        <w:tabs>
          <w:tab w:val="num" w:pos="1440"/>
        </w:tabs>
        <w:ind w:left="1440" w:hanging="1080"/>
      </w:pPr>
      <w:rPr>
        <w:rFonts w:cs="Times New Roman" w:hint="default"/>
        <w:b/>
        <w:sz w:val="24"/>
      </w:rPr>
    </w:lvl>
    <w:lvl w:ilvl="6">
      <w:start w:val="1"/>
      <w:numFmt w:val="decimal"/>
      <w:isLgl/>
      <w:lvlText w:val="%1.%2.%3.%4.%5.%6.%7"/>
      <w:lvlJc w:val="left"/>
      <w:pPr>
        <w:tabs>
          <w:tab w:val="num" w:pos="1800"/>
        </w:tabs>
        <w:ind w:left="1800" w:hanging="1440"/>
      </w:pPr>
      <w:rPr>
        <w:rFonts w:cs="Times New Roman" w:hint="default"/>
        <w:b/>
        <w:sz w:val="24"/>
      </w:rPr>
    </w:lvl>
    <w:lvl w:ilvl="7">
      <w:start w:val="1"/>
      <w:numFmt w:val="decimal"/>
      <w:isLgl/>
      <w:lvlText w:val="%1.%2.%3.%4.%5.%6.%7.%8"/>
      <w:lvlJc w:val="left"/>
      <w:pPr>
        <w:tabs>
          <w:tab w:val="num" w:pos="1800"/>
        </w:tabs>
        <w:ind w:left="1800" w:hanging="1440"/>
      </w:pPr>
      <w:rPr>
        <w:rFonts w:cs="Times New Roman" w:hint="default"/>
        <w:b/>
        <w:sz w:val="24"/>
      </w:rPr>
    </w:lvl>
    <w:lvl w:ilvl="8">
      <w:start w:val="1"/>
      <w:numFmt w:val="decimal"/>
      <w:isLgl/>
      <w:lvlText w:val="%1.%2.%3.%4.%5.%6.%7.%8.%9"/>
      <w:lvlJc w:val="left"/>
      <w:pPr>
        <w:tabs>
          <w:tab w:val="num" w:pos="1800"/>
        </w:tabs>
        <w:ind w:left="1800" w:hanging="1440"/>
      </w:pPr>
      <w:rPr>
        <w:rFonts w:cs="Times New Roman" w:hint="default"/>
        <w:b/>
        <w:sz w:val="24"/>
      </w:rPr>
    </w:lvl>
  </w:abstractNum>
  <w:abstractNum w:abstractNumId="63" w15:restartNumberingAfterBreak="0">
    <w:nsid w:val="5EB64393"/>
    <w:multiLevelType w:val="hybridMultilevel"/>
    <w:tmpl w:val="582E43C4"/>
    <w:lvl w:ilvl="0" w:tplc="A46C34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F7C5A1C"/>
    <w:multiLevelType w:val="hybridMultilevel"/>
    <w:tmpl w:val="7D800F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1CE5885"/>
    <w:multiLevelType w:val="multilevel"/>
    <w:tmpl w:val="6FE4FC2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6" w15:restartNumberingAfterBreak="0">
    <w:nsid w:val="62BD2792"/>
    <w:multiLevelType w:val="multilevel"/>
    <w:tmpl w:val="EC88B570"/>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63AD1F8F"/>
    <w:multiLevelType w:val="multilevel"/>
    <w:tmpl w:val="82E4D1E6"/>
    <w:lvl w:ilvl="0">
      <w:start w:val="1"/>
      <w:numFmt w:val="decimal"/>
      <w:lvlText w:val="%1."/>
      <w:lvlJc w:val="left"/>
      <w:pPr>
        <w:ind w:left="1065" w:hanging="705"/>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8" w15:restartNumberingAfterBreak="0">
    <w:nsid w:val="65856A1B"/>
    <w:multiLevelType w:val="multilevel"/>
    <w:tmpl w:val="D8D05C68"/>
    <w:name w:val="zzmpbpgmain||bpgmain|3|3|1|1|0|41||1|0|0||1|0|0||1|0|0||1|0|0||1|0|0||0|0|0||0|0|0||0|0|0||"/>
    <w:lvl w:ilvl="0">
      <w:numFmt w:val="none"/>
      <w:pStyle w:val="bpgmainL1"/>
      <w:lvlText w:val=""/>
      <w:lvlJc w:val="left"/>
      <w:pPr>
        <w:tabs>
          <w:tab w:val="num" w:pos="360"/>
        </w:tabs>
      </w:pPr>
      <w:rPr>
        <w:rFonts w:cs="Times New Roman"/>
      </w:rPr>
    </w:lvl>
    <w:lvl w:ilvl="1">
      <w:start w:val="1"/>
      <w:numFmt w:val="decimal"/>
      <w:pStyle w:val="bpgmainL2"/>
      <w:isLgl/>
      <w:lvlText w:val="%1.%2"/>
      <w:lvlJc w:val="left"/>
      <w:pPr>
        <w:tabs>
          <w:tab w:val="num" w:pos="720"/>
        </w:tabs>
        <w:ind w:left="720" w:hanging="720"/>
      </w:pPr>
      <w:rPr>
        <w:rFonts w:ascii="Times New Roman" w:hAnsi="Times New Roman" w:cs="Times New Roman"/>
        <w:b w:val="0"/>
        <w:i w:val="0"/>
        <w:caps w:val="0"/>
        <w:smallCaps w:val="0"/>
        <w:sz w:val="22"/>
        <w:u w:val="none"/>
      </w:rPr>
    </w:lvl>
    <w:lvl w:ilvl="2">
      <w:start w:val="1"/>
      <w:numFmt w:val="upperLetter"/>
      <w:lvlText w:val="(%3)"/>
      <w:lvlJc w:val="left"/>
      <w:pPr>
        <w:tabs>
          <w:tab w:val="num" w:pos="1440"/>
        </w:tabs>
        <w:ind w:left="1440" w:hanging="720"/>
      </w:pPr>
      <w:rPr>
        <w:rFonts w:ascii="Times New Roman" w:hAnsi="Times New Roman" w:cs="Times New Roman"/>
        <w:b w:val="0"/>
        <w:i w:val="0"/>
        <w:caps w:val="0"/>
        <w:smallCaps w:val="0"/>
        <w:sz w:val="22"/>
        <w:u w:val="none"/>
      </w:rPr>
    </w:lvl>
    <w:lvl w:ilvl="3">
      <w:start w:val="1"/>
      <w:numFmt w:val="decimal"/>
      <w:lvlText w:val="(%4)"/>
      <w:lvlJc w:val="left"/>
      <w:pPr>
        <w:tabs>
          <w:tab w:val="num" w:pos="2160"/>
        </w:tabs>
        <w:ind w:left="2160" w:hanging="720"/>
      </w:pPr>
      <w:rPr>
        <w:rFonts w:ascii="Times New Roman" w:hAnsi="Times New Roman" w:cs="Times New Roman"/>
        <w:b w:val="0"/>
        <w:i w:val="0"/>
        <w:caps w:val="0"/>
        <w:smallCaps w:val="0"/>
        <w:sz w:val="22"/>
        <w:u w:val="none"/>
      </w:rPr>
    </w:lvl>
    <w:lvl w:ilvl="4">
      <w:start w:val="1"/>
      <w:numFmt w:val="lowerLetter"/>
      <w:lvlText w:val="(%5)"/>
      <w:lvlJc w:val="left"/>
      <w:pPr>
        <w:tabs>
          <w:tab w:val="num" w:pos="2880"/>
        </w:tabs>
        <w:ind w:left="2880" w:hanging="720"/>
      </w:pPr>
      <w:rPr>
        <w:rFonts w:ascii="Times New Roman" w:hAnsi="Times New Roman" w:cs="Times New Roman"/>
        <w:b w:val="0"/>
        <w:i w:val="0"/>
        <w:caps w:val="0"/>
        <w:smallCaps w:val="0"/>
        <w:sz w:val="22"/>
        <w:u w:val="none"/>
      </w:rPr>
    </w:lvl>
    <w:lvl w:ilvl="5">
      <w:start w:val="1"/>
      <w:numFmt w:val="lowerRoman"/>
      <w:lvlText w:val="(%6)"/>
      <w:lvlJc w:val="left"/>
      <w:pPr>
        <w:tabs>
          <w:tab w:val="num" w:pos="3600"/>
        </w:tabs>
        <w:ind w:left="3600" w:hanging="720"/>
      </w:pPr>
      <w:rPr>
        <w:rFonts w:ascii="Times New Roman" w:hAnsi="Times New Roman" w:cs="Times New Roman"/>
        <w:b w:val="0"/>
        <w:i w:val="0"/>
        <w:caps w:val="0"/>
        <w:smallCaps w:val="0"/>
        <w:sz w:val="22"/>
        <w:u w:val="none"/>
      </w:rPr>
    </w:lvl>
    <w:lvl w:ilvl="6">
      <w:start w:val="1"/>
      <w:numFmt w:val="none"/>
      <w:lvlRestart w:val="0"/>
      <w:suff w:val="nothing"/>
      <w:lvlText w:val=""/>
      <w:lvlJc w:val="left"/>
      <w:pPr>
        <w:tabs>
          <w:tab w:val="num" w:pos="720"/>
        </w:tabs>
        <w:ind w:left="720" w:hanging="720"/>
      </w:pPr>
      <w:rPr>
        <w:rFonts w:ascii="Times New Roman" w:hAnsi="Times New Roman" w:cs="Times New Roman"/>
        <w:b w:val="0"/>
        <w:i w:val="0"/>
        <w:caps w:val="0"/>
        <w:smallCaps w:val="0"/>
        <w:sz w:val="22"/>
        <w:u w:val="none"/>
      </w:rPr>
    </w:lvl>
    <w:lvl w:ilvl="7">
      <w:start w:val="1"/>
      <w:numFmt w:val="none"/>
      <w:lvlRestart w:val="0"/>
      <w:suff w:val="nothing"/>
      <w:lvlText w:val=""/>
      <w:lvlJc w:val="left"/>
      <w:pPr>
        <w:tabs>
          <w:tab w:val="num" w:pos="720"/>
        </w:tabs>
        <w:ind w:left="720" w:hanging="720"/>
      </w:pPr>
      <w:rPr>
        <w:rFonts w:ascii="Times New Roman" w:hAnsi="Times New Roman" w:cs="Times New Roman"/>
        <w:b w:val="0"/>
        <w:i w:val="0"/>
        <w:caps w:val="0"/>
        <w:smallCaps w:val="0"/>
        <w:sz w:val="22"/>
        <w:u w:val="none"/>
      </w:rPr>
    </w:lvl>
    <w:lvl w:ilvl="8">
      <w:start w:val="1"/>
      <w:numFmt w:val="none"/>
      <w:lvlRestart w:val="0"/>
      <w:suff w:val="nothing"/>
      <w:lvlText w:val=""/>
      <w:lvlJc w:val="left"/>
      <w:pPr>
        <w:tabs>
          <w:tab w:val="num" w:pos="720"/>
        </w:tabs>
        <w:ind w:left="720" w:hanging="720"/>
      </w:pPr>
      <w:rPr>
        <w:rFonts w:ascii="Times New Roman" w:hAnsi="Times New Roman" w:cs="Times New Roman"/>
        <w:b w:val="0"/>
        <w:i w:val="0"/>
        <w:caps w:val="0"/>
        <w:smallCaps w:val="0"/>
        <w:sz w:val="22"/>
        <w:u w:val="none"/>
      </w:rPr>
    </w:lvl>
  </w:abstractNum>
  <w:abstractNum w:abstractNumId="69" w15:restartNumberingAfterBreak="0">
    <w:nsid w:val="67DB1416"/>
    <w:multiLevelType w:val="multilevel"/>
    <w:tmpl w:val="805E1362"/>
    <w:lvl w:ilvl="0">
      <w:start w:val="8"/>
      <w:numFmt w:val="decimal"/>
      <w:lvlText w:val="%1"/>
      <w:lvlJc w:val="left"/>
      <w:pPr>
        <w:tabs>
          <w:tab w:val="num" w:pos="720"/>
        </w:tabs>
        <w:ind w:left="720" w:hanging="7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0" w15:restartNumberingAfterBreak="0">
    <w:nsid w:val="690F38C2"/>
    <w:multiLevelType w:val="multilevel"/>
    <w:tmpl w:val="1EF4F71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lvlText w:val="%1.%2"/>
      <w:lvlJc w:val="left"/>
      <w:pPr>
        <w:tabs>
          <w:tab w:val="num" w:pos="864"/>
        </w:tabs>
        <w:ind w:left="864" w:hanging="504"/>
      </w:pPr>
      <w:rPr>
        <w:rFonts w:ascii="Times New Roman" w:hAnsi="Times New Roman" w:cs="Times New Roman" w:hint="default"/>
        <w:b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1" w15:restartNumberingAfterBreak="0">
    <w:nsid w:val="74B0569A"/>
    <w:multiLevelType w:val="multilevel"/>
    <w:tmpl w:val="80A25A3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754519EC"/>
    <w:multiLevelType w:val="hybridMultilevel"/>
    <w:tmpl w:val="412210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8F10F10"/>
    <w:multiLevelType w:val="multilevel"/>
    <w:tmpl w:val="10DE6938"/>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4" w15:restartNumberingAfterBreak="0">
    <w:nsid w:val="78FE6AEB"/>
    <w:multiLevelType w:val="multilevel"/>
    <w:tmpl w:val="EC88B570"/>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15:restartNumberingAfterBreak="0">
    <w:nsid w:val="7B3C7C9F"/>
    <w:multiLevelType w:val="multilevel"/>
    <w:tmpl w:val="611CD06A"/>
    <w:lvl w:ilvl="0">
      <w:start w:val="1"/>
      <w:numFmt w:val="decimal"/>
      <w:lvlText w:val="%1"/>
      <w:lvlJc w:val="left"/>
      <w:pPr>
        <w:tabs>
          <w:tab w:val="num" w:pos="870"/>
        </w:tabs>
        <w:ind w:left="870" w:hanging="870"/>
      </w:pPr>
      <w:rPr>
        <w:rFonts w:cs="Times New Roman" w:hint="default"/>
        <w:b/>
      </w:rPr>
    </w:lvl>
    <w:lvl w:ilvl="1">
      <w:start w:val="1"/>
      <w:numFmt w:val="decimal"/>
      <w:lvlText w:val="%1.%2"/>
      <w:lvlJc w:val="left"/>
      <w:pPr>
        <w:tabs>
          <w:tab w:val="num" w:pos="1410"/>
        </w:tabs>
        <w:ind w:left="1410" w:hanging="870"/>
      </w:pPr>
      <w:rPr>
        <w:rFonts w:cs="Times New Roman" w:hint="default"/>
        <w:b w:val="0"/>
      </w:rPr>
    </w:lvl>
    <w:lvl w:ilvl="2">
      <w:start w:val="1"/>
      <w:numFmt w:val="lowerLetter"/>
      <w:lvlText w:val="%3)"/>
      <w:lvlJc w:val="left"/>
      <w:pPr>
        <w:tabs>
          <w:tab w:val="num" w:pos="1440"/>
        </w:tabs>
        <w:ind w:left="1440" w:hanging="360"/>
      </w:pPr>
      <w:rPr>
        <w:rFonts w:cs="Times New Roman" w:hint="default"/>
        <w:b/>
      </w:rPr>
    </w:lvl>
    <w:lvl w:ilvl="3">
      <w:start w:val="1"/>
      <w:numFmt w:val="lowerLetter"/>
      <w:lvlText w:val="%4)"/>
      <w:lvlJc w:val="left"/>
      <w:pPr>
        <w:tabs>
          <w:tab w:val="num" w:pos="1980"/>
        </w:tabs>
        <w:ind w:left="1980" w:hanging="360"/>
      </w:pPr>
      <w:rPr>
        <w:rFonts w:cs="Times New Roman" w:hint="default"/>
        <w:b w:val="0"/>
      </w:rPr>
    </w:lvl>
    <w:lvl w:ilvl="4">
      <w:start w:val="1"/>
      <w:numFmt w:val="decimal"/>
      <w:lvlText w:val="%1.%2.%3.%4.%5"/>
      <w:lvlJc w:val="left"/>
      <w:pPr>
        <w:tabs>
          <w:tab w:val="num" w:pos="3600"/>
        </w:tabs>
        <w:ind w:left="3600" w:hanging="1440"/>
      </w:pPr>
      <w:rPr>
        <w:rFonts w:cs="Times New Roman" w:hint="default"/>
        <w:b/>
      </w:rPr>
    </w:lvl>
    <w:lvl w:ilvl="5">
      <w:start w:val="1"/>
      <w:numFmt w:val="decimal"/>
      <w:lvlText w:val="%1.%2.%3.%4.%5.%6"/>
      <w:lvlJc w:val="left"/>
      <w:pPr>
        <w:tabs>
          <w:tab w:val="num" w:pos="4140"/>
        </w:tabs>
        <w:ind w:left="4140" w:hanging="1440"/>
      </w:pPr>
      <w:rPr>
        <w:rFonts w:cs="Times New Roman" w:hint="default"/>
        <w:b/>
      </w:rPr>
    </w:lvl>
    <w:lvl w:ilvl="6">
      <w:start w:val="1"/>
      <w:numFmt w:val="decimal"/>
      <w:lvlText w:val="%1.%2.%3.%4.%5.%6.%7"/>
      <w:lvlJc w:val="left"/>
      <w:pPr>
        <w:tabs>
          <w:tab w:val="num" w:pos="5040"/>
        </w:tabs>
        <w:ind w:left="5040" w:hanging="1800"/>
      </w:pPr>
      <w:rPr>
        <w:rFonts w:cs="Times New Roman" w:hint="default"/>
        <w:b/>
      </w:rPr>
    </w:lvl>
    <w:lvl w:ilvl="7">
      <w:start w:val="1"/>
      <w:numFmt w:val="decimal"/>
      <w:lvlText w:val="%1.%2.%3.%4.%5.%6.%7.%8"/>
      <w:lvlJc w:val="left"/>
      <w:pPr>
        <w:tabs>
          <w:tab w:val="num" w:pos="5940"/>
        </w:tabs>
        <w:ind w:left="5940" w:hanging="2160"/>
      </w:pPr>
      <w:rPr>
        <w:rFonts w:cs="Times New Roman" w:hint="default"/>
        <w:b/>
      </w:rPr>
    </w:lvl>
    <w:lvl w:ilvl="8">
      <w:start w:val="1"/>
      <w:numFmt w:val="decimal"/>
      <w:lvlText w:val="%1.%2.%3.%4.%5.%6.%7.%8.%9"/>
      <w:lvlJc w:val="left"/>
      <w:pPr>
        <w:tabs>
          <w:tab w:val="num" w:pos="6480"/>
        </w:tabs>
        <w:ind w:left="6480" w:hanging="2160"/>
      </w:pPr>
      <w:rPr>
        <w:rFonts w:cs="Times New Roman" w:hint="default"/>
        <w:b/>
      </w:rPr>
    </w:lvl>
  </w:abstractNum>
  <w:abstractNum w:abstractNumId="76" w15:restartNumberingAfterBreak="0">
    <w:nsid w:val="7C1158BE"/>
    <w:multiLevelType w:val="multilevel"/>
    <w:tmpl w:val="7D326A76"/>
    <w:lvl w:ilvl="0">
      <w:start w:val="6"/>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7" w15:restartNumberingAfterBreak="0">
    <w:nsid w:val="7D5030E8"/>
    <w:multiLevelType w:val="multilevel"/>
    <w:tmpl w:val="04D4833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8" w15:restartNumberingAfterBreak="0">
    <w:nsid w:val="7F4D0B44"/>
    <w:multiLevelType w:val="multilevel"/>
    <w:tmpl w:val="EC88B570"/>
    <w:lvl w:ilvl="0">
      <w:start w:val="6"/>
      <w:numFmt w:val="decimal"/>
      <w:lvlText w:val="%1"/>
      <w:lvlJc w:val="left"/>
      <w:pPr>
        <w:tabs>
          <w:tab w:val="num" w:pos="360"/>
        </w:tabs>
        <w:ind w:left="360" w:hanging="360"/>
      </w:pPr>
      <w:rPr>
        <w:rFonts w:cs="Times New Roman" w:hint="default"/>
        <w:i w:val="0"/>
      </w:rPr>
    </w:lvl>
    <w:lvl w:ilvl="1">
      <w:start w:val="5"/>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num w:numId="1">
    <w:abstractNumId w:val="7"/>
  </w:num>
  <w:num w:numId="2">
    <w:abstractNumId w:val="43"/>
  </w:num>
  <w:num w:numId="3">
    <w:abstractNumId w:val="53"/>
  </w:num>
  <w:num w:numId="4">
    <w:abstractNumId w:val="27"/>
  </w:num>
  <w:num w:numId="5">
    <w:abstractNumId w:val="69"/>
  </w:num>
  <w:num w:numId="6">
    <w:abstractNumId w:val="74"/>
  </w:num>
  <w:num w:numId="7">
    <w:abstractNumId w:val="2"/>
  </w:num>
  <w:num w:numId="8">
    <w:abstractNumId w:val="78"/>
  </w:num>
  <w:num w:numId="9">
    <w:abstractNumId w:val="48"/>
  </w:num>
  <w:num w:numId="10">
    <w:abstractNumId w:val="46"/>
  </w:num>
  <w:num w:numId="11">
    <w:abstractNumId w:val="66"/>
  </w:num>
  <w:num w:numId="12">
    <w:abstractNumId w:val="56"/>
  </w:num>
  <w:num w:numId="13">
    <w:abstractNumId w:val="15"/>
  </w:num>
  <w:num w:numId="14">
    <w:abstractNumId w:val="32"/>
  </w:num>
  <w:num w:numId="15">
    <w:abstractNumId w:val="42"/>
  </w:num>
  <w:num w:numId="16">
    <w:abstractNumId w:val="11"/>
  </w:num>
  <w:num w:numId="17">
    <w:abstractNumId w:val="8"/>
  </w:num>
  <w:num w:numId="18">
    <w:abstractNumId w:val="16"/>
  </w:num>
  <w:num w:numId="19">
    <w:abstractNumId w:val="5"/>
  </w:num>
  <w:num w:numId="20">
    <w:abstractNumId w:val="33"/>
  </w:num>
  <w:num w:numId="21">
    <w:abstractNumId w:val="4"/>
  </w:num>
  <w:num w:numId="22">
    <w:abstractNumId w:val="3"/>
  </w:num>
  <w:num w:numId="23">
    <w:abstractNumId w:val="21"/>
  </w:num>
  <w:num w:numId="24">
    <w:abstractNumId w:val="15"/>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lvlOverride w:ilvl="0">
      <w:startOverride w:val="5"/>
    </w:lvlOverride>
    <w:lvlOverride w:ilvl="1">
      <w:startOverride w:val="6"/>
    </w:lvlOverride>
  </w:num>
  <w:num w:numId="27">
    <w:abstractNumId w:val="31"/>
  </w:num>
  <w:num w:numId="28">
    <w:abstractNumId w:val="39"/>
  </w:num>
  <w:num w:numId="29">
    <w:abstractNumId w:val="17"/>
  </w:num>
  <w:num w:numId="30">
    <w:abstractNumId w:val="23"/>
  </w:num>
  <w:num w:numId="31">
    <w:abstractNumId w:val="54"/>
  </w:num>
  <w:num w:numId="32">
    <w:abstractNumId w:val="65"/>
  </w:num>
  <w:num w:numId="33">
    <w:abstractNumId w:val="73"/>
  </w:num>
  <w:num w:numId="34">
    <w:abstractNumId w:val="76"/>
  </w:num>
  <w:num w:numId="35">
    <w:abstractNumId w:val="34"/>
  </w:num>
  <w:num w:numId="36">
    <w:abstractNumId w:val="0"/>
  </w:num>
  <w:num w:numId="37">
    <w:abstractNumId w:val="24"/>
  </w:num>
  <w:num w:numId="38">
    <w:abstractNumId w:val="35"/>
  </w:num>
  <w:num w:numId="39">
    <w:abstractNumId w:val="13"/>
  </w:num>
  <w:num w:numId="40">
    <w:abstractNumId w:val="55"/>
  </w:num>
  <w:num w:numId="41">
    <w:abstractNumId w:val="10"/>
  </w:num>
  <w:num w:numId="42">
    <w:abstractNumId w:val="12"/>
  </w:num>
  <w:num w:numId="43">
    <w:abstractNumId w:val="25"/>
  </w:num>
  <w:num w:numId="44">
    <w:abstractNumId w:val="71"/>
  </w:num>
  <w:num w:numId="45">
    <w:abstractNumId w:val="60"/>
  </w:num>
  <w:num w:numId="46">
    <w:abstractNumId w:val="62"/>
  </w:num>
  <w:num w:numId="47">
    <w:abstractNumId w:val="36"/>
  </w:num>
  <w:num w:numId="48">
    <w:abstractNumId w:val="28"/>
  </w:num>
  <w:num w:numId="49">
    <w:abstractNumId w:val="38"/>
  </w:num>
  <w:num w:numId="50">
    <w:abstractNumId w:val="68"/>
  </w:num>
  <w:num w:numId="51">
    <w:abstractNumId w:val="70"/>
  </w:num>
  <w:num w:numId="52">
    <w:abstractNumId w:val="58"/>
  </w:num>
  <w:num w:numId="53">
    <w:abstractNumId w:val="51"/>
  </w:num>
  <w:num w:numId="54">
    <w:abstractNumId w:val="47"/>
  </w:num>
  <w:num w:numId="55">
    <w:abstractNumId w:val="22"/>
  </w:num>
  <w:num w:numId="56">
    <w:abstractNumId w:val="14"/>
  </w:num>
  <w:num w:numId="57">
    <w:abstractNumId w:val="37"/>
  </w:num>
  <w:num w:numId="58">
    <w:abstractNumId w:val="72"/>
  </w:num>
  <w:num w:numId="59">
    <w:abstractNumId w:val="64"/>
  </w:num>
  <w:num w:numId="60">
    <w:abstractNumId w:val="49"/>
  </w:num>
  <w:num w:numId="61">
    <w:abstractNumId w:val="9"/>
  </w:num>
  <w:num w:numId="62">
    <w:abstractNumId w:val="57"/>
  </w:num>
  <w:num w:numId="63">
    <w:abstractNumId w:val="40"/>
  </w:num>
  <w:num w:numId="64">
    <w:abstractNumId w:val="6"/>
  </w:num>
  <w:num w:numId="65">
    <w:abstractNumId w:val="77"/>
  </w:num>
  <w:num w:numId="66">
    <w:abstractNumId w:val="75"/>
  </w:num>
  <w:num w:numId="67">
    <w:abstractNumId w:val="18"/>
  </w:num>
  <w:num w:numId="68">
    <w:abstractNumId w:val="20"/>
  </w:num>
  <w:num w:numId="69">
    <w:abstractNumId w:val="1"/>
  </w:num>
  <w:num w:numId="70">
    <w:abstractNumId w:val="19"/>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num>
  <w:num w:numId="72">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1"/>
  </w:num>
  <w:num w:numId="74">
    <w:abstractNumId w:val="63"/>
  </w:num>
  <w:num w:numId="75">
    <w:abstractNumId w:val="67"/>
  </w:num>
  <w:num w:numId="76">
    <w:abstractNumId w:val="52"/>
  </w:num>
  <w:num w:numId="77">
    <w:abstractNumId w:val="41"/>
  </w:num>
  <w:num w:numId="78">
    <w:abstractNumId w:val="59"/>
  </w:num>
  <w:num w:numId="79">
    <w:abstractNumId w:val="44"/>
  </w:num>
  <w:num w:numId="80">
    <w:abstractNumId w:val="50"/>
  </w:num>
  <w:num w:numId="81">
    <w:abstractNumId w:val="45"/>
  </w:num>
  <w:num w:numId="82">
    <w:abstractNumId w:val="3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E4"/>
    <w:rsid w:val="00000079"/>
    <w:rsid w:val="00000368"/>
    <w:rsid w:val="00003BF6"/>
    <w:rsid w:val="000040C5"/>
    <w:rsid w:val="000055D3"/>
    <w:rsid w:val="000067BA"/>
    <w:rsid w:val="00006CC5"/>
    <w:rsid w:val="00011505"/>
    <w:rsid w:val="000141D7"/>
    <w:rsid w:val="00015604"/>
    <w:rsid w:val="00016956"/>
    <w:rsid w:val="00016A39"/>
    <w:rsid w:val="000174B9"/>
    <w:rsid w:val="00020671"/>
    <w:rsid w:val="000208E6"/>
    <w:rsid w:val="00024162"/>
    <w:rsid w:val="0002498B"/>
    <w:rsid w:val="000253CD"/>
    <w:rsid w:val="00025C4A"/>
    <w:rsid w:val="0002659B"/>
    <w:rsid w:val="00027164"/>
    <w:rsid w:val="000308CD"/>
    <w:rsid w:val="00032D99"/>
    <w:rsid w:val="00033AB0"/>
    <w:rsid w:val="00035D8B"/>
    <w:rsid w:val="000366AA"/>
    <w:rsid w:val="00040D85"/>
    <w:rsid w:val="00041A99"/>
    <w:rsid w:val="00053622"/>
    <w:rsid w:val="00054BBE"/>
    <w:rsid w:val="00054F09"/>
    <w:rsid w:val="000552C9"/>
    <w:rsid w:val="00055DA5"/>
    <w:rsid w:val="000601E6"/>
    <w:rsid w:val="000624B8"/>
    <w:rsid w:val="00066BF4"/>
    <w:rsid w:val="00070AFE"/>
    <w:rsid w:val="0007135B"/>
    <w:rsid w:val="000764A8"/>
    <w:rsid w:val="00076EE9"/>
    <w:rsid w:val="000779E3"/>
    <w:rsid w:val="00081968"/>
    <w:rsid w:val="00085D60"/>
    <w:rsid w:val="00085E28"/>
    <w:rsid w:val="00090C44"/>
    <w:rsid w:val="0009397B"/>
    <w:rsid w:val="00094235"/>
    <w:rsid w:val="0009443B"/>
    <w:rsid w:val="000950CF"/>
    <w:rsid w:val="0009653A"/>
    <w:rsid w:val="00096551"/>
    <w:rsid w:val="000A25FF"/>
    <w:rsid w:val="000A26E8"/>
    <w:rsid w:val="000A3042"/>
    <w:rsid w:val="000A5606"/>
    <w:rsid w:val="000A5772"/>
    <w:rsid w:val="000B015E"/>
    <w:rsid w:val="000B3312"/>
    <w:rsid w:val="000B3A08"/>
    <w:rsid w:val="000B4470"/>
    <w:rsid w:val="000B6EFC"/>
    <w:rsid w:val="000C0BE0"/>
    <w:rsid w:val="000C2A84"/>
    <w:rsid w:val="000C39DD"/>
    <w:rsid w:val="000C7E10"/>
    <w:rsid w:val="000D0781"/>
    <w:rsid w:val="000D6CD4"/>
    <w:rsid w:val="000D6FE3"/>
    <w:rsid w:val="000D729D"/>
    <w:rsid w:val="000E13BA"/>
    <w:rsid w:val="000E1D8A"/>
    <w:rsid w:val="000E48C8"/>
    <w:rsid w:val="000E64CA"/>
    <w:rsid w:val="000F1E7C"/>
    <w:rsid w:val="000F357C"/>
    <w:rsid w:val="000F3C35"/>
    <w:rsid w:val="000F5004"/>
    <w:rsid w:val="000F632B"/>
    <w:rsid w:val="000F6805"/>
    <w:rsid w:val="000F74B8"/>
    <w:rsid w:val="000F7CFD"/>
    <w:rsid w:val="000F7DB9"/>
    <w:rsid w:val="000F7FCB"/>
    <w:rsid w:val="0010292F"/>
    <w:rsid w:val="00106507"/>
    <w:rsid w:val="001067B3"/>
    <w:rsid w:val="00107892"/>
    <w:rsid w:val="00111CD6"/>
    <w:rsid w:val="001128D6"/>
    <w:rsid w:val="00116BB4"/>
    <w:rsid w:val="0011785B"/>
    <w:rsid w:val="00122B00"/>
    <w:rsid w:val="00123C89"/>
    <w:rsid w:val="0012464D"/>
    <w:rsid w:val="00124F95"/>
    <w:rsid w:val="00125555"/>
    <w:rsid w:val="00132021"/>
    <w:rsid w:val="00132DBE"/>
    <w:rsid w:val="001347EC"/>
    <w:rsid w:val="00135586"/>
    <w:rsid w:val="00135F2C"/>
    <w:rsid w:val="0013667D"/>
    <w:rsid w:val="001415DC"/>
    <w:rsid w:val="0014226B"/>
    <w:rsid w:val="00142DD6"/>
    <w:rsid w:val="001453C0"/>
    <w:rsid w:val="00145A54"/>
    <w:rsid w:val="00145B91"/>
    <w:rsid w:val="001501E4"/>
    <w:rsid w:val="001507E0"/>
    <w:rsid w:val="0015173B"/>
    <w:rsid w:val="00153AD6"/>
    <w:rsid w:val="00154D7C"/>
    <w:rsid w:val="00155D13"/>
    <w:rsid w:val="0015628C"/>
    <w:rsid w:val="00157263"/>
    <w:rsid w:val="00160C98"/>
    <w:rsid w:val="0016162F"/>
    <w:rsid w:val="00164B0A"/>
    <w:rsid w:val="0016732D"/>
    <w:rsid w:val="00173867"/>
    <w:rsid w:val="0017603E"/>
    <w:rsid w:val="00176C37"/>
    <w:rsid w:val="0018457D"/>
    <w:rsid w:val="00184BEE"/>
    <w:rsid w:val="00185F4F"/>
    <w:rsid w:val="00186151"/>
    <w:rsid w:val="00187E3C"/>
    <w:rsid w:val="00192198"/>
    <w:rsid w:val="0019280F"/>
    <w:rsid w:val="00193780"/>
    <w:rsid w:val="001938D2"/>
    <w:rsid w:val="00193F34"/>
    <w:rsid w:val="0019633F"/>
    <w:rsid w:val="0019733C"/>
    <w:rsid w:val="0019796B"/>
    <w:rsid w:val="001A0DB8"/>
    <w:rsid w:val="001A0EE1"/>
    <w:rsid w:val="001A34A4"/>
    <w:rsid w:val="001A5DB3"/>
    <w:rsid w:val="001A6ABA"/>
    <w:rsid w:val="001A778E"/>
    <w:rsid w:val="001B0345"/>
    <w:rsid w:val="001B03E9"/>
    <w:rsid w:val="001B281C"/>
    <w:rsid w:val="001B32AA"/>
    <w:rsid w:val="001B398C"/>
    <w:rsid w:val="001B463C"/>
    <w:rsid w:val="001B5C85"/>
    <w:rsid w:val="001C04AB"/>
    <w:rsid w:val="001C0D30"/>
    <w:rsid w:val="001C278A"/>
    <w:rsid w:val="001C29AC"/>
    <w:rsid w:val="001C396C"/>
    <w:rsid w:val="001C5CF1"/>
    <w:rsid w:val="001C5EEA"/>
    <w:rsid w:val="001C6ECE"/>
    <w:rsid w:val="001D0422"/>
    <w:rsid w:val="001D1414"/>
    <w:rsid w:val="001E038E"/>
    <w:rsid w:val="001E0BCA"/>
    <w:rsid w:val="001E19E4"/>
    <w:rsid w:val="001E1A85"/>
    <w:rsid w:val="001E76A0"/>
    <w:rsid w:val="001F1C46"/>
    <w:rsid w:val="001F50FB"/>
    <w:rsid w:val="001F538D"/>
    <w:rsid w:val="001F5A99"/>
    <w:rsid w:val="001F69E2"/>
    <w:rsid w:val="00202A5A"/>
    <w:rsid w:val="00206363"/>
    <w:rsid w:val="00206DB7"/>
    <w:rsid w:val="00206DBC"/>
    <w:rsid w:val="002070AD"/>
    <w:rsid w:val="002119C3"/>
    <w:rsid w:val="00215764"/>
    <w:rsid w:val="00215CE0"/>
    <w:rsid w:val="00216AA0"/>
    <w:rsid w:val="00216FC3"/>
    <w:rsid w:val="002177E9"/>
    <w:rsid w:val="00220727"/>
    <w:rsid w:val="00222C05"/>
    <w:rsid w:val="00225E33"/>
    <w:rsid w:val="0023112C"/>
    <w:rsid w:val="00232AE0"/>
    <w:rsid w:val="00233AB6"/>
    <w:rsid w:val="00234789"/>
    <w:rsid w:val="0024178C"/>
    <w:rsid w:val="00241800"/>
    <w:rsid w:val="002428A8"/>
    <w:rsid w:val="002437FC"/>
    <w:rsid w:val="00243E1A"/>
    <w:rsid w:val="0024505F"/>
    <w:rsid w:val="00247EA0"/>
    <w:rsid w:val="00251830"/>
    <w:rsid w:val="0025496D"/>
    <w:rsid w:val="0025745A"/>
    <w:rsid w:val="00257529"/>
    <w:rsid w:val="00257AC4"/>
    <w:rsid w:val="002604A0"/>
    <w:rsid w:val="002613EE"/>
    <w:rsid w:val="002621B0"/>
    <w:rsid w:val="00263037"/>
    <w:rsid w:val="00266CBB"/>
    <w:rsid w:val="00267D65"/>
    <w:rsid w:val="002705B7"/>
    <w:rsid w:val="00270697"/>
    <w:rsid w:val="00274A16"/>
    <w:rsid w:val="00274EDC"/>
    <w:rsid w:val="002753FE"/>
    <w:rsid w:val="0027582C"/>
    <w:rsid w:val="0027660F"/>
    <w:rsid w:val="00277568"/>
    <w:rsid w:val="00280387"/>
    <w:rsid w:val="00286DC4"/>
    <w:rsid w:val="00287CC0"/>
    <w:rsid w:val="00290AD7"/>
    <w:rsid w:val="00291814"/>
    <w:rsid w:val="00291FBD"/>
    <w:rsid w:val="0029658E"/>
    <w:rsid w:val="002A04D7"/>
    <w:rsid w:val="002A2C16"/>
    <w:rsid w:val="002A6A4E"/>
    <w:rsid w:val="002B36FA"/>
    <w:rsid w:val="002B4421"/>
    <w:rsid w:val="002B510F"/>
    <w:rsid w:val="002B6127"/>
    <w:rsid w:val="002C1A4C"/>
    <w:rsid w:val="002C1A4F"/>
    <w:rsid w:val="002C3DB4"/>
    <w:rsid w:val="002C4889"/>
    <w:rsid w:val="002C4FA1"/>
    <w:rsid w:val="002C61DA"/>
    <w:rsid w:val="002C663D"/>
    <w:rsid w:val="002D0ABB"/>
    <w:rsid w:val="002D0FA5"/>
    <w:rsid w:val="002D1871"/>
    <w:rsid w:val="002D1DA8"/>
    <w:rsid w:val="002D3A97"/>
    <w:rsid w:val="002D4654"/>
    <w:rsid w:val="002D4AE0"/>
    <w:rsid w:val="002D4FA3"/>
    <w:rsid w:val="002D73D9"/>
    <w:rsid w:val="002D75F7"/>
    <w:rsid w:val="002E1EE5"/>
    <w:rsid w:val="002E37C6"/>
    <w:rsid w:val="002E46E2"/>
    <w:rsid w:val="002E7CCC"/>
    <w:rsid w:val="002F326E"/>
    <w:rsid w:val="002F3C10"/>
    <w:rsid w:val="002F4FE6"/>
    <w:rsid w:val="00301D99"/>
    <w:rsid w:val="003023D8"/>
    <w:rsid w:val="003041A5"/>
    <w:rsid w:val="00305D78"/>
    <w:rsid w:val="00313869"/>
    <w:rsid w:val="00313C0C"/>
    <w:rsid w:val="00313F80"/>
    <w:rsid w:val="003165B8"/>
    <w:rsid w:val="00317FA0"/>
    <w:rsid w:val="00322F75"/>
    <w:rsid w:val="003232C6"/>
    <w:rsid w:val="00324175"/>
    <w:rsid w:val="003261E7"/>
    <w:rsid w:val="00331074"/>
    <w:rsid w:val="003322D6"/>
    <w:rsid w:val="00332F42"/>
    <w:rsid w:val="00333531"/>
    <w:rsid w:val="0033402F"/>
    <w:rsid w:val="003345E4"/>
    <w:rsid w:val="00336809"/>
    <w:rsid w:val="0033735F"/>
    <w:rsid w:val="003420A5"/>
    <w:rsid w:val="00342719"/>
    <w:rsid w:val="00345DF5"/>
    <w:rsid w:val="003466CB"/>
    <w:rsid w:val="00346EDB"/>
    <w:rsid w:val="00346F0F"/>
    <w:rsid w:val="00347107"/>
    <w:rsid w:val="0035173F"/>
    <w:rsid w:val="00351BE4"/>
    <w:rsid w:val="00356693"/>
    <w:rsid w:val="00357C5E"/>
    <w:rsid w:val="003600A1"/>
    <w:rsid w:val="00362016"/>
    <w:rsid w:val="003621CE"/>
    <w:rsid w:val="00362245"/>
    <w:rsid w:val="00362D54"/>
    <w:rsid w:val="003640CF"/>
    <w:rsid w:val="00364D9A"/>
    <w:rsid w:val="003667E3"/>
    <w:rsid w:val="0036762F"/>
    <w:rsid w:val="00370FD1"/>
    <w:rsid w:val="00372F3E"/>
    <w:rsid w:val="0037572C"/>
    <w:rsid w:val="00375CEF"/>
    <w:rsid w:val="00377E54"/>
    <w:rsid w:val="003801A0"/>
    <w:rsid w:val="003829FD"/>
    <w:rsid w:val="003853E4"/>
    <w:rsid w:val="00385AF5"/>
    <w:rsid w:val="00390035"/>
    <w:rsid w:val="00393021"/>
    <w:rsid w:val="00395771"/>
    <w:rsid w:val="0039700F"/>
    <w:rsid w:val="00397335"/>
    <w:rsid w:val="00397D35"/>
    <w:rsid w:val="003A14DE"/>
    <w:rsid w:val="003A3344"/>
    <w:rsid w:val="003A3649"/>
    <w:rsid w:val="003A475A"/>
    <w:rsid w:val="003A4987"/>
    <w:rsid w:val="003A551A"/>
    <w:rsid w:val="003A5DFC"/>
    <w:rsid w:val="003B2694"/>
    <w:rsid w:val="003B36B5"/>
    <w:rsid w:val="003B37BA"/>
    <w:rsid w:val="003B39B9"/>
    <w:rsid w:val="003B49C9"/>
    <w:rsid w:val="003B643E"/>
    <w:rsid w:val="003B669A"/>
    <w:rsid w:val="003B6FE8"/>
    <w:rsid w:val="003B7508"/>
    <w:rsid w:val="003B783E"/>
    <w:rsid w:val="003B7A9F"/>
    <w:rsid w:val="003C0D5A"/>
    <w:rsid w:val="003C103D"/>
    <w:rsid w:val="003C29A4"/>
    <w:rsid w:val="003C2F24"/>
    <w:rsid w:val="003C4307"/>
    <w:rsid w:val="003C7604"/>
    <w:rsid w:val="003D1609"/>
    <w:rsid w:val="003D2E6C"/>
    <w:rsid w:val="003D51CA"/>
    <w:rsid w:val="003D7168"/>
    <w:rsid w:val="003E06A3"/>
    <w:rsid w:val="003E101C"/>
    <w:rsid w:val="003E366A"/>
    <w:rsid w:val="003E4A52"/>
    <w:rsid w:val="003E60FC"/>
    <w:rsid w:val="003E64C1"/>
    <w:rsid w:val="003E6B81"/>
    <w:rsid w:val="003E74A3"/>
    <w:rsid w:val="003F07F9"/>
    <w:rsid w:val="003F1995"/>
    <w:rsid w:val="003F1EB2"/>
    <w:rsid w:val="003F459E"/>
    <w:rsid w:val="00400E39"/>
    <w:rsid w:val="004013CF"/>
    <w:rsid w:val="00402757"/>
    <w:rsid w:val="00404C4E"/>
    <w:rsid w:val="0040563A"/>
    <w:rsid w:val="00407A33"/>
    <w:rsid w:val="00407B11"/>
    <w:rsid w:val="00411D19"/>
    <w:rsid w:val="00411F81"/>
    <w:rsid w:val="004137EC"/>
    <w:rsid w:val="00414626"/>
    <w:rsid w:val="00414743"/>
    <w:rsid w:val="00414CD4"/>
    <w:rsid w:val="00415E33"/>
    <w:rsid w:val="00417131"/>
    <w:rsid w:val="00417B1D"/>
    <w:rsid w:val="0042067A"/>
    <w:rsid w:val="00421642"/>
    <w:rsid w:val="00424485"/>
    <w:rsid w:val="00425B99"/>
    <w:rsid w:val="00426FA9"/>
    <w:rsid w:val="00430668"/>
    <w:rsid w:val="00431685"/>
    <w:rsid w:val="00434D10"/>
    <w:rsid w:val="00435B16"/>
    <w:rsid w:val="004370F9"/>
    <w:rsid w:val="00440514"/>
    <w:rsid w:val="00441A30"/>
    <w:rsid w:val="00444146"/>
    <w:rsid w:val="00445454"/>
    <w:rsid w:val="00446EFA"/>
    <w:rsid w:val="004525DD"/>
    <w:rsid w:val="00452B7B"/>
    <w:rsid w:val="00452D71"/>
    <w:rsid w:val="00454054"/>
    <w:rsid w:val="00454360"/>
    <w:rsid w:val="0045573F"/>
    <w:rsid w:val="00455FD7"/>
    <w:rsid w:val="00457BEB"/>
    <w:rsid w:val="00460B5E"/>
    <w:rsid w:val="00460BD6"/>
    <w:rsid w:val="0046139D"/>
    <w:rsid w:val="004630AE"/>
    <w:rsid w:val="00466663"/>
    <w:rsid w:val="00470521"/>
    <w:rsid w:val="00477803"/>
    <w:rsid w:val="00480C8B"/>
    <w:rsid w:val="004821CA"/>
    <w:rsid w:val="00483031"/>
    <w:rsid w:val="0048411A"/>
    <w:rsid w:val="004955EF"/>
    <w:rsid w:val="004A01D4"/>
    <w:rsid w:val="004A1488"/>
    <w:rsid w:val="004A3A4E"/>
    <w:rsid w:val="004A3B93"/>
    <w:rsid w:val="004A4631"/>
    <w:rsid w:val="004A4F6C"/>
    <w:rsid w:val="004A65A1"/>
    <w:rsid w:val="004A7AF2"/>
    <w:rsid w:val="004B1C91"/>
    <w:rsid w:val="004B1F67"/>
    <w:rsid w:val="004B2723"/>
    <w:rsid w:val="004B299E"/>
    <w:rsid w:val="004B6071"/>
    <w:rsid w:val="004C0CBF"/>
    <w:rsid w:val="004C10D2"/>
    <w:rsid w:val="004C3D5A"/>
    <w:rsid w:val="004C3F4D"/>
    <w:rsid w:val="004C6AD1"/>
    <w:rsid w:val="004C6E14"/>
    <w:rsid w:val="004C7503"/>
    <w:rsid w:val="004D2684"/>
    <w:rsid w:val="004D2C6B"/>
    <w:rsid w:val="004D33A2"/>
    <w:rsid w:val="004D4DBF"/>
    <w:rsid w:val="004D5F40"/>
    <w:rsid w:val="004D65B6"/>
    <w:rsid w:val="004D660B"/>
    <w:rsid w:val="004D6B93"/>
    <w:rsid w:val="004E0499"/>
    <w:rsid w:val="004E3E41"/>
    <w:rsid w:val="004F08BD"/>
    <w:rsid w:val="004F1E33"/>
    <w:rsid w:val="004F3114"/>
    <w:rsid w:val="004F4DD0"/>
    <w:rsid w:val="004F51C7"/>
    <w:rsid w:val="004F64B3"/>
    <w:rsid w:val="004F73E1"/>
    <w:rsid w:val="004F7795"/>
    <w:rsid w:val="005016C2"/>
    <w:rsid w:val="005019BE"/>
    <w:rsid w:val="005031E5"/>
    <w:rsid w:val="00503DAD"/>
    <w:rsid w:val="0050405D"/>
    <w:rsid w:val="00505AEF"/>
    <w:rsid w:val="005060D6"/>
    <w:rsid w:val="00507C4E"/>
    <w:rsid w:val="005149BB"/>
    <w:rsid w:val="00517F9A"/>
    <w:rsid w:val="00520F50"/>
    <w:rsid w:val="005220ED"/>
    <w:rsid w:val="0052325E"/>
    <w:rsid w:val="005247BB"/>
    <w:rsid w:val="00526663"/>
    <w:rsid w:val="00527238"/>
    <w:rsid w:val="0053482C"/>
    <w:rsid w:val="0053542C"/>
    <w:rsid w:val="00536063"/>
    <w:rsid w:val="005367BE"/>
    <w:rsid w:val="00536E60"/>
    <w:rsid w:val="00541452"/>
    <w:rsid w:val="005423A4"/>
    <w:rsid w:val="00542E23"/>
    <w:rsid w:val="005457E0"/>
    <w:rsid w:val="00545F55"/>
    <w:rsid w:val="0054695A"/>
    <w:rsid w:val="005479D6"/>
    <w:rsid w:val="00550085"/>
    <w:rsid w:val="00552665"/>
    <w:rsid w:val="00553254"/>
    <w:rsid w:val="00553AD3"/>
    <w:rsid w:val="00555694"/>
    <w:rsid w:val="00556971"/>
    <w:rsid w:val="00556E37"/>
    <w:rsid w:val="005608B3"/>
    <w:rsid w:val="005609D8"/>
    <w:rsid w:val="005622E1"/>
    <w:rsid w:val="00563668"/>
    <w:rsid w:val="005637B0"/>
    <w:rsid w:val="00564F04"/>
    <w:rsid w:val="0056721F"/>
    <w:rsid w:val="005672A2"/>
    <w:rsid w:val="00575877"/>
    <w:rsid w:val="00575C83"/>
    <w:rsid w:val="00580B66"/>
    <w:rsid w:val="00580FC1"/>
    <w:rsid w:val="00582A9F"/>
    <w:rsid w:val="005846B0"/>
    <w:rsid w:val="005917DE"/>
    <w:rsid w:val="00592AA5"/>
    <w:rsid w:val="00593675"/>
    <w:rsid w:val="00593CF4"/>
    <w:rsid w:val="005948F3"/>
    <w:rsid w:val="005969A8"/>
    <w:rsid w:val="005A17B4"/>
    <w:rsid w:val="005A1E9A"/>
    <w:rsid w:val="005A4ACD"/>
    <w:rsid w:val="005A5B9F"/>
    <w:rsid w:val="005A5DF9"/>
    <w:rsid w:val="005A7E86"/>
    <w:rsid w:val="005B196E"/>
    <w:rsid w:val="005B6608"/>
    <w:rsid w:val="005C1200"/>
    <w:rsid w:val="005C7F72"/>
    <w:rsid w:val="005D06BC"/>
    <w:rsid w:val="005D085A"/>
    <w:rsid w:val="005D0B87"/>
    <w:rsid w:val="005D1E26"/>
    <w:rsid w:val="005D3F13"/>
    <w:rsid w:val="005D62C3"/>
    <w:rsid w:val="005D62D9"/>
    <w:rsid w:val="005D673B"/>
    <w:rsid w:val="005D75B6"/>
    <w:rsid w:val="005E483C"/>
    <w:rsid w:val="005E485D"/>
    <w:rsid w:val="005E4FC2"/>
    <w:rsid w:val="005E506A"/>
    <w:rsid w:val="005F05A9"/>
    <w:rsid w:val="005F0FBA"/>
    <w:rsid w:val="005F27BB"/>
    <w:rsid w:val="005F4352"/>
    <w:rsid w:val="005F6583"/>
    <w:rsid w:val="005F7960"/>
    <w:rsid w:val="006005F1"/>
    <w:rsid w:val="00604319"/>
    <w:rsid w:val="00607165"/>
    <w:rsid w:val="00611146"/>
    <w:rsid w:val="00613AF0"/>
    <w:rsid w:val="0061623C"/>
    <w:rsid w:val="006209DB"/>
    <w:rsid w:val="006213AB"/>
    <w:rsid w:val="00623101"/>
    <w:rsid w:val="00626574"/>
    <w:rsid w:val="00630560"/>
    <w:rsid w:val="006319C6"/>
    <w:rsid w:val="0063365A"/>
    <w:rsid w:val="00634AC6"/>
    <w:rsid w:val="00636ABE"/>
    <w:rsid w:val="00636BC0"/>
    <w:rsid w:val="00636D8B"/>
    <w:rsid w:val="00637281"/>
    <w:rsid w:val="00640420"/>
    <w:rsid w:val="00640C07"/>
    <w:rsid w:val="0064348E"/>
    <w:rsid w:val="0064515A"/>
    <w:rsid w:val="0064588B"/>
    <w:rsid w:val="0064612A"/>
    <w:rsid w:val="00650138"/>
    <w:rsid w:val="006530AE"/>
    <w:rsid w:val="00654035"/>
    <w:rsid w:val="006547DB"/>
    <w:rsid w:val="00655611"/>
    <w:rsid w:val="00656FEA"/>
    <w:rsid w:val="0065708B"/>
    <w:rsid w:val="006609F3"/>
    <w:rsid w:val="00663C83"/>
    <w:rsid w:val="00663EC5"/>
    <w:rsid w:val="006643F6"/>
    <w:rsid w:val="006672F1"/>
    <w:rsid w:val="0067023D"/>
    <w:rsid w:val="00670333"/>
    <w:rsid w:val="00670547"/>
    <w:rsid w:val="0067054E"/>
    <w:rsid w:val="006716FF"/>
    <w:rsid w:val="006727E6"/>
    <w:rsid w:val="00673E98"/>
    <w:rsid w:val="00675C5A"/>
    <w:rsid w:val="0067610A"/>
    <w:rsid w:val="00676194"/>
    <w:rsid w:val="00676C87"/>
    <w:rsid w:val="00677175"/>
    <w:rsid w:val="00677641"/>
    <w:rsid w:val="00681EC7"/>
    <w:rsid w:val="006824EE"/>
    <w:rsid w:val="006824F2"/>
    <w:rsid w:val="00683D5C"/>
    <w:rsid w:val="00683FC6"/>
    <w:rsid w:val="006843F5"/>
    <w:rsid w:val="00687D3B"/>
    <w:rsid w:val="00691536"/>
    <w:rsid w:val="006953C2"/>
    <w:rsid w:val="00695EA3"/>
    <w:rsid w:val="006A2BDD"/>
    <w:rsid w:val="006A3B25"/>
    <w:rsid w:val="006A4632"/>
    <w:rsid w:val="006A4C92"/>
    <w:rsid w:val="006A6A57"/>
    <w:rsid w:val="006A7AAD"/>
    <w:rsid w:val="006B0D62"/>
    <w:rsid w:val="006B1192"/>
    <w:rsid w:val="006C1434"/>
    <w:rsid w:val="006C26F1"/>
    <w:rsid w:val="006C58B3"/>
    <w:rsid w:val="006C5FE8"/>
    <w:rsid w:val="006C6648"/>
    <w:rsid w:val="006C7E88"/>
    <w:rsid w:val="006C7EFE"/>
    <w:rsid w:val="006D1075"/>
    <w:rsid w:val="006D17F7"/>
    <w:rsid w:val="006D204D"/>
    <w:rsid w:val="006D3E48"/>
    <w:rsid w:val="006D4DF3"/>
    <w:rsid w:val="006D5E0C"/>
    <w:rsid w:val="006D77BF"/>
    <w:rsid w:val="006E1613"/>
    <w:rsid w:val="006E1761"/>
    <w:rsid w:val="006E55EA"/>
    <w:rsid w:val="006F10B3"/>
    <w:rsid w:val="006F1B49"/>
    <w:rsid w:val="006F2637"/>
    <w:rsid w:val="006F27AB"/>
    <w:rsid w:val="006F3CF0"/>
    <w:rsid w:val="006F5103"/>
    <w:rsid w:val="006F63B3"/>
    <w:rsid w:val="006F76FF"/>
    <w:rsid w:val="00701433"/>
    <w:rsid w:val="00701EC7"/>
    <w:rsid w:val="00703331"/>
    <w:rsid w:val="007042B8"/>
    <w:rsid w:val="00704912"/>
    <w:rsid w:val="00705104"/>
    <w:rsid w:val="0070628B"/>
    <w:rsid w:val="00710731"/>
    <w:rsid w:val="00711316"/>
    <w:rsid w:val="00712A69"/>
    <w:rsid w:val="0071451E"/>
    <w:rsid w:val="00715399"/>
    <w:rsid w:val="0071633C"/>
    <w:rsid w:val="00716E60"/>
    <w:rsid w:val="00722CDB"/>
    <w:rsid w:val="00724F56"/>
    <w:rsid w:val="00727C6C"/>
    <w:rsid w:val="00731D0D"/>
    <w:rsid w:val="007334E5"/>
    <w:rsid w:val="007337AF"/>
    <w:rsid w:val="007360F1"/>
    <w:rsid w:val="00736415"/>
    <w:rsid w:val="007407DA"/>
    <w:rsid w:val="00740C26"/>
    <w:rsid w:val="00743E36"/>
    <w:rsid w:val="00746A0A"/>
    <w:rsid w:val="00747F69"/>
    <w:rsid w:val="007500A5"/>
    <w:rsid w:val="00752474"/>
    <w:rsid w:val="00754727"/>
    <w:rsid w:val="00755017"/>
    <w:rsid w:val="00755630"/>
    <w:rsid w:val="00757571"/>
    <w:rsid w:val="0076197A"/>
    <w:rsid w:val="00761F3B"/>
    <w:rsid w:val="00765391"/>
    <w:rsid w:val="00770D18"/>
    <w:rsid w:val="00772321"/>
    <w:rsid w:val="00772B80"/>
    <w:rsid w:val="00773369"/>
    <w:rsid w:val="00773891"/>
    <w:rsid w:val="007775E8"/>
    <w:rsid w:val="007810FF"/>
    <w:rsid w:val="00782181"/>
    <w:rsid w:val="007822B0"/>
    <w:rsid w:val="007829B0"/>
    <w:rsid w:val="00782D35"/>
    <w:rsid w:val="007835BC"/>
    <w:rsid w:val="0078439E"/>
    <w:rsid w:val="007856B8"/>
    <w:rsid w:val="00786309"/>
    <w:rsid w:val="00786AF7"/>
    <w:rsid w:val="00790B05"/>
    <w:rsid w:val="00793250"/>
    <w:rsid w:val="00795B5D"/>
    <w:rsid w:val="0079606E"/>
    <w:rsid w:val="007969FE"/>
    <w:rsid w:val="007A0F63"/>
    <w:rsid w:val="007A440A"/>
    <w:rsid w:val="007A441A"/>
    <w:rsid w:val="007A5295"/>
    <w:rsid w:val="007A60AC"/>
    <w:rsid w:val="007A6576"/>
    <w:rsid w:val="007A66C8"/>
    <w:rsid w:val="007A72DC"/>
    <w:rsid w:val="007B3FD6"/>
    <w:rsid w:val="007B67A3"/>
    <w:rsid w:val="007C03DD"/>
    <w:rsid w:val="007C11C7"/>
    <w:rsid w:val="007C3156"/>
    <w:rsid w:val="007C34CE"/>
    <w:rsid w:val="007C3502"/>
    <w:rsid w:val="007C4116"/>
    <w:rsid w:val="007C592D"/>
    <w:rsid w:val="007C5EB6"/>
    <w:rsid w:val="007D27C1"/>
    <w:rsid w:val="007D287B"/>
    <w:rsid w:val="007D38D9"/>
    <w:rsid w:val="007D47CD"/>
    <w:rsid w:val="007D4A73"/>
    <w:rsid w:val="007D55FA"/>
    <w:rsid w:val="007E0C4C"/>
    <w:rsid w:val="007E45E8"/>
    <w:rsid w:val="007E5479"/>
    <w:rsid w:val="007E54E1"/>
    <w:rsid w:val="007F0D4B"/>
    <w:rsid w:val="007F0D9C"/>
    <w:rsid w:val="007F0E3D"/>
    <w:rsid w:val="007F0F72"/>
    <w:rsid w:val="007F2CF4"/>
    <w:rsid w:val="007F5D18"/>
    <w:rsid w:val="007F5F68"/>
    <w:rsid w:val="007F6579"/>
    <w:rsid w:val="007F6985"/>
    <w:rsid w:val="008002CB"/>
    <w:rsid w:val="00801298"/>
    <w:rsid w:val="00803F2F"/>
    <w:rsid w:val="00804472"/>
    <w:rsid w:val="00804FBB"/>
    <w:rsid w:val="0080677A"/>
    <w:rsid w:val="00811F4D"/>
    <w:rsid w:val="0081345C"/>
    <w:rsid w:val="00813D34"/>
    <w:rsid w:val="008145E2"/>
    <w:rsid w:val="008159FE"/>
    <w:rsid w:val="00815C31"/>
    <w:rsid w:val="00817333"/>
    <w:rsid w:val="00817690"/>
    <w:rsid w:val="008203B0"/>
    <w:rsid w:val="008237B5"/>
    <w:rsid w:val="00824B74"/>
    <w:rsid w:val="008250B9"/>
    <w:rsid w:val="00826773"/>
    <w:rsid w:val="008310BD"/>
    <w:rsid w:val="008423B8"/>
    <w:rsid w:val="0084296D"/>
    <w:rsid w:val="00842983"/>
    <w:rsid w:val="00842D1C"/>
    <w:rsid w:val="00844914"/>
    <w:rsid w:val="0084616A"/>
    <w:rsid w:val="008461C2"/>
    <w:rsid w:val="008467C9"/>
    <w:rsid w:val="0084706F"/>
    <w:rsid w:val="00850AC1"/>
    <w:rsid w:val="00850AEF"/>
    <w:rsid w:val="008540A1"/>
    <w:rsid w:val="00855526"/>
    <w:rsid w:val="008565B0"/>
    <w:rsid w:val="00856B33"/>
    <w:rsid w:val="008620C5"/>
    <w:rsid w:val="00866CD5"/>
    <w:rsid w:val="00870DF5"/>
    <w:rsid w:val="00872F31"/>
    <w:rsid w:val="00874626"/>
    <w:rsid w:val="00881802"/>
    <w:rsid w:val="008869F2"/>
    <w:rsid w:val="00886C01"/>
    <w:rsid w:val="00890188"/>
    <w:rsid w:val="00893B16"/>
    <w:rsid w:val="008941F5"/>
    <w:rsid w:val="008A14E9"/>
    <w:rsid w:val="008A1836"/>
    <w:rsid w:val="008A43F9"/>
    <w:rsid w:val="008A47B3"/>
    <w:rsid w:val="008A4B08"/>
    <w:rsid w:val="008A554C"/>
    <w:rsid w:val="008A5EDA"/>
    <w:rsid w:val="008A634B"/>
    <w:rsid w:val="008B337C"/>
    <w:rsid w:val="008B406A"/>
    <w:rsid w:val="008B439D"/>
    <w:rsid w:val="008B67E0"/>
    <w:rsid w:val="008B78B3"/>
    <w:rsid w:val="008C00A3"/>
    <w:rsid w:val="008C09B6"/>
    <w:rsid w:val="008C4A86"/>
    <w:rsid w:val="008C55C5"/>
    <w:rsid w:val="008C5805"/>
    <w:rsid w:val="008C75B7"/>
    <w:rsid w:val="008C7F83"/>
    <w:rsid w:val="008D00F8"/>
    <w:rsid w:val="008D0381"/>
    <w:rsid w:val="008D11B7"/>
    <w:rsid w:val="008D151F"/>
    <w:rsid w:val="008D2396"/>
    <w:rsid w:val="008D30CC"/>
    <w:rsid w:val="008D34D3"/>
    <w:rsid w:val="008D35CA"/>
    <w:rsid w:val="008D3956"/>
    <w:rsid w:val="008D3A89"/>
    <w:rsid w:val="008D410E"/>
    <w:rsid w:val="008D47E0"/>
    <w:rsid w:val="008D653F"/>
    <w:rsid w:val="008D68D5"/>
    <w:rsid w:val="008D6A11"/>
    <w:rsid w:val="008D6A7D"/>
    <w:rsid w:val="008D6B95"/>
    <w:rsid w:val="008D78EC"/>
    <w:rsid w:val="008D7AF9"/>
    <w:rsid w:val="008D7D44"/>
    <w:rsid w:val="008E41B2"/>
    <w:rsid w:val="008E514F"/>
    <w:rsid w:val="008E6677"/>
    <w:rsid w:val="008E7927"/>
    <w:rsid w:val="008F0BD0"/>
    <w:rsid w:val="008F1D57"/>
    <w:rsid w:val="008F4900"/>
    <w:rsid w:val="008F7A4E"/>
    <w:rsid w:val="008F7C9B"/>
    <w:rsid w:val="0090093D"/>
    <w:rsid w:val="00900D33"/>
    <w:rsid w:val="00902A2C"/>
    <w:rsid w:val="00902EB2"/>
    <w:rsid w:val="00911223"/>
    <w:rsid w:val="009112F8"/>
    <w:rsid w:val="0091205A"/>
    <w:rsid w:val="009150B0"/>
    <w:rsid w:val="0091604D"/>
    <w:rsid w:val="009174F2"/>
    <w:rsid w:val="00917AE1"/>
    <w:rsid w:val="00917EB6"/>
    <w:rsid w:val="009210F3"/>
    <w:rsid w:val="00921445"/>
    <w:rsid w:val="00927C12"/>
    <w:rsid w:val="009306BC"/>
    <w:rsid w:val="00930E12"/>
    <w:rsid w:val="00931EE7"/>
    <w:rsid w:val="00936904"/>
    <w:rsid w:val="00940979"/>
    <w:rsid w:val="00940F61"/>
    <w:rsid w:val="009435FF"/>
    <w:rsid w:val="009439AA"/>
    <w:rsid w:val="00944297"/>
    <w:rsid w:val="009463B7"/>
    <w:rsid w:val="0094765F"/>
    <w:rsid w:val="009477E0"/>
    <w:rsid w:val="00950045"/>
    <w:rsid w:val="00953281"/>
    <w:rsid w:val="00953315"/>
    <w:rsid w:val="0095392C"/>
    <w:rsid w:val="00956DDC"/>
    <w:rsid w:val="009608C8"/>
    <w:rsid w:val="009614A7"/>
    <w:rsid w:val="009638E9"/>
    <w:rsid w:val="00963DF6"/>
    <w:rsid w:val="0096571E"/>
    <w:rsid w:val="0096582F"/>
    <w:rsid w:val="00965EAF"/>
    <w:rsid w:val="0096607C"/>
    <w:rsid w:val="00971AC1"/>
    <w:rsid w:val="0097458F"/>
    <w:rsid w:val="009745A6"/>
    <w:rsid w:val="00974648"/>
    <w:rsid w:val="009764EE"/>
    <w:rsid w:val="00976835"/>
    <w:rsid w:val="00976D9D"/>
    <w:rsid w:val="0097705E"/>
    <w:rsid w:val="0098189A"/>
    <w:rsid w:val="00982A27"/>
    <w:rsid w:val="00982BF1"/>
    <w:rsid w:val="0098343E"/>
    <w:rsid w:val="00985F72"/>
    <w:rsid w:val="0098690D"/>
    <w:rsid w:val="00986DB0"/>
    <w:rsid w:val="00993C42"/>
    <w:rsid w:val="00994A8A"/>
    <w:rsid w:val="00994B35"/>
    <w:rsid w:val="00996E6E"/>
    <w:rsid w:val="00997774"/>
    <w:rsid w:val="009A2198"/>
    <w:rsid w:val="009A3AB9"/>
    <w:rsid w:val="009A4044"/>
    <w:rsid w:val="009A4F5A"/>
    <w:rsid w:val="009A7077"/>
    <w:rsid w:val="009B1FF0"/>
    <w:rsid w:val="009B2C12"/>
    <w:rsid w:val="009B3107"/>
    <w:rsid w:val="009B78AE"/>
    <w:rsid w:val="009C0A06"/>
    <w:rsid w:val="009C4366"/>
    <w:rsid w:val="009C694C"/>
    <w:rsid w:val="009C6D85"/>
    <w:rsid w:val="009D2975"/>
    <w:rsid w:val="009D338B"/>
    <w:rsid w:val="009D3814"/>
    <w:rsid w:val="009D3E82"/>
    <w:rsid w:val="009D54A4"/>
    <w:rsid w:val="009D57F9"/>
    <w:rsid w:val="009D5839"/>
    <w:rsid w:val="009E46C6"/>
    <w:rsid w:val="009E7BFF"/>
    <w:rsid w:val="009F3D95"/>
    <w:rsid w:val="009F4EFA"/>
    <w:rsid w:val="009F577A"/>
    <w:rsid w:val="009F5B31"/>
    <w:rsid w:val="009F7114"/>
    <w:rsid w:val="009F7A94"/>
    <w:rsid w:val="00A010A2"/>
    <w:rsid w:val="00A0174A"/>
    <w:rsid w:val="00A0209E"/>
    <w:rsid w:val="00A024BB"/>
    <w:rsid w:val="00A03966"/>
    <w:rsid w:val="00A053DD"/>
    <w:rsid w:val="00A07389"/>
    <w:rsid w:val="00A07927"/>
    <w:rsid w:val="00A1057B"/>
    <w:rsid w:val="00A1491E"/>
    <w:rsid w:val="00A165FA"/>
    <w:rsid w:val="00A204BF"/>
    <w:rsid w:val="00A22163"/>
    <w:rsid w:val="00A25440"/>
    <w:rsid w:val="00A264BC"/>
    <w:rsid w:val="00A2793B"/>
    <w:rsid w:val="00A27F96"/>
    <w:rsid w:val="00A3028F"/>
    <w:rsid w:val="00A30D0B"/>
    <w:rsid w:val="00A313CA"/>
    <w:rsid w:val="00A36057"/>
    <w:rsid w:val="00A36644"/>
    <w:rsid w:val="00A36BA5"/>
    <w:rsid w:val="00A36EE6"/>
    <w:rsid w:val="00A415AE"/>
    <w:rsid w:val="00A41EE5"/>
    <w:rsid w:val="00A42DFA"/>
    <w:rsid w:val="00A443FD"/>
    <w:rsid w:val="00A4440E"/>
    <w:rsid w:val="00A44D16"/>
    <w:rsid w:val="00A4620E"/>
    <w:rsid w:val="00A463A3"/>
    <w:rsid w:val="00A47FBE"/>
    <w:rsid w:val="00A50CB1"/>
    <w:rsid w:val="00A575E2"/>
    <w:rsid w:val="00A57C30"/>
    <w:rsid w:val="00A57FDB"/>
    <w:rsid w:val="00A6124A"/>
    <w:rsid w:val="00A643D6"/>
    <w:rsid w:val="00A6448A"/>
    <w:rsid w:val="00A65515"/>
    <w:rsid w:val="00A67357"/>
    <w:rsid w:val="00A67A82"/>
    <w:rsid w:val="00A70D06"/>
    <w:rsid w:val="00A7145B"/>
    <w:rsid w:val="00A72251"/>
    <w:rsid w:val="00A7309B"/>
    <w:rsid w:val="00A73949"/>
    <w:rsid w:val="00A73976"/>
    <w:rsid w:val="00A73A84"/>
    <w:rsid w:val="00A743D1"/>
    <w:rsid w:val="00A752F6"/>
    <w:rsid w:val="00A76F4C"/>
    <w:rsid w:val="00A80A83"/>
    <w:rsid w:val="00A835FF"/>
    <w:rsid w:val="00A84D0A"/>
    <w:rsid w:val="00A850E4"/>
    <w:rsid w:val="00A87934"/>
    <w:rsid w:val="00A9026C"/>
    <w:rsid w:val="00A91513"/>
    <w:rsid w:val="00A93693"/>
    <w:rsid w:val="00A94A2E"/>
    <w:rsid w:val="00A95172"/>
    <w:rsid w:val="00A95608"/>
    <w:rsid w:val="00A95FCD"/>
    <w:rsid w:val="00A96881"/>
    <w:rsid w:val="00A97029"/>
    <w:rsid w:val="00AA0802"/>
    <w:rsid w:val="00AA094B"/>
    <w:rsid w:val="00AA1486"/>
    <w:rsid w:val="00AA1DB0"/>
    <w:rsid w:val="00AA5B14"/>
    <w:rsid w:val="00AA6524"/>
    <w:rsid w:val="00AA7793"/>
    <w:rsid w:val="00AB767D"/>
    <w:rsid w:val="00AB76C1"/>
    <w:rsid w:val="00AC0444"/>
    <w:rsid w:val="00AC0D7B"/>
    <w:rsid w:val="00AC2521"/>
    <w:rsid w:val="00AC50A8"/>
    <w:rsid w:val="00AC7B6B"/>
    <w:rsid w:val="00AD0DBB"/>
    <w:rsid w:val="00AD1E65"/>
    <w:rsid w:val="00AD3951"/>
    <w:rsid w:val="00AD55C7"/>
    <w:rsid w:val="00AD7213"/>
    <w:rsid w:val="00AE0D5F"/>
    <w:rsid w:val="00AE218C"/>
    <w:rsid w:val="00AE3964"/>
    <w:rsid w:val="00AF35AD"/>
    <w:rsid w:val="00AF3F7F"/>
    <w:rsid w:val="00AF483B"/>
    <w:rsid w:val="00AF5E2F"/>
    <w:rsid w:val="00AF6A27"/>
    <w:rsid w:val="00AF70C7"/>
    <w:rsid w:val="00B0193E"/>
    <w:rsid w:val="00B01C47"/>
    <w:rsid w:val="00B02AB5"/>
    <w:rsid w:val="00B039B2"/>
    <w:rsid w:val="00B03B8C"/>
    <w:rsid w:val="00B0455B"/>
    <w:rsid w:val="00B105A6"/>
    <w:rsid w:val="00B105D7"/>
    <w:rsid w:val="00B114A0"/>
    <w:rsid w:val="00B13919"/>
    <w:rsid w:val="00B14800"/>
    <w:rsid w:val="00B203E2"/>
    <w:rsid w:val="00B20BD5"/>
    <w:rsid w:val="00B21984"/>
    <w:rsid w:val="00B21E5C"/>
    <w:rsid w:val="00B22F82"/>
    <w:rsid w:val="00B23CF0"/>
    <w:rsid w:val="00B253EA"/>
    <w:rsid w:val="00B25F05"/>
    <w:rsid w:val="00B30C72"/>
    <w:rsid w:val="00B316E0"/>
    <w:rsid w:val="00B33919"/>
    <w:rsid w:val="00B369B4"/>
    <w:rsid w:val="00B42D2A"/>
    <w:rsid w:val="00B43575"/>
    <w:rsid w:val="00B51D20"/>
    <w:rsid w:val="00B52136"/>
    <w:rsid w:val="00B5342E"/>
    <w:rsid w:val="00B53558"/>
    <w:rsid w:val="00B53E82"/>
    <w:rsid w:val="00B540FA"/>
    <w:rsid w:val="00B54943"/>
    <w:rsid w:val="00B54AB7"/>
    <w:rsid w:val="00B5514C"/>
    <w:rsid w:val="00B609A1"/>
    <w:rsid w:val="00B60EBA"/>
    <w:rsid w:val="00B610E0"/>
    <w:rsid w:val="00B627DE"/>
    <w:rsid w:val="00B62E29"/>
    <w:rsid w:val="00B6310F"/>
    <w:rsid w:val="00B63C66"/>
    <w:rsid w:val="00B63C7B"/>
    <w:rsid w:val="00B73A28"/>
    <w:rsid w:val="00B75EDC"/>
    <w:rsid w:val="00B762A7"/>
    <w:rsid w:val="00B77441"/>
    <w:rsid w:val="00B7797A"/>
    <w:rsid w:val="00B82C5A"/>
    <w:rsid w:val="00B83745"/>
    <w:rsid w:val="00B845E6"/>
    <w:rsid w:val="00B85007"/>
    <w:rsid w:val="00B9496A"/>
    <w:rsid w:val="00B9746F"/>
    <w:rsid w:val="00B97684"/>
    <w:rsid w:val="00BA0353"/>
    <w:rsid w:val="00BA052A"/>
    <w:rsid w:val="00BA1B6D"/>
    <w:rsid w:val="00BA5107"/>
    <w:rsid w:val="00BA5C09"/>
    <w:rsid w:val="00BA637A"/>
    <w:rsid w:val="00BA6788"/>
    <w:rsid w:val="00BA7BCA"/>
    <w:rsid w:val="00BB16F8"/>
    <w:rsid w:val="00BB4620"/>
    <w:rsid w:val="00BB6A12"/>
    <w:rsid w:val="00BB7F14"/>
    <w:rsid w:val="00BC1090"/>
    <w:rsid w:val="00BC3701"/>
    <w:rsid w:val="00BC3DCF"/>
    <w:rsid w:val="00BC4F52"/>
    <w:rsid w:val="00BC79FB"/>
    <w:rsid w:val="00BD2511"/>
    <w:rsid w:val="00BD44DD"/>
    <w:rsid w:val="00BD7B91"/>
    <w:rsid w:val="00BE300C"/>
    <w:rsid w:val="00BF041D"/>
    <w:rsid w:val="00BF1CA6"/>
    <w:rsid w:val="00BF20CE"/>
    <w:rsid w:val="00BF2509"/>
    <w:rsid w:val="00BF335E"/>
    <w:rsid w:val="00BF5BB7"/>
    <w:rsid w:val="00BF6D5F"/>
    <w:rsid w:val="00BF7A0F"/>
    <w:rsid w:val="00C003A3"/>
    <w:rsid w:val="00C024B7"/>
    <w:rsid w:val="00C0310E"/>
    <w:rsid w:val="00C03735"/>
    <w:rsid w:val="00C042D8"/>
    <w:rsid w:val="00C05F62"/>
    <w:rsid w:val="00C10674"/>
    <w:rsid w:val="00C1108A"/>
    <w:rsid w:val="00C14124"/>
    <w:rsid w:val="00C14D1D"/>
    <w:rsid w:val="00C160AC"/>
    <w:rsid w:val="00C17887"/>
    <w:rsid w:val="00C20E3D"/>
    <w:rsid w:val="00C20EA8"/>
    <w:rsid w:val="00C21EB1"/>
    <w:rsid w:val="00C221E3"/>
    <w:rsid w:val="00C23D08"/>
    <w:rsid w:val="00C2585A"/>
    <w:rsid w:val="00C2619B"/>
    <w:rsid w:val="00C263AF"/>
    <w:rsid w:val="00C26C8C"/>
    <w:rsid w:val="00C300A9"/>
    <w:rsid w:val="00C3039B"/>
    <w:rsid w:val="00C30B68"/>
    <w:rsid w:val="00C32757"/>
    <w:rsid w:val="00C33272"/>
    <w:rsid w:val="00C34DE8"/>
    <w:rsid w:val="00C358F9"/>
    <w:rsid w:val="00C363FA"/>
    <w:rsid w:val="00C36512"/>
    <w:rsid w:val="00C410D7"/>
    <w:rsid w:val="00C412B1"/>
    <w:rsid w:val="00C42848"/>
    <w:rsid w:val="00C45552"/>
    <w:rsid w:val="00C47A48"/>
    <w:rsid w:val="00C47FD0"/>
    <w:rsid w:val="00C5046A"/>
    <w:rsid w:val="00C50990"/>
    <w:rsid w:val="00C52F2D"/>
    <w:rsid w:val="00C563B4"/>
    <w:rsid w:val="00C5723E"/>
    <w:rsid w:val="00C60097"/>
    <w:rsid w:val="00C601CB"/>
    <w:rsid w:val="00C60945"/>
    <w:rsid w:val="00C61B6C"/>
    <w:rsid w:val="00C622F6"/>
    <w:rsid w:val="00C6251C"/>
    <w:rsid w:val="00C62F79"/>
    <w:rsid w:val="00C6476A"/>
    <w:rsid w:val="00C6489C"/>
    <w:rsid w:val="00C661FE"/>
    <w:rsid w:val="00C666F0"/>
    <w:rsid w:val="00C6697A"/>
    <w:rsid w:val="00C71F3E"/>
    <w:rsid w:val="00C72A66"/>
    <w:rsid w:val="00C7431F"/>
    <w:rsid w:val="00C76D13"/>
    <w:rsid w:val="00C80B14"/>
    <w:rsid w:val="00C82397"/>
    <w:rsid w:val="00C82675"/>
    <w:rsid w:val="00C83ECC"/>
    <w:rsid w:val="00C84D4A"/>
    <w:rsid w:val="00C86A6E"/>
    <w:rsid w:val="00C87F4B"/>
    <w:rsid w:val="00C93A02"/>
    <w:rsid w:val="00C944D1"/>
    <w:rsid w:val="00C94C6C"/>
    <w:rsid w:val="00C973FC"/>
    <w:rsid w:val="00CA2F0F"/>
    <w:rsid w:val="00CA4233"/>
    <w:rsid w:val="00CA5CF2"/>
    <w:rsid w:val="00CA66A0"/>
    <w:rsid w:val="00CA68B6"/>
    <w:rsid w:val="00CA7CC4"/>
    <w:rsid w:val="00CB4826"/>
    <w:rsid w:val="00CB59CA"/>
    <w:rsid w:val="00CB7DCB"/>
    <w:rsid w:val="00CC5722"/>
    <w:rsid w:val="00CC5E1C"/>
    <w:rsid w:val="00CC6CAC"/>
    <w:rsid w:val="00CC6D77"/>
    <w:rsid w:val="00CC742C"/>
    <w:rsid w:val="00CC77CC"/>
    <w:rsid w:val="00CC794F"/>
    <w:rsid w:val="00CC7DB3"/>
    <w:rsid w:val="00CD21F7"/>
    <w:rsid w:val="00CD4F7A"/>
    <w:rsid w:val="00CD50B4"/>
    <w:rsid w:val="00CD7E5D"/>
    <w:rsid w:val="00CE1AF1"/>
    <w:rsid w:val="00CE438B"/>
    <w:rsid w:val="00CE7EEA"/>
    <w:rsid w:val="00CF0394"/>
    <w:rsid w:val="00CF3C4D"/>
    <w:rsid w:val="00CF59AE"/>
    <w:rsid w:val="00CF7503"/>
    <w:rsid w:val="00D01F29"/>
    <w:rsid w:val="00D0219F"/>
    <w:rsid w:val="00D04CE4"/>
    <w:rsid w:val="00D04DB0"/>
    <w:rsid w:val="00D1102C"/>
    <w:rsid w:val="00D11C9C"/>
    <w:rsid w:val="00D137B1"/>
    <w:rsid w:val="00D13ABA"/>
    <w:rsid w:val="00D140FD"/>
    <w:rsid w:val="00D17F9A"/>
    <w:rsid w:val="00D20C15"/>
    <w:rsid w:val="00D2175E"/>
    <w:rsid w:val="00D21BEB"/>
    <w:rsid w:val="00D23BB2"/>
    <w:rsid w:val="00D24060"/>
    <w:rsid w:val="00D256AA"/>
    <w:rsid w:val="00D26733"/>
    <w:rsid w:val="00D30286"/>
    <w:rsid w:val="00D352BA"/>
    <w:rsid w:val="00D359C7"/>
    <w:rsid w:val="00D36179"/>
    <w:rsid w:val="00D36910"/>
    <w:rsid w:val="00D3725E"/>
    <w:rsid w:val="00D40FC3"/>
    <w:rsid w:val="00D41E01"/>
    <w:rsid w:val="00D435B0"/>
    <w:rsid w:val="00D441BB"/>
    <w:rsid w:val="00D46885"/>
    <w:rsid w:val="00D472CC"/>
    <w:rsid w:val="00D47A23"/>
    <w:rsid w:val="00D47AC3"/>
    <w:rsid w:val="00D537B3"/>
    <w:rsid w:val="00D53936"/>
    <w:rsid w:val="00D53E36"/>
    <w:rsid w:val="00D56188"/>
    <w:rsid w:val="00D64504"/>
    <w:rsid w:val="00D64648"/>
    <w:rsid w:val="00D6666D"/>
    <w:rsid w:val="00D67030"/>
    <w:rsid w:val="00D67383"/>
    <w:rsid w:val="00D67FF7"/>
    <w:rsid w:val="00D713BE"/>
    <w:rsid w:val="00D71A45"/>
    <w:rsid w:val="00D71FE0"/>
    <w:rsid w:val="00D73518"/>
    <w:rsid w:val="00D73F0F"/>
    <w:rsid w:val="00D7536F"/>
    <w:rsid w:val="00D76B9C"/>
    <w:rsid w:val="00D830B5"/>
    <w:rsid w:val="00D836D4"/>
    <w:rsid w:val="00D90204"/>
    <w:rsid w:val="00D905EB"/>
    <w:rsid w:val="00D91703"/>
    <w:rsid w:val="00D961FF"/>
    <w:rsid w:val="00D971BE"/>
    <w:rsid w:val="00DB0695"/>
    <w:rsid w:val="00DB0820"/>
    <w:rsid w:val="00DB0C57"/>
    <w:rsid w:val="00DB1CD6"/>
    <w:rsid w:val="00DB286B"/>
    <w:rsid w:val="00DB415C"/>
    <w:rsid w:val="00DB4288"/>
    <w:rsid w:val="00DC0F09"/>
    <w:rsid w:val="00DC278E"/>
    <w:rsid w:val="00DC38F9"/>
    <w:rsid w:val="00DC48A0"/>
    <w:rsid w:val="00DC74CA"/>
    <w:rsid w:val="00DC7E94"/>
    <w:rsid w:val="00DD0F53"/>
    <w:rsid w:val="00DD26E4"/>
    <w:rsid w:val="00DD363B"/>
    <w:rsid w:val="00DD3BDA"/>
    <w:rsid w:val="00DD4FF6"/>
    <w:rsid w:val="00DD54F0"/>
    <w:rsid w:val="00DD6453"/>
    <w:rsid w:val="00DD7411"/>
    <w:rsid w:val="00DD75E0"/>
    <w:rsid w:val="00DE225A"/>
    <w:rsid w:val="00DE2E33"/>
    <w:rsid w:val="00DE2FCB"/>
    <w:rsid w:val="00DE3C9C"/>
    <w:rsid w:val="00DE597D"/>
    <w:rsid w:val="00DE688A"/>
    <w:rsid w:val="00DE7970"/>
    <w:rsid w:val="00DE7F10"/>
    <w:rsid w:val="00DF2536"/>
    <w:rsid w:val="00DF3C21"/>
    <w:rsid w:val="00DF3F86"/>
    <w:rsid w:val="00DF442C"/>
    <w:rsid w:val="00DF4991"/>
    <w:rsid w:val="00DF65D0"/>
    <w:rsid w:val="00E0358C"/>
    <w:rsid w:val="00E03ECD"/>
    <w:rsid w:val="00E04E66"/>
    <w:rsid w:val="00E11165"/>
    <w:rsid w:val="00E14708"/>
    <w:rsid w:val="00E1559F"/>
    <w:rsid w:val="00E20252"/>
    <w:rsid w:val="00E2147C"/>
    <w:rsid w:val="00E21C36"/>
    <w:rsid w:val="00E21CAD"/>
    <w:rsid w:val="00E221A1"/>
    <w:rsid w:val="00E2497E"/>
    <w:rsid w:val="00E24CFB"/>
    <w:rsid w:val="00E24D94"/>
    <w:rsid w:val="00E27D62"/>
    <w:rsid w:val="00E320A1"/>
    <w:rsid w:val="00E35974"/>
    <w:rsid w:val="00E41793"/>
    <w:rsid w:val="00E42EDF"/>
    <w:rsid w:val="00E43DE2"/>
    <w:rsid w:val="00E44A84"/>
    <w:rsid w:val="00E44C8D"/>
    <w:rsid w:val="00E44F4B"/>
    <w:rsid w:val="00E4674E"/>
    <w:rsid w:val="00E5394E"/>
    <w:rsid w:val="00E53B66"/>
    <w:rsid w:val="00E56265"/>
    <w:rsid w:val="00E568D0"/>
    <w:rsid w:val="00E571B6"/>
    <w:rsid w:val="00E577E9"/>
    <w:rsid w:val="00E6052A"/>
    <w:rsid w:val="00E6191D"/>
    <w:rsid w:val="00E621A8"/>
    <w:rsid w:val="00E650E3"/>
    <w:rsid w:val="00E706BB"/>
    <w:rsid w:val="00E72EDA"/>
    <w:rsid w:val="00E735A6"/>
    <w:rsid w:val="00E74303"/>
    <w:rsid w:val="00E74DDE"/>
    <w:rsid w:val="00E74ECC"/>
    <w:rsid w:val="00E76B31"/>
    <w:rsid w:val="00E77ED6"/>
    <w:rsid w:val="00E801EB"/>
    <w:rsid w:val="00E81B5A"/>
    <w:rsid w:val="00E83EEF"/>
    <w:rsid w:val="00E84005"/>
    <w:rsid w:val="00E86FB4"/>
    <w:rsid w:val="00E93E89"/>
    <w:rsid w:val="00E93F88"/>
    <w:rsid w:val="00E94699"/>
    <w:rsid w:val="00E9567F"/>
    <w:rsid w:val="00EA1374"/>
    <w:rsid w:val="00EA2161"/>
    <w:rsid w:val="00EA3F4A"/>
    <w:rsid w:val="00EA4ACD"/>
    <w:rsid w:val="00EA743E"/>
    <w:rsid w:val="00EA7E60"/>
    <w:rsid w:val="00EB0FBA"/>
    <w:rsid w:val="00EB151B"/>
    <w:rsid w:val="00EB3392"/>
    <w:rsid w:val="00EC1A24"/>
    <w:rsid w:val="00EC4162"/>
    <w:rsid w:val="00EC676A"/>
    <w:rsid w:val="00ED017D"/>
    <w:rsid w:val="00ED042A"/>
    <w:rsid w:val="00ED1A85"/>
    <w:rsid w:val="00ED31F4"/>
    <w:rsid w:val="00ED4FDD"/>
    <w:rsid w:val="00EE1E05"/>
    <w:rsid w:val="00EE32E5"/>
    <w:rsid w:val="00EE487F"/>
    <w:rsid w:val="00EE6D5C"/>
    <w:rsid w:val="00EF35B7"/>
    <w:rsid w:val="00EF5962"/>
    <w:rsid w:val="00EF5F8F"/>
    <w:rsid w:val="00EF639B"/>
    <w:rsid w:val="00EF6F91"/>
    <w:rsid w:val="00F01937"/>
    <w:rsid w:val="00F1168E"/>
    <w:rsid w:val="00F1204D"/>
    <w:rsid w:val="00F15F3D"/>
    <w:rsid w:val="00F16662"/>
    <w:rsid w:val="00F20F73"/>
    <w:rsid w:val="00F22376"/>
    <w:rsid w:val="00F22B95"/>
    <w:rsid w:val="00F26332"/>
    <w:rsid w:val="00F26574"/>
    <w:rsid w:val="00F30667"/>
    <w:rsid w:val="00F31ED6"/>
    <w:rsid w:val="00F34371"/>
    <w:rsid w:val="00F40291"/>
    <w:rsid w:val="00F40419"/>
    <w:rsid w:val="00F423AC"/>
    <w:rsid w:val="00F435AA"/>
    <w:rsid w:val="00F44097"/>
    <w:rsid w:val="00F44E52"/>
    <w:rsid w:val="00F45712"/>
    <w:rsid w:val="00F462A9"/>
    <w:rsid w:val="00F47EAB"/>
    <w:rsid w:val="00F50B7B"/>
    <w:rsid w:val="00F5158C"/>
    <w:rsid w:val="00F57F76"/>
    <w:rsid w:val="00F66A14"/>
    <w:rsid w:val="00F67457"/>
    <w:rsid w:val="00F679CF"/>
    <w:rsid w:val="00F7711A"/>
    <w:rsid w:val="00F77768"/>
    <w:rsid w:val="00F80721"/>
    <w:rsid w:val="00F8193A"/>
    <w:rsid w:val="00F81A2A"/>
    <w:rsid w:val="00F82AD2"/>
    <w:rsid w:val="00F83F52"/>
    <w:rsid w:val="00F83FFC"/>
    <w:rsid w:val="00F90365"/>
    <w:rsid w:val="00F91DA7"/>
    <w:rsid w:val="00F9289C"/>
    <w:rsid w:val="00F933E0"/>
    <w:rsid w:val="00F97BF6"/>
    <w:rsid w:val="00FA3785"/>
    <w:rsid w:val="00FA41E8"/>
    <w:rsid w:val="00FA4AE0"/>
    <w:rsid w:val="00FA5DB7"/>
    <w:rsid w:val="00FA6C0C"/>
    <w:rsid w:val="00FB0C14"/>
    <w:rsid w:val="00FB3477"/>
    <w:rsid w:val="00FB3D25"/>
    <w:rsid w:val="00FB5184"/>
    <w:rsid w:val="00FB6427"/>
    <w:rsid w:val="00FB7AD6"/>
    <w:rsid w:val="00FC053F"/>
    <w:rsid w:val="00FC1A64"/>
    <w:rsid w:val="00FC38A1"/>
    <w:rsid w:val="00FC48A6"/>
    <w:rsid w:val="00FC4FB8"/>
    <w:rsid w:val="00FC67C1"/>
    <w:rsid w:val="00FC6BBC"/>
    <w:rsid w:val="00FC73AA"/>
    <w:rsid w:val="00FD01B1"/>
    <w:rsid w:val="00FD25C3"/>
    <w:rsid w:val="00FD347B"/>
    <w:rsid w:val="00FD5F00"/>
    <w:rsid w:val="00FD6344"/>
    <w:rsid w:val="00FD6FE5"/>
    <w:rsid w:val="00FD71A4"/>
    <w:rsid w:val="00FD746D"/>
    <w:rsid w:val="00FE3A7D"/>
    <w:rsid w:val="00FE6B7B"/>
    <w:rsid w:val="00FE7841"/>
    <w:rsid w:val="00FF0CC0"/>
    <w:rsid w:val="00FF0DD1"/>
    <w:rsid w:val="00FF24C2"/>
    <w:rsid w:val="00FF3E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F30DA1"/>
  <w15:docId w15:val="{07028846-55C2-4BE3-AB72-70806AE9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1"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042D8"/>
    <w:rPr>
      <w:szCs w:val="20"/>
      <w:lang w:val="en-US" w:eastAsia="en-US"/>
    </w:rPr>
  </w:style>
  <w:style w:type="paragraph" w:styleId="Heading1">
    <w:name w:val="heading 1"/>
    <w:basedOn w:val="Normal"/>
    <w:next w:val="Normal"/>
    <w:link w:val="Heading1Char"/>
    <w:uiPriority w:val="1"/>
    <w:qFormat/>
    <w:rsid w:val="00A3028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1"/>
    <w:qFormat/>
    <w:rsid w:val="00A3028F"/>
    <w:pPr>
      <w:keepNext/>
      <w:numPr>
        <w:numId w:val="13"/>
      </w:numPr>
      <w:spacing w:before="240" w:after="60"/>
      <w:outlineLvl w:val="1"/>
    </w:pPr>
    <w:rPr>
      <w:rFonts w:cs="Arial"/>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79CF"/>
    <w:rPr>
      <w:rFonts w:ascii="Cambria" w:hAnsi="Cambria" w:cs="Times New Roman"/>
      <w:b/>
      <w:bCs/>
      <w:color w:val="FF0000"/>
      <w:kern w:val="32"/>
      <w:sz w:val="32"/>
      <w:szCs w:val="32"/>
      <w:lang w:val="en-US" w:eastAsia="en-US"/>
    </w:rPr>
  </w:style>
  <w:style w:type="character" w:customStyle="1" w:styleId="Heading2Char">
    <w:name w:val="Heading 2 Char"/>
    <w:basedOn w:val="DefaultParagraphFont"/>
    <w:link w:val="Heading2"/>
    <w:uiPriority w:val="99"/>
    <w:locked/>
    <w:rsid w:val="007856B8"/>
    <w:rPr>
      <w:rFonts w:cs="Arial"/>
      <w:b/>
      <w:bCs/>
      <w:i/>
      <w:iCs/>
      <w:sz w:val="28"/>
      <w:szCs w:val="28"/>
      <w:lang w:val="en-US" w:eastAsia="en-US"/>
    </w:rPr>
  </w:style>
  <w:style w:type="paragraph" w:customStyle="1" w:styleId="cc">
    <w:name w:val="cc"/>
    <w:basedOn w:val="Normal"/>
    <w:uiPriority w:val="99"/>
    <w:rsid w:val="001B463C"/>
    <w:rPr>
      <w:sz w:val="24"/>
      <w:lang w:val="en-GB"/>
    </w:rPr>
  </w:style>
  <w:style w:type="paragraph" w:styleId="BodyTextIndent3">
    <w:name w:val="Body Text Indent 3"/>
    <w:basedOn w:val="Normal"/>
    <w:link w:val="BodyTextIndent3Char"/>
    <w:uiPriority w:val="99"/>
    <w:rsid w:val="001B463C"/>
    <w:pPr>
      <w:ind w:left="709" w:hanging="709"/>
      <w:jc w:val="both"/>
    </w:pPr>
    <w:rPr>
      <w:lang w:val="en-GB"/>
    </w:rPr>
  </w:style>
  <w:style w:type="character" w:customStyle="1" w:styleId="BodyTextIndent3Char">
    <w:name w:val="Body Text Indent 3 Char"/>
    <w:basedOn w:val="DefaultParagraphFont"/>
    <w:link w:val="BodyTextIndent3"/>
    <w:uiPriority w:val="99"/>
    <w:semiHidden/>
    <w:rsid w:val="00E11073"/>
    <w:rPr>
      <w:color w:val="FF0000"/>
      <w:sz w:val="16"/>
      <w:szCs w:val="16"/>
      <w:lang w:val="en-US" w:eastAsia="en-US"/>
    </w:rPr>
  </w:style>
  <w:style w:type="paragraph" w:styleId="BodyTextIndent2">
    <w:name w:val="Body Text Indent 2"/>
    <w:basedOn w:val="Normal"/>
    <w:link w:val="BodyTextIndent2Char"/>
    <w:uiPriority w:val="99"/>
    <w:rsid w:val="001B463C"/>
    <w:pPr>
      <w:ind w:left="709"/>
      <w:jc w:val="both"/>
    </w:pPr>
    <w:rPr>
      <w:lang w:val="en-GB"/>
    </w:rPr>
  </w:style>
  <w:style w:type="character" w:customStyle="1" w:styleId="BodyTextIndent2Char">
    <w:name w:val="Body Text Indent 2 Char"/>
    <w:basedOn w:val="DefaultParagraphFont"/>
    <w:link w:val="BodyTextIndent2"/>
    <w:uiPriority w:val="99"/>
    <w:semiHidden/>
    <w:rsid w:val="00E11073"/>
    <w:rPr>
      <w:color w:val="FF0000"/>
      <w:szCs w:val="20"/>
      <w:lang w:val="en-US" w:eastAsia="en-US"/>
    </w:rPr>
  </w:style>
  <w:style w:type="paragraph" w:styleId="BalloonText">
    <w:name w:val="Balloon Text"/>
    <w:basedOn w:val="Normal"/>
    <w:link w:val="BalloonTextChar"/>
    <w:uiPriority w:val="99"/>
    <w:semiHidden/>
    <w:rsid w:val="001B463C"/>
    <w:rPr>
      <w:rFonts w:ascii="Tahoma" w:hAnsi="Tahoma" w:cs="Tahoma"/>
      <w:sz w:val="16"/>
      <w:szCs w:val="16"/>
    </w:rPr>
  </w:style>
  <w:style w:type="character" w:customStyle="1" w:styleId="BalloonTextChar">
    <w:name w:val="Balloon Text Char"/>
    <w:basedOn w:val="DefaultParagraphFont"/>
    <w:link w:val="BalloonText"/>
    <w:uiPriority w:val="99"/>
    <w:semiHidden/>
    <w:rsid w:val="00E11073"/>
    <w:rPr>
      <w:color w:val="FF0000"/>
      <w:sz w:val="0"/>
      <w:szCs w:val="0"/>
      <w:lang w:val="en-US" w:eastAsia="en-US"/>
    </w:rPr>
  </w:style>
  <w:style w:type="character" w:styleId="CommentReference">
    <w:name w:val="annotation reference"/>
    <w:basedOn w:val="DefaultParagraphFont"/>
    <w:uiPriority w:val="99"/>
    <w:semiHidden/>
    <w:rsid w:val="00A44D16"/>
    <w:rPr>
      <w:rFonts w:cs="Times New Roman"/>
      <w:sz w:val="16"/>
      <w:szCs w:val="16"/>
    </w:rPr>
  </w:style>
  <w:style w:type="paragraph" w:styleId="CommentText">
    <w:name w:val="annotation text"/>
    <w:basedOn w:val="Normal"/>
    <w:link w:val="CommentTextChar"/>
    <w:uiPriority w:val="99"/>
    <w:semiHidden/>
    <w:rsid w:val="00A44D16"/>
    <w:rPr>
      <w:sz w:val="20"/>
    </w:rPr>
  </w:style>
  <w:style w:type="character" w:customStyle="1" w:styleId="CommentTextChar">
    <w:name w:val="Comment Text Char"/>
    <w:basedOn w:val="DefaultParagraphFont"/>
    <w:link w:val="CommentText"/>
    <w:uiPriority w:val="99"/>
    <w:semiHidden/>
    <w:locked/>
    <w:rsid w:val="00A57C30"/>
    <w:rPr>
      <w:rFonts w:cs="Times New Roman"/>
      <w:color w:val="FF0000"/>
      <w:lang w:val="en-US" w:eastAsia="en-US"/>
    </w:rPr>
  </w:style>
  <w:style w:type="paragraph" w:styleId="CommentSubject">
    <w:name w:val="annotation subject"/>
    <w:basedOn w:val="CommentText"/>
    <w:next w:val="CommentText"/>
    <w:link w:val="CommentSubjectChar"/>
    <w:uiPriority w:val="99"/>
    <w:semiHidden/>
    <w:rsid w:val="00A44D16"/>
    <w:rPr>
      <w:b/>
      <w:bCs/>
    </w:rPr>
  </w:style>
  <w:style w:type="character" w:customStyle="1" w:styleId="CommentSubjectChar">
    <w:name w:val="Comment Subject Char"/>
    <w:basedOn w:val="CommentTextChar"/>
    <w:link w:val="CommentSubject"/>
    <w:uiPriority w:val="99"/>
    <w:semiHidden/>
    <w:rsid w:val="00E11073"/>
    <w:rPr>
      <w:rFonts w:cs="Times New Roman"/>
      <w:b/>
      <w:bCs/>
      <w:color w:val="FF0000"/>
      <w:sz w:val="20"/>
      <w:szCs w:val="20"/>
      <w:lang w:val="en-US" w:eastAsia="en-US"/>
    </w:rPr>
  </w:style>
  <w:style w:type="paragraph" w:styleId="Footer">
    <w:name w:val="footer"/>
    <w:basedOn w:val="Normal"/>
    <w:link w:val="FooterChar"/>
    <w:uiPriority w:val="99"/>
    <w:rsid w:val="00FF3E86"/>
    <w:pPr>
      <w:tabs>
        <w:tab w:val="center" w:pos="4320"/>
        <w:tab w:val="right" w:pos="8640"/>
      </w:tabs>
    </w:pPr>
  </w:style>
  <w:style w:type="character" w:customStyle="1" w:styleId="FooterChar">
    <w:name w:val="Footer Char"/>
    <w:basedOn w:val="DefaultParagraphFont"/>
    <w:link w:val="Footer"/>
    <w:uiPriority w:val="99"/>
    <w:rsid w:val="00E11073"/>
    <w:rPr>
      <w:color w:val="FF0000"/>
      <w:szCs w:val="20"/>
      <w:lang w:val="en-US" w:eastAsia="en-US"/>
    </w:rPr>
  </w:style>
  <w:style w:type="character" w:styleId="PageNumber">
    <w:name w:val="page number"/>
    <w:basedOn w:val="DefaultParagraphFont"/>
    <w:uiPriority w:val="99"/>
    <w:rsid w:val="00FF3E86"/>
    <w:rPr>
      <w:rFonts w:cs="Times New Roman"/>
    </w:rPr>
  </w:style>
  <w:style w:type="paragraph" w:styleId="Header">
    <w:name w:val="header"/>
    <w:basedOn w:val="Normal"/>
    <w:link w:val="HeaderChar"/>
    <w:uiPriority w:val="99"/>
    <w:rsid w:val="00A3028F"/>
    <w:pPr>
      <w:tabs>
        <w:tab w:val="center" w:pos="4513"/>
        <w:tab w:val="right" w:pos="9026"/>
      </w:tabs>
    </w:pPr>
  </w:style>
  <w:style w:type="character" w:customStyle="1" w:styleId="HeaderChar">
    <w:name w:val="Header Char"/>
    <w:basedOn w:val="DefaultParagraphFont"/>
    <w:link w:val="Header"/>
    <w:uiPriority w:val="99"/>
    <w:locked/>
    <w:rsid w:val="003B39B9"/>
    <w:rPr>
      <w:rFonts w:cs="Times New Roman"/>
      <w:color w:val="FF0000"/>
      <w:sz w:val="22"/>
      <w:lang w:val="en-US" w:eastAsia="en-US"/>
    </w:rPr>
  </w:style>
  <w:style w:type="paragraph" w:styleId="HTMLPreformatted">
    <w:name w:val="HTML Preformatted"/>
    <w:basedOn w:val="Normal"/>
    <w:link w:val="HTMLPreformattedChar"/>
    <w:uiPriority w:val="99"/>
    <w:rsid w:val="0098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F1204D"/>
    <w:rPr>
      <w:rFonts w:ascii="Courier New" w:hAnsi="Courier New" w:cs="Courier New"/>
      <w:sz w:val="20"/>
      <w:szCs w:val="20"/>
      <w:lang w:val="en-US" w:eastAsia="en-US"/>
    </w:rPr>
  </w:style>
  <w:style w:type="paragraph" w:styleId="NoSpacing">
    <w:name w:val="No Spacing"/>
    <w:uiPriority w:val="99"/>
    <w:qFormat/>
    <w:rsid w:val="009174F2"/>
    <w:rPr>
      <w:color w:val="FF0000"/>
      <w:szCs w:val="20"/>
      <w:lang w:val="en-US" w:eastAsia="en-US"/>
    </w:rPr>
  </w:style>
  <w:style w:type="paragraph" w:styleId="Subtitle">
    <w:name w:val="Subtitle"/>
    <w:basedOn w:val="Normal"/>
    <w:next w:val="Normal"/>
    <w:link w:val="SubtitleChar"/>
    <w:uiPriority w:val="99"/>
    <w:qFormat/>
    <w:rsid w:val="009174F2"/>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99"/>
    <w:locked/>
    <w:rsid w:val="009174F2"/>
    <w:rPr>
      <w:rFonts w:ascii="Cambria" w:hAnsi="Cambria" w:cs="Times New Roman"/>
      <w:color w:val="FF0000"/>
      <w:sz w:val="24"/>
      <w:szCs w:val="24"/>
    </w:rPr>
  </w:style>
  <w:style w:type="paragraph" w:styleId="ListParagraph">
    <w:name w:val="List Paragraph"/>
    <w:basedOn w:val="Normal"/>
    <w:uiPriority w:val="34"/>
    <w:qFormat/>
    <w:rsid w:val="00555694"/>
    <w:pPr>
      <w:ind w:left="720"/>
    </w:pPr>
  </w:style>
  <w:style w:type="paragraph" w:styleId="BodyTextIndent">
    <w:name w:val="Body Text Indent"/>
    <w:basedOn w:val="Normal"/>
    <w:link w:val="BodyTextIndentChar"/>
    <w:uiPriority w:val="99"/>
    <w:rsid w:val="00F679CF"/>
    <w:pPr>
      <w:spacing w:after="120"/>
      <w:ind w:left="283"/>
    </w:pPr>
    <w:rPr>
      <w:sz w:val="24"/>
      <w:lang w:val="it-IT" w:eastAsia="it-IT"/>
    </w:rPr>
  </w:style>
  <w:style w:type="character" w:customStyle="1" w:styleId="BodyTextIndentChar">
    <w:name w:val="Body Text Indent Char"/>
    <w:basedOn w:val="DefaultParagraphFont"/>
    <w:link w:val="BodyTextIndent"/>
    <w:uiPriority w:val="99"/>
    <w:locked/>
    <w:rsid w:val="00F679CF"/>
    <w:rPr>
      <w:rFonts w:cs="Times New Roman"/>
      <w:sz w:val="24"/>
      <w:lang w:val="it-IT" w:eastAsia="it-IT"/>
    </w:rPr>
  </w:style>
  <w:style w:type="paragraph" w:styleId="FootnoteText">
    <w:name w:val="footnote text"/>
    <w:basedOn w:val="Normal"/>
    <w:link w:val="FootnoteTextChar"/>
    <w:uiPriority w:val="99"/>
    <w:rsid w:val="00A3028F"/>
    <w:rPr>
      <w:sz w:val="20"/>
      <w:lang w:val="en-GB" w:eastAsia="en-GB"/>
    </w:rPr>
  </w:style>
  <w:style w:type="character" w:customStyle="1" w:styleId="FootnoteTextChar">
    <w:name w:val="Footnote Text Char"/>
    <w:basedOn w:val="DefaultParagraphFont"/>
    <w:link w:val="FootnoteText"/>
    <w:uiPriority w:val="99"/>
    <w:locked/>
    <w:rsid w:val="00F679CF"/>
    <w:rPr>
      <w:rFonts w:cs="Times New Roman"/>
    </w:rPr>
  </w:style>
  <w:style w:type="character" w:styleId="FootnoteReference">
    <w:name w:val="footnote reference"/>
    <w:basedOn w:val="DefaultParagraphFont"/>
    <w:rsid w:val="00F679CF"/>
    <w:rPr>
      <w:rFonts w:cs="Times New Roman"/>
      <w:vertAlign w:val="superscript"/>
    </w:rPr>
  </w:style>
  <w:style w:type="paragraph" w:styleId="EndnoteText">
    <w:name w:val="endnote text"/>
    <w:basedOn w:val="Normal"/>
    <w:link w:val="EndnoteTextChar"/>
    <w:uiPriority w:val="99"/>
    <w:rsid w:val="00F679CF"/>
    <w:rPr>
      <w:sz w:val="20"/>
      <w:lang w:val="en-GB" w:eastAsia="en-GB"/>
    </w:rPr>
  </w:style>
  <w:style w:type="character" w:customStyle="1" w:styleId="EndnoteTextChar">
    <w:name w:val="Endnote Text Char"/>
    <w:basedOn w:val="DefaultParagraphFont"/>
    <w:link w:val="EndnoteText"/>
    <w:uiPriority w:val="99"/>
    <w:locked/>
    <w:rsid w:val="00F679CF"/>
    <w:rPr>
      <w:rFonts w:cs="Times New Roman"/>
    </w:rPr>
  </w:style>
  <w:style w:type="character" w:styleId="EndnoteReference">
    <w:name w:val="endnote reference"/>
    <w:basedOn w:val="DefaultParagraphFont"/>
    <w:uiPriority w:val="99"/>
    <w:rsid w:val="00F679CF"/>
    <w:rPr>
      <w:rFonts w:cs="Times New Roman"/>
      <w:vertAlign w:val="superscript"/>
    </w:rPr>
  </w:style>
  <w:style w:type="paragraph" w:styleId="Revision">
    <w:name w:val="Revision"/>
    <w:hidden/>
    <w:uiPriority w:val="99"/>
    <w:semiHidden/>
    <w:rsid w:val="00F679CF"/>
    <w:rPr>
      <w:color w:val="FF0000"/>
      <w:szCs w:val="20"/>
      <w:lang w:val="en-US" w:eastAsia="en-US"/>
    </w:rPr>
  </w:style>
  <w:style w:type="paragraph" w:styleId="Caption">
    <w:name w:val="caption"/>
    <w:basedOn w:val="Normal"/>
    <w:next w:val="Normal"/>
    <w:uiPriority w:val="99"/>
    <w:qFormat/>
    <w:rsid w:val="00CD7E5D"/>
    <w:pPr>
      <w:spacing w:before="120" w:after="120"/>
    </w:pPr>
    <w:rPr>
      <w:b/>
      <w:bCs/>
      <w:sz w:val="20"/>
    </w:rPr>
  </w:style>
  <w:style w:type="paragraph" w:customStyle="1" w:styleId="CharChar">
    <w:name w:val="Char Char"/>
    <w:basedOn w:val="Normal"/>
    <w:uiPriority w:val="99"/>
    <w:rsid w:val="00CD7E5D"/>
    <w:rPr>
      <w:sz w:val="24"/>
      <w:szCs w:val="24"/>
      <w:lang w:val="pl-PL" w:eastAsia="pl-PL"/>
    </w:rPr>
  </w:style>
  <w:style w:type="paragraph" w:styleId="NormalWeb">
    <w:name w:val="Normal (Web)"/>
    <w:basedOn w:val="Normal"/>
    <w:uiPriority w:val="99"/>
    <w:rsid w:val="00CD7E5D"/>
    <w:pPr>
      <w:spacing w:before="100" w:beforeAutospacing="1" w:after="100" w:afterAutospacing="1"/>
    </w:pPr>
    <w:rPr>
      <w:rFonts w:ascii="Verdana" w:hAnsi="Verdana"/>
      <w:color w:val="333333"/>
      <w:sz w:val="18"/>
      <w:szCs w:val="18"/>
      <w:lang w:val="fr-CH" w:eastAsia="fr-CH"/>
    </w:rPr>
  </w:style>
  <w:style w:type="character" w:styleId="Hyperlink">
    <w:name w:val="Hyperlink"/>
    <w:basedOn w:val="DefaultParagraphFont"/>
    <w:uiPriority w:val="99"/>
    <w:rsid w:val="00CD7E5D"/>
    <w:rPr>
      <w:rFonts w:cs="Times New Roman"/>
      <w:color w:val="CC0000"/>
      <w:u w:val="single"/>
    </w:rPr>
  </w:style>
  <w:style w:type="paragraph" w:customStyle="1" w:styleId="Default">
    <w:name w:val="Default"/>
    <w:rsid w:val="00CD7E5D"/>
    <w:pPr>
      <w:autoSpaceDE w:val="0"/>
      <w:autoSpaceDN w:val="0"/>
      <w:adjustRightInd w:val="0"/>
    </w:pPr>
    <w:rPr>
      <w:rFonts w:ascii="Georgia" w:hAnsi="Georgia" w:cs="Georgia"/>
      <w:color w:val="000000"/>
      <w:sz w:val="24"/>
      <w:szCs w:val="24"/>
    </w:rPr>
  </w:style>
  <w:style w:type="paragraph" w:customStyle="1" w:styleId="CharChar1">
    <w:name w:val="Char Char1"/>
    <w:basedOn w:val="Normal"/>
    <w:uiPriority w:val="99"/>
    <w:rsid w:val="00A3028F"/>
    <w:rPr>
      <w:sz w:val="24"/>
      <w:szCs w:val="24"/>
      <w:lang w:val="pl-PL" w:eastAsia="pl-PL"/>
    </w:rPr>
  </w:style>
  <w:style w:type="paragraph" w:customStyle="1" w:styleId="bpgmainL1">
    <w:name w:val="bpgmain_L1"/>
    <w:basedOn w:val="Normal"/>
    <w:next w:val="bpgmainL2"/>
    <w:uiPriority w:val="99"/>
    <w:rsid w:val="00A3028F"/>
    <w:pPr>
      <w:keepNext/>
      <w:numPr>
        <w:numId w:val="50"/>
      </w:numPr>
      <w:spacing w:after="240"/>
      <w:jc w:val="both"/>
      <w:outlineLvl w:val="0"/>
    </w:pPr>
    <w:rPr>
      <w:b/>
      <w:caps/>
      <w:lang w:val="en-GB"/>
    </w:rPr>
  </w:style>
  <w:style w:type="paragraph" w:customStyle="1" w:styleId="bpgmainL2">
    <w:name w:val="bpgmain_L2"/>
    <w:basedOn w:val="Normal"/>
    <w:uiPriority w:val="99"/>
    <w:rsid w:val="00A3028F"/>
    <w:pPr>
      <w:numPr>
        <w:ilvl w:val="1"/>
        <w:numId w:val="50"/>
      </w:numPr>
      <w:spacing w:after="240"/>
      <w:jc w:val="both"/>
      <w:outlineLvl w:val="1"/>
    </w:pPr>
    <w:rPr>
      <w:lang w:val="en-GB"/>
    </w:rPr>
  </w:style>
  <w:style w:type="paragraph" w:customStyle="1" w:styleId="DefaultText">
    <w:name w:val="Default Text"/>
    <w:basedOn w:val="Normal"/>
    <w:uiPriority w:val="99"/>
    <w:rsid w:val="00A3028F"/>
    <w:pPr>
      <w:overflowPunct w:val="0"/>
      <w:autoSpaceDE w:val="0"/>
      <w:autoSpaceDN w:val="0"/>
      <w:adjustRightInd w:val="0"/>
      <w:textAlignment w:val="baseline"/>
    </w:pPr>
    <w:rPr>
      <w:sz w:val="24"/>
    </w:rPr>
  </w:style>
  <w:style w:type="paragraph" w:styleId="BodyText">
    <w:name w:val="Body Text"/>
    <w:basedOn w:val="Normal"/>
    <w:link w:val="BodyTextChar"/>
    <w:uiPriority w:val="1"/>
    <w:qFormat/>
    <w:rsid w:val="00A3028F"/>
    <w:pPr>
      <w:spacing w:after="120"/>
    </w:pPr>
  </w:style>
  <w:style w:type="character" w:customStyle="1" w:styleId="BodyTextChar">
    <w:name w:val="Body Text Char"/>
    <w:basedOn w:val="DefaultParagraphFont"/>
    <w:link w:val="BodyText"/>
    <w:uiPriority w:val="99"/>
    <w:locked/>
    <w:rsid w:val="00A3028F"/>
    <w:rPr>
      <w:rFonts w:cs="Times New Roman"/>
      <w:color w:val="FF0000"/>
      <w:sz w:val="22"/>
      <w:lang w:val="en-US" w:eastAsia="en-US"/>
    </w:rPr>
  </w:style>
  <w:style w:type="numbering" w:styleId="111111">
    <w:name w:val="Outline List 2"/>
    <w:basedOn w:val="NoList"/>
    <w:uiPriority w:val="99"/>
    <w:unhideWhenUsed/>
    <w:rsid w:val="00E11073"/>
    <w:pPr>
      <w:numPr>
        <w:numId w:val="37"/>
      </w:numPr>
    </w:pPr>
  </w:style>
  <w:style w:type="table" w:styleId="TableGrid">
    <w:name w:val="Table Grid"/>
    <w:basedOn w:val="TableNormal"/>
    <w:uiPriority w:val="59"/>
    <w:rsid w:val="0091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locked/>
    <w:rsid w:val="00DE7F10"/>
    <w:rPr>
      <w:b/>
      <w:bCs/>
    </w:rPr>
  </w:style>
  <w:style w:type="character" w:styleId="FollowedHyperlink">
    <w:name w:val="FollowedHyperlink"/>
    <w:basedOn w:val="DefaultParagraphFont"/>
    <w:uiPriority w:val="99"/>
    <w:semiHidden/>
    <w:unhideWhenUsed/>
    <w:rsid w:val="006727E6"/>
    <w:rPr>
      <w:color w:val="800080" w:themeColor="followedHyperlink"/>
      <w:u w:val="single"/>
    </w:rPr>
  </w:style>
  <w:style w:type="paragraph" w:styleId="PlainText">
    <w:name w:val="Plain Text"/>
    <w:basedOn w:val="Normal"/>
    <w:link w:val="PlainTextChar"/>
    <w:uiPriority w:val="99"/>
    <w:unhideWhenUsed/>
    <w:rsid w:val="00421642"/>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rsid w:val="00421642"/>
    <w:rPr>
      <w:rFonts w:ascii="Calibri" w:eastAsiaTheme="minorHAnsi" w:hAnsi="Calibri" w:cstheme="minorBidi"/>
      <w:szCs w:val="21"/>
      <w:lang w:eastAsia="en-US"/>
    </w:rPr>
  </w:style>
  <w:style w:type="paragraph" w:customStyle="1" w:styleId="TableParagraph">
    <w:name w:val="Table Paragraph"/>
    <w:basedOn w:val="Normal"/>
    <w:uiPriority w:val="1"/>
    <w:qFormat/>
    <w:rsid w:val="0053542C"/>
    <w:pPr>
      <w:widowControl w:val="0"/>
    </w:pPr>
    <w:rPr>
      <w:rFonts w:asciiTheme="minorHAnsi" w:eastAsiaTheme="minorHAnsi" w:hAnsiTheme="minorHAnsi" w:cstheme="minorBidi"/>
      <w:szCs w:val="22"/>
    </w:rPr>
  </w:style>
  <w:style w:type="character" w:styleId="Mention">
    <w:name w:val="Mention"/>
    <w:basedOn w:val="DefaultParagraphFont"/>
    <w:uiPriority w:val="99"/>
    <w:semiHidden/>
    <w:unhideWhenUsed/>
    <w:rsid w:val="00CC77C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16611">
      <w:bodyDiv w:val="1"/>
      <w:marLeft w:val="0"/>
      <w:marRight w:val="0"/>
      <w:marTop w:val="0"/>
      <w:marBottom w:val="0"/>
      <w:divBdr>
        <w:top w:val="none" w:sz="0" w:space="0" w:color="auto"/>
        <w:left w:val="none" w:sz="0" w:space="0" w:color="auto"/>
        <w:bottom w:val="none" w:sz="0" w:space="0" w:color="auto"/>
        <w:right w:val="none" w:sz="0" w:space="0" w:color="auto"/>
      </w:divBdr>
    </w:div>
    <w:div w:id="513303597">
      <w:bodyDiv w:val="1"/>
      <w:marLeft w:val="0"/>
      <w:marRight w:val="0"/>
      <w:marTop w:val="0"/>
      <w:marBottom w:val="0"/>
      <w:divBdr>
        <w:top w:val="none" w:sz="0" w:space="0" w:color="auto"/>
        <w:left w:val="none" w:sz="0" w:space="0" w:color="auto"/>
        <w:bottom w:val="none" w:sz="0" w:space="0" w:color="auto"/>
        <w:right w:val="none" w:sz="0" w:space="0" w:color="auto"/>
      </w:divBdr>
    </w:div>
    <w:div w:id="530188662">
      <w:bodyDiv w:val="1"/>
      <w:marLeft w:val="0"/>
      <w:marRight w:val="0"/>
      <w:marTop w:val="0"/>
      <w:marBottom w:val="0"/>
      <w:divBdr>
        <w:top w:val="none" w:sz="0" w:space="0" w:color="auto"/>
        <w:left w:val="none" w:sz="0" w:space="0" w:color="auto"/>
        <w:bottom w:val="none" w:sz="0" w:space="0" w:color="auto"/>
        <w:right w:val="none" w:sz="0" w:space="0" w:color="auto"/>
      </w:divBdr>
    </w:div>
    <w:div w:id="550993650">
      <w:bodyDiv w:val="1"/>
      <w:marLeft w:val="0"/>
      <w:marRight w:val="0"/>
      <w:marTop w:val="0"/>
      <w:marBottom w:val="0"/>
      <w:divBdr>
        <w:top w:val="none" w:sz="0" w:space="0" w:color="auto"/>
        <w:left w:val="none" w:sz="0" w:space="0" w:color="auto"/>
        <w:bottom w:val="none" w:sz="0" w:space="0" w:color="auto"/>
        <w:right w:val="none" w:sz="0" w:space="0" w:color="auto"/>
      </w:divBdr>
    </w:div>
    <w:div w:id="686566665">
      <w:bodyDiv w:val="1"/>
      <w:marLeft w:val="0"/>
      <w:marRight w:val="0"/>
      <w:marTop w:val="0"/>
      <w:marBottom w:val="0"/>
      <w:divBdr>
        <w:top w:val="none" w:sz="0" w:space="0" w:color="auto"/>
        <w:left w:val="none" w:sz="0" w:space="0" w:color="auto"/>
        <w:bottom w:val="none" w:sz="0" w:space="0" w:color="auto"/>
        <w:right w:val="none" w:sz="0" w:space="0" w:color="auto"/>
      </w:divBdr>
    </w:div>
    <w:div w:id="923415322">
      <w:bodyDiv w:val="1"/>
      <w:marLeft w:val="0"/>
      <w:marRight w:val="0"/>
      <w:marTop w:val="0"/>
      <w:marBottom w:val="0"/>
      <w:divBdr>
        <w:top w:val="none" w:sz="0" w:space="0" w:color="auto"/>
        <w:left w:val="none" w:sz="0" w:space="0" w:color="auto"/>
        <w:bottom w:val="none" w:sz="0" w:space="0" w:color="auto"/>
        <w:right w:val="none" w:sz="0" w:space="0" w:color="auto"/>
      </w:divBdr>
    </w:div>
    <w:div w:id="1031345856">
      <w:bodyDiv w:val="1"/>
      <w:marLeft w:val="0"/>
      <w:marRight w:val="0"/>
      <w:marTop w:val="0"/>
      <w:marBottom w:val="0"/>
      <w:divBdr>
        <w:top w:val="none" w:sz="0" w:space="0" w:color="auto"/>
        <w:left w:val="none" w:sz="0" w:space="0" w:color="auto"/>
        <w:bottom w:val="none" w:sz="0" w:space="0" w:color="auto"/>
        <w:right w:val="none" w:sz="0" w:space="0" w:color="auto"/>
      </w:divBdr>
    </w:div>
    <w:div w:id="1108042937">
      <w:bodyDiv w:val="1"/>
      <w:marLeft w:val="0"/>
      <w:marRight w:val="0"/>
      <w:marTop w:val="0"/>
      <w:marBottom w:val="0"/>
      <w:divBdr>
        <w:top w:val="none" w:sz="0" w:space="0" w:color="auto"/>
        <w:left w:val="none" w:sz="0" w:space="0" w:color="auto"/>
        <w:bottom w:val="none" w:sz="0" w:space="0" w:color="auto"/>
        <w:right w:val="none" w:sz="0" w:space="0" w:color="auto"/>
      </w:divBdr>
    </w:div>
    <w:div w:id="1116682459">
      <w:bodyDiv w:val="1"/>
      <w:marLeft w:val="0"/>
      <w:marRight w:val="0"/>
      <w:marTop w:val="0"/>
      <w:marBottom w:val="0"/>
      <w:divBdr>
        <w:top w:val="none" w:sz="0" w:space="0" w:color="auto"/>
        <w:left w:val="none" w:sz="0" w:space="0" w:color="auto"/>
        <w:bottom w:val="none" w:sz="0" w:space="0" w:color="auto"/>
        <w:right w:val="none" w:sz="0" w:space="0" w:color="auto"/>
      </w:divBdr>
      <w:divsChild>
        <w:div w:id="1210848906">
          <w:marLeft w:val="0"/>
          <w:marRight w:val="0"/>
          <w:marTop w:val="0"/>
          <w:marBottom w:val="0"/>
          <w:divBdr>
            <w:top w:val="none" w:sz="0" w:space="0" w:color="auto"/>
            <w:left w:val="none" w:sz="0" w:space="0" w:color="auto"/>
            <w:bottom w:val="none" w:sz="0" w:space="0" w:color="auto"/>
            <w:right w:val="none" w:sz="0" w:space="0" w:color="auto"/>
          </w:divBdr>
          <w:divsChild>
            <w:div w:id="400490885">
              <w:marLeft w:val="0"/>
              <w:marRight w:val="0"/>
              <w:marTop w:val="0"/>
              <w:marBottom w:val="0"/>
              <w:divBdr>
                <w:top w:val="single" w:sz="12" w:space="0" w:color="000066"/>
                <w:left w:val="none" w:sz="0" w:space="0" w:color="auto"/>
                <w:bottom w:val="single" w:sz="12" w:space="0" w:color="000066"/>
                <w:right w:val="none" w:sz="0" w:space="0" w:color="auto"/>
              </w:divBdr>
              <w:divsChild>
                <w:div w:id="20696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8664">
      <w:marLeft w:val="0"/>
      <w:marRight w:val="0"/>
      <w:marTop w:val="0"/>
      <w:marBottom w:val="0"/>
      <w:divBdr>
        <w:top w:val="none" w:sz="0" w:space="0" w:color="auto"/>
        <w:left w:val="none" w:sz="0" w:space="0" w:color="auto"/>
        <w:bottom w:val="none" w:sz="0" w:space="0" w:color="auto"/>
        <w:right w:val="none" w:sz="0" w:space="0" w:color="auto"/>
      </w:divBdr>
    </w:div>
    <w:div w:id="1125078665">
      <w:marLeft w:val="0"/>
      <w:marRight w:val="0"/>
      <w:marTop w:val="0"/>
      <w:marBottom w:val="0"/>
      <w:divBdr>
        <w:top w:val="none" w:sz="0" w:space="0" w:color="auto"/>
        <w:left w:val="none" w:sz="0" w:space="0" w:color="auto"/>
        <w:bottom w:val="none" w:sz="0" w:space="0" w:color="auto"/>
        <w:right w:val="none" w:sz="0" w:space="0" w:color="auto"/>
      </w:divBdr>
    </w:div>
    <w:div w:id="1125078666">
      <w:marLeft w:val="0"/>
      <w:marRight w:val="0"/>
      <w:marTop w:val="0"/>
      <w:marBottom w:val="0"/>
      <w:divBdr>
        <w:top w:val="none" w:sz="0" w:space="0" w:color="auto"/>
        <w:left w:val="none" w:sz="0" w:space="0" w:color="auto"/>
        <w:bottom w:val="none" w:sz="0" w:space="0" w:color="auto"/>
        <w:right w:val="none" w:sz="0" w:space="0" w:color="auto"/>
      </w:divBdr>
    </w:div>
    <w:div w:id="1125078667">
      <w:marLeft w:val="0"/>
      <w:marRight w:val="0"/>
      <w:marTop w:val="0"/>
      <w:marBottom w:val="0"/>
      <w:divBdr>
        <w:top w:val="none" w:sz="0" w:space="0" w:color="auto"/>
        <w:left w:val="none" w:sz="0" w:space="0" w:color="auto"/>
        <w:bottom w:val="none" w:sz="0" w:space="0" w:color="auto"/>
        <w:right w:val="none" w:sz="0" w:space="0" w:color="auto"/>
      </w:divBdr>
      <w:divsChild>
        <w:div w:id="1125078669">
          <w:marLeft w:val="0"/>
          <w:marRight w:val="0"/>
          <w:marTop w:val="0"/>
          <w:marBottom w:val="0"/>
          <w:divBdr>
            <w:top w:val="none" w:sz="0" w:space="0" w:color="auto"/>
            <w:left w:val="none" w:sz="0" w:space="0" w:color="auto"/>
            <w:bottom w:val="none" w:sz="0" w:space="0" w:color="auto"/>
            <w:right w:val="none" w:sz="0" w:space="0" w:color="auto"/>
          </w:divBdr>
          <w:divsChild>
            <w:div w:id="1125078663">
              <w:marLeft w:val="0"/>
              <w:marRight w:val="0"/>
              <w:marTop w:val="0"/>
              <w:marBottom w:val="0"/>
              <w:divBdr>
                <w:top w:val="single" w:sz="12" w:space="0" w:color="000066"/>
                <w:left w:val="none" w:sz="0" w:space="0" w:color="auto"/>
                <w:bottom w:val="single" w:sz="12" w:space="0" w:color="000066"/>
                <w:right w:val="none" w:sz="0" w:space="0" w:color="auto"/>
              </w:divBdr>
              <w:divsChild>
                <w:div w:id="11250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8670">
      <w:marLeft w:val="0"/>
      <w:marRight w:val="0"/>
      <w:marTop w:val="0"/>
      <w:marBottom w:val="0"/>
      <w:divBdr>
        <w:top w:val="none" w:sz="0" w:space="0" w:color="auto"/>
        <w:left w:val="none" w:sz="0" w:space="0" w:color="auto"/>
        <w:bottom w:val="none" w:sz="0" w:space="0" w:color="auto"/>
        <w:right w:val="none" w:sz="0" w:space="0" w:color="auto"/>
      </w:divBdr>
    </w:div>
    <w:div w:id="1125078671">
      <w:marLeft w:val="0"/>
      <w:marRight w:val="0"/>
      <w:marTop w:val="0"/>
      <w:marBottom w:val="0"/>
      <w:divBdr>
        <w:top w:val="none" w:sz="0" w:space="0" w:color="auto"/>
        <w:left w:val="none" w:sz="0" w:space="0" w:color="auto"/>
        <w:bottom w:val="none" w:sz="0" w:space="0" w:color="auto"/>
        <w:right w:val="none" w:sz="0" w:space="0" w:color="auto"/>
      </w:divBdr>
      <w:divsChild>
        <w:div w:id="1125078662">
          <w:marLeft w:val="0"/>
          <w:marRight w:val="0"/>
          <w:marTop w:val="0"/>
          <w:marBottom w:val="0"/>
          <w:divBdr>
            <w:top w:val="none" w:sz="0" w:space="0" w:color="auto"/>
            <w:left w:val="none" w:sz="0" w:space="0" w:color="auto"/>
            <w:bottom w:val="none" w:sz="0" w:space="0" w:color="auto"/>
            <w:right w:val="none" w:sz="0" w:space="0" w:color="auto"/>
          </w:divBdr>
          <w:divsChild>
            <w:div w:id="1125078668">
              <w:marLeft w:val="0"/>
              <w:marRight w:val="0"/>
              <w:marTop w:val="0"/>
              <w:marBottom w:val="0"/>
              <w:divBdr>
                <w:top w:val="single" w:sz="12" w:space="0" w:color="000066"/>
                <w:left w:val="none" w:sz="0" w:space="0" w:color="auto"/>
                <w:bottom w:val="single" w:sz="12" w:space="0" w:color="000066"/>
                <w:right w:val="none" w:sz="0" w:space="0" w:color="auto"/>
              </w:divBdr>
              <w:divsChild>
                <w:div w:id="11250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8673">
      <w:marLeft w:val="0"/>
      <w:marRight w:val="0"/>
      <w:marTop w:val="0"/>
      <w:marBottom w:val="0"/>
      <w:divBdr>
        <w:top w:val="none" w:sz="0" w:space="0" w:color="auto"/>
        <w:left w:val="none" w:sz="0" w:space="0" w:color="auto"/>
        <w:bottom w:val="none" w:sz="0" w:space="0" w:color="auto"/>
        <w:right w:val="none" w:sz="0" w:space="0" w:color="auto"/>
      </w:divBdr>
    </w:div>
    <w:div w:id="1125078675">
      <w:marLeft w:val="0"/>
      <w:marRight w:val="0"/>
      <w:marTop w:val="0"/>
      <w:marBottom w:val="0"/>
      <w:divBdr>
        <w:top w:val="none" w:sz="0" w:space="0" w:color="auto"/>
        <w:left w:val="none" w:sz="0" w:space="0" w:color="auto"/>
        <w:bottom w:val="none" w:sz="0" w:space="0" w:color="auto"/>
        <w:right w:val="none" w:sz="0" w:space="0" w:color="auto"/>
      </w:divBdr>
    </w:div>
    <w:div w:id="1383481962">
      <w:bodyDiv w:val="1"/>
      <w:marLeft w:val="0"/>
      <w:marRight w:val="0"/>
      <w:marTop w:val="0"/>
      <w:marBottom w:val="0"/>
      <w:divBdr>
        <w:top w:val="none" w:sz="0" w:space="0" w:color="auto"/>
        <w:left w:val="none" w:sz="0" w:space="0" w:color="auto"/>
        <w:bottom w:val="none" w:sz="0" w:space="0" w:color="auto"/>
        <w:right w:val="none" w:sz="0" w:space="0" w:color="auto"/>
      </w:divBdr>
    </w:div>
    <w:div w:id="1414161046">
      <w:bodyDiv w:val="1"/>
      <w:marLeft w:val="0"/>
      <w:marRight w:val="0"/>
      <w:marTop w:val="0"/>
      <w:marBottom w:val="0"/>
      <w:divBdr>
        <w:top w:val="none" w:sz="0" w:space="0" w:color="auto"/>
        <w:left w:val="none" w:sz="0" w:space="0" w:color="auto"/>
        <w:bottom w:val="none" w:sz="0" w:space="0" w:color="auto"/>
        <w:right w:val="none" w:sz="0" w:space="0" w:color="auto"/>
      </w:divBdr>
      <w:divsChild>
        <w:div w:id="190842919">
          <w:marLeft w:val="0"/>
          <w:marRight w:val="0"/>
          <w:marTop w:val="0"/>
          <w:marBottom w:val="0"/>
          <w:divBdr>
            <w:top w:val="none" w:sz="0" w:space="0" w:color="auto"/>
            <w:left w:val="none" w:sz="0" w:space="0" w:color="auto"/>
            <w:bottom w:val="none" w:sz="0" w:space="0" w:color="auto"/>
            <w:right w:val="none" w:sz="0" w:space="0" w:color="auto"/>
          </w:divBdr>
          <w:divsChild>
            <w:div w:id="1127357656">
              <w:marLeft w:val="0"/>
              <w:marRight w:val="0"/>
              <w:marTop w:val="0"/>
              <w:marBottom w:val="0"/>
              <w:divBdr>
                <w:top w:val="single" w:sz="12" w:space="0" w:color="000066"/>
                <w:left w:val="none" w:sz="0" w:space="0" w:color="auto"/>
                <w:bottom w:val="single" w:sz="12" w:space="0" w:color="000066"/>
                <w:right w:val="none" w:sz="0" w:space="0" w:color="auto"/>
              </w:divBdr>
              <w:divsChild>
                <w:div w:id="14384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2852">
      <w:bodyDiv w:val="1"/>
      <w:marLeft w:val="0"/>
      <w:marRight w:val="0"/>
      <w:marTop w:val="0"/>
      <w:marBottom w:val="0"/>
      <w:divBdr>
        <w:top w:val="none" w:sz="0" w:space="0" w:color="auto"/>
        <w:left w:val="none" w:sz="0" w:space="0" w:color="auto"/>
        <w:bottom w:val="none" w:sz="0" w:space="0" w:color="auto"/>
        <w:right w:val="none" w:sz="0" w:space="0" w:color="auto"/>
      </w:divBdr>
    </w:div>
    <w:div w:id="1522091471">
      <w:bodyDiv w:val="1"/>
      <w:marLeft w:val="0"/>
      <w:marRight w:val="0"/>
      <w:marTop w:val="0"/>
      <w:marBottom w:val="0"/>
      <w:divBdr>
        <w:top w:val="none" w:sz="0" w:space="0" w:color="auto"/>
        <w:left w:val="none" w:sz="0" w:space="0" w:color="auto"/>
        <w:bottom w:val="none" w:sz="0" w:space="0" w:color="auto"/>
        <w:right w:val="none" w:sz="0" w:space="0" w:color="auto"/>
      </w:divBdr>
    </w:div>
    <w:div w:id="1565530694">
      <w:bodyDiv w:val="1"/>
      <w:marLeft w:val="0"/>
      <w:marRight w:val="0"/>
      <w:marTop w:val="0"/>
      <w:marBottom w:val="0"/>
      <w:divBdr>
        <w:top w:val="none" w:sz="0" w:space="0" w:color="auto"/>
        <w:left w:val="none" w:sz="0" w:space="0" w:color="auto"/>
        <w:bottom w:val="none" w:sz="0" w:space="0" w:color="auto"/>
        <w:right w:val="none" w:sz="0" w:space="0" w:color="auto"/>
      </w:divBdr>
    </w:div>
    <w:div w:id="1708796332">
      <w:bodyDiv w:val="1"/>
      <w:marLeft w:val="0"/>
      <w:marRight w:val="0"/>
      <w:marTop w:val="0"/>
      <w:marBottom w:val="0"/>
      <w:divBdr>
        <w:top w:val="none" w:sz="0" w:space="0" w:color="auto"/>
        <w:left w:val="none" w:sz="0" w:space="0" w:color="auto"/>
        <w:bottom w:val="none" w:sz="0" w:space="0" w:color="auto"/>
        <w:right w:val="none" w:sz="0" w:space="0" w:color="auto"/>
      </w:divBdr>
    </w:div>
    <w:div w:id="1859584619">
      <w:bodyDiv w:val="1"/>
      <w:marLeft w:val="0"/>
      <w:marRight w:val="0"/>
      <w:marTop w:val="0"/>
      <w:marBottom w:val="0"/>
      <w:divBdr>
        <w:top w:val="none" w:sz="0" w:space="0" w:color="auto"/>
        <w:left w:val="none" w:sz="0" w:space="0" w:color="auto"/>
        <w:bottom w:val="none" w:sz="0" w:space="0" w:color="auto"/>
        <w:right w:val="none" w:sz="0" w:space="0" w:color="auto"/>
      </w:divBdr>
    </w:div>
    <w:div w:id="1982928266">
      <w:bodyDiv w:val="1"/>
      <w:marLeft w:val="0"/>
      <w:marRight w:val="0"/>
      <w:marTop w:val="0"/>
      <w:marBottom w:val="0"/>
      <w:divBdr>
        <w:top w:val="none" w:sz="0" w:space="0" w:color="auto"/>
        <w:left w:val="none" w:sz="0" w:space="0" w:color="auto"/>
        <w:bottom w:val="none" w:sz="0" w:space="0" w:color="auto"/>
        <w:right w:val="none" w:sz="0" w:space="0" w:color="auto"/>
      </w:divBdr>
    </w:div>
    <w:div w:id="206787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fp.or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ocuments.wfp.org/stellent/groups/public/documents/eb/wfpdoc063837.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org/sc/suborg/en/sanctions/un-sc-consolidated-lis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un.org/Docs/sc/committees/1267/1267ListEng.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875F7-0670-4157-BDB6-A504DEAF65A7}">
  <ds:schemaRefs>
    <ds:schemaRef ds:uri="http://schemas.openxmlformats.org/officeDocument/2006/bibliography"/>
  </ds:schemaRefs>
</ds:datastoreItem>
</file>

<file path=customXml/itemProps2.xml><?xml version="1.0" encoding="utf-8"?>
<ds:datastoreItem xmlns:ds="http://schemas.openxmlformats.org/officeDocument/2006/customXml" ds:itemID="{42EF1C0C-9C3B-46AE-A1AC-DD96EEDE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6171</Words>
  <Characters>35178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AGREEMENT BETWEEN</vt:lpstr>
    </vt:vector>
  </TitlesOfParts>
  <Company>WFP</Company>
  <LinksUpToDate>false</LinksUpToDate>
  <CharactersWithSpaces>41267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dc:title>
  <dc:creator>User</dc:creator>
  <cp:lastModifiedBy>Alessandra MANIERI</cp:lastModifiedBy>
  <cp:revision>2</cp:revision>
  <cp:lastPrinted>2013-04-05T06:35:00Z</cp:lastPrinted>
  <dcterms:created xsi:type="dcterms:W3CDTF">2017-06-14T09:56:00Z</dcterms:created>
  <dcterms:modified xsi:type="dcterms:W3CDTF">2017-06-14T09:56:00Z</dcterms:modified>
</cp:coreProperties>
</file>