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604E4" w:rsidR="00AA4C99" w:rsidP="00AA4C99" w:rsidRDefault="00AA4C99" w14:paraId="3D9C9249" w14:textId="77777777">
      <w:pPr>
        <w:jc w:val="center"/>
        <w:rPr>
          <w:rFonts w:ascii="Lato" w:hAnsi="Lato"/>
          <w:b/>
          <w:bCs/>
        </w:rPr>
      </w:pPr>
    </w:p>
    <w:p w:rsidRPr="00C604E4" w:rsidR="001B3F34" w:rsidP="00AA4C99" w:rsidRDefault="001B3F34" w14:paraId="726618B5" w14:textId="14E55939">
      <w:pPr>
        <w:jc w:val="both"/>
        <w:rPr>
          <w:rFonts w:ascii="Lato" w:hAnsi="Lato"/>
          <w:b/>
          <w:bCs/>
        </w:rPr>
      </w:pPr>
      <w:r w:rsidRPr="00C604E4">
        <w:rPr>
          <w:rFonts w:ascii="Lato" w:hAnsi="Lato"/>
          <w:b/>
          <w:bCs/>
        </w:rPr>
        <w:t>Introduction</w:t>
      </w:r>
    </w:p>
    <w:p w:rsidRPr="00C604E4" w:rsidR="00530B9D" w:rsidP="1AF29ABF" w:rsidRDefault="001B3F34" w14:paraId="09A0503C" w14:textId="1F7988F1">
      <w:pPr>
        <w:pBdr>
          <w:bottom w:val="single" w:color="auto" w:sz="6" w:space="1"/>
        </w:pBdr>
        <w:jc w:val="both"/>
        <w:rPr>
          <w:rFonts w:ascii="Lato" w:hAnsi="Lato"/>
        </w:rPr>
      </w:pPr>
      <w:r w:rsidRPr="00C604E4">
        <w:rPr>
          <w:rFonts w:ascii="Lato" w:hAnsi="Lato"/>
        </w:rPr>
        <w:t>Thank you for taking part in this Interview. This is an informal interview to support us in our understanding and analysis of the nutrition situation in</w:t>
      </w:r>
      <w:r w:rsidRPr="00C604E4" w:rsidR="00D038D9">
        <w:rPr>
          <w:rFonts w:ascii="Lato" w:hAnsi="Lato"/>
        </w:rPr>
        <w:t xml:space="preserve"> the Gaza strip</w:t>
      </w:r>
      <w:r w:rsidRPr="00C604E4">
        <w:rPr>
          <w:rFonts w:ascii="Lato" w:hAnsi="Lato"/>
        </w:rPr>
        <w:t xml:space="preserve">. Your experiences and information from the ground will support us in strengthening the secondary data we have collected as well as informing our narrative of the situation. </w:t>
      </w:r>
    </w:p>
    <w:p w:rsidRPr="00C604E4" w:rsidR="006230F5" w:rsidP="1AF29ABF" w:rsidRDefault="001B3F34" w14:paraId="2DECBD87" w14:textId="05615AD8">
      <w:pPr>
        <w:pBdr>
          <w:bottom w:val="single" w:color="auto" w:sz="6" w:space="1"/>
        </w:pBdr>
        <w:jc w:val="both"/>
        <w:rPr>
          <w:rFonts w:ascii="Lato" w:hAnsi="Lato"/>
        </w:rPr>
      </w:pPr>
      <w:r w:rsidRPr="00C604E4">
        <w:rPr>
          <w:rFonts w:ascii="Lato" w:hAnsi="Lato"/>
        </w:rPr>
        <w:t>We are currently a small global</w:t>
      </w:r>
      <w:r w:rsidRPr="00C604E4" w:rsidR="3631E508">
        <w:rPr>
          <w:rFonts w:ascii="Lato" w:hAnsi="Lato"/>
        </w:rPr>
        <w:t xml:space="preserve"> and regional</w:t>
      </w:r>
      <w:r w:rsidRPr="00C604E4">
        <w:rPr>
          <w:rFonts w:ascii="Lato" w:hAnsi="Lato"/>
        </w:rPr>
        <w:t xml:space="preserve"> technical taskforce (comprising of </w:t>
      </w:r>
      <w:r w:rsidRPr="00C604E4" w:rsidR="1B60EA36">
        <w:rPr>
          <w:rFonts w:ascii="Lato" w:hAnsi="Lato"/>
        </w:rPr>
        <w:t xml:space="preserve">a diverse set of technical expertise from </w:t>
      </w:r>
      <w:r w:rsidRPr="00C604E4" w:rsidR="4D12A5EA">
        <w:rPr>
          <w:rFonts w:ascii="Lato" w:hAnsi="Lato"/>
        </w:rPr>
        <w:t xml:space="preserve">ACF, the CDC, the GNC, Impact-REACH, the IPC-GSU, Save the Children,  WHO </w:t>
      </w:r>
      <w:r w:rsidRPr="00C604E4" w:rsidR="1B60EA36">
        <w:rPr>
          <w:rFonts w:ascii="Lato" w:hAnsi="Lato"/>
        </w:rPr>
        <w:t>and co-led by UNICEF and WFP</w:t>
      </w:r>
      <w:r w:rsidRPr="00C604E4">
        <w:rPr>
          <w:rFonts w:ascii="Lato" w:hAnsi="Lato"/>
        </w:rPr>
        <w:t>) providing support to the S</w:t>
      </w:r>
      <w:r w:rsidRPr="00C604E4" w:rsidR="744979A4">
        <w:rPr>
          <w:rFonts w:ascii="Lato" w:hAnsi="Lato"/>
        </w:rPr>
        <w:t xml:space="preserve">tate of Palestine </w:t>
      </w:r>
      <w:r w:rsidRPr="00C604E4">
        <w:rPr>
          <w:rFonts w:ascii="Lato" w:hAnsi="Lato"/>
        </w:rPr>
        <w:t>Nutrition Cluster to analyse available information relevant to nutrition vulnerability and develop a brief synthesis of key messages that can inform decision making around the response. The analysis will be owned by the S</w:t>
      </w:r>
      <w:r w:rsidRPr="00C604E4" w:rsidR="63229B68">
        <w:rPr>
          <w:rFonts w:ascii="Lato" w:hAnsi="Lato"/>
        </w:rPr>
        <w:t xml:space="preserve">tate of Palestine </w:t>
      </w:r>
      <w:r w:rsidRPr="00C604E4">
        <w:rPr>
          <w:rFonts w:ascii="Lato" w:hAnsi="Lato"/>
        </w:rPr>
        <w:t xml:space="preserve">Nutrition Cluster. The interview will last about </w:t>
      </w:r>
      <w:r w:rsidRPr="00C604E4" w:rsidR="653BB137">
        <w:rPr>
          <w:rFonts w:ascii="Lato" w:hAnsi="Lato"/>
        </w:rPr>
        <w:t>2</w:t>
      </w:r>
      <w:r w:rsidRPr="00C604E4">
        <w:rPr>
          <w:rFonts w:ascii="Lato" w:hAnsi="Lato"/>
        </w:rPr>
        <w:t xml:space="preserve">0 minutes. </w:t>
      </w:r>
    </w:p>
    <w:p w:rsidRPr="00C604E4" w:rsidR="001B3F34" w:rsidP="00C604E4" w:rsidRDefault="001B3F34" w14:paraId="6CD3BD51" w14:textId="77777777">
      <w:pPr>
        <w:pBdr>
          <w:bottom w:val="single" w:color="auto" w:sz="6" w:space="1"/>
        </w:pBdr>
        <w:jc w:val="both"/>
        <w:rPr>
          <w:rFonts w:ascii="Lato" w:hAnsi="Lato"/>
        </w:rPr>
      </w:pPr>
    </w:p>
    <w:p w:rsidRPr="00C604E4" w:rsidR="005B252E" w:rsidP="005B252E" w:rsidRDefault="005B252E" w14:paraId="110B8D1B" w14:textId="77777777">
      <w:pPr>
        <w:rPr>
          <w:rFonts w:ascii="Lato" w:hAnsi="Lato"/>
          <w:b/>
          <w:bCs/>
          <w:sz w:val="24"/>
          <w:szCs w:val="24"/>
        </w:rPr>
      </w:pPr>
      <w:r w:rsidRPr="3BA4742B">
        <w:rPr>
          <w:rFonts w:ascii="Lato" w:hAnsi="Lato"/>
          <w:b/>
          <w:bCs/>
          <w:sz w:val="24"/>
          <w:szCs w:val="24"/>
        </w:rPr>
        <w:t>Guiding questions</w:t>
      </w:r>
    </w:p>
    <w:p w:rsidR="00C1490D" w:rsidP="00C1490D" w:rsidRDefault="00C1490D" w14:paraId="3D0E8E35" w14:textId="77777777">
      <w:pPr>
        <w:jc w:val="both"/>
        <w:rPr>
          <w:rFonts w:ascii="Lato" w:hAnsi="Lato"/>
          <w:b/>
          <w:bCs/>
        </w:rPr>
      </w:pPr>
      <w:r w:rsidRPr="602E1206">
        <w:rPr>
          <w:rFonts w:ascii="Lato" w:hAnsi="Lato"/>
          <w:b/>
          <w:bCs/>
        </w:rPr>
        <w:t xml:space="preserve">Question 1: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Pr="004E7475" w:rsidR="00C1490D" w:rsidTr="00C1490D" w14:paraId="264955CD" w14:textId="77777777">
        <w:tc>
          <w:tcPr>
            <w:tcW w:w="2972" w:type="dxa"/>
          </w:tcPr>
          <w:p w:rsidRPr="004E7475" w:rsidR="00C1490D" w:rsidRDefault="00C1490D" w14:paraId="72724E95" w14:textId="08351D63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Date of interview</w:t>
            </w:r>
            <w:r w:rsidRPr="004E7475">
              <w:rPr>
                <w:rFonts w:ascii="Lato" w:hAnsi="Lato"/>
              </w:rPr>
              <w:t xml:space="preserve">? </w:t>
            </w:r>
          </w:p>
        </w:tc>
        <w:tc>
          <w:tcPr>
            <w:tcW w:w="6044" w:type="dxa"/>
          </w:tcPr>
          <w:p w:rsidRPr="004E7475" w:rsidR="00C1490D" w:rsidRDefault="00C1490D" w14:paraId="263DA756" w14:textId="77777777">
            <w:pPr>
              <w:jc w:val="both"/>
              <w:rPr>
                <w:rFonts w:ascii="Lato" w:hAnsi="Lato"/>
              </w:rPr>
            </w:pPr>
          </w:p>
        </w:tc>
      </w:tr>
      <w:tr w:rsidRPr="004E7475" w:rsidR="00C1490D" w:rsidTr="00C1490D" w14:paraId="1EF574CF" w14:textId="77777777">
        <w:tc>
          <w:tcPr>
            <w:tcW w:w="2972" w:type="dxa"/>
          </w:tcPr>
          <w:p w:rsidRPr="004E7475" w:rsidR="00C1490D" w:rsidRDefault="00C1490D" w14:paraId="666D5EDB" w14:textId="1ADA4C76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Gender of interviewee</w:t>
            </w:r>
            <w:r w:rsidRPr="004E7475">
              <w:rPr>
                <w:rFonts w:ascii="Lato" w:hAnsi="Lato"/>
              </w:rPr>
              <w:t xml:space="preserve">? </w:t>
            </w:r>
          </w:p>
        </w:tc>
        <w:tc>
          <w:tcPr>
            <w:tcW w:w="6044" w:type="dxa"/>
          </w:tcPr>
          <w:p w:rsidR="00C1490D" w:rsidRDefault="00C1490D" w14:paraId="0CDCD90B" w14:textId="77777777">
            <w:pPr>
              <w:jc w:val="both"/>
              <w:rPr>
                <w:rFonts w:ascii="Lato" w:hAnsi="Lato"/>
              </w:rPr>
            </w:pPr>
          </w:p>
          <w:p w:rsidRPr="004E7475" w:rsidR="00C1490D" w:rsidRDefault="00C1490D" w14:paraId="0F7F3A8A" w14:textId="77777777">
            <w:pPr>
              <w:jc w:val="both"/>
              <w:rPr>
                <w:rFonts w:ascii="Lato" w:hAnsi="Lato"/>
              </w:rPr>
            </w:pPr>
          </w:p>
        </w:tc>
      </w:tr>
      <w:tr w:rsidRPr="004E7475" w:rsidR="00C1490D" w:rsidTr="00C1490D" w14:paraId="73C8EAF5" w14:textId="77777777">
        <w:tc>
          <w:tcPr>
            <w:tcW w:w="2972" w:type="dxa"/>
          </w:tcPr>
          <w:p w:rsidRPr="004E7475" w:rsidR="00C1490D" w:rsidRDefault="00C1490D" w14:paraId="498EF746" w14:textId="5D4969A8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Location</w:t>
            </w:r>
            <w:r w:rsidRPr="004E7475">
              <w:rPr>
                <w:rFonts w:ascii="Lato" w:hAnsi="Lato"/>
              </w:rPr>
              <w:t xml:space="preserve">? </w:t>
            </w:r>
          </w:p>
        </w:tc>
        <w:tc>
          <w:tcPr>
            <w:tcW w:w="6044" w:type="dxa"/>
          </w:tcPr>
          <w:p w:rsidR="00C1490D" w:rsidRDefault="00C1490D" w14:paraId="0CB11C9D" w14:textId="77777777">
            <w:pPr>
              <w:jc w:val="both"/>
              <w:rPr>
                <w:rFonts w:ascii="Lato" w:hAnsi="Lato"/>
              </w:rPr>
            </w:pPr>
          </w:p>
          <w:p w:rsidRPr="004E7475" w:rsidR="00C1490D" w:rsidRDefault="00C1490D" w14:paraId="01A360E5" w14:textId="77777777">
            <w:pPr>
              <w:jc w:val="both"/>
              <w:rPr>
                <w:rFonts w:ascii="Lato" w:hAnsi="Lato"/>
              </w:rPr>
            </w:pPr>
          </w:p>
        </w:tc>
      </w:tr>
      <w:tr w:rsidRPr="004E7475" w:rsidR="00C1490D" w:rsidTr="00C1490D" w14:paraId="1F754822" w14:textId="77777777">
        <w:tc>
          <w:tcPr>
            <w:tcW w:w="2972" w:type="dxa"/>
          </w:tcPr>
          <w:p w:rsidRPr="004E7475" w:rsidR="00C1490D" w:rsidRDefault="00C1490D" w14:paraId="7DEABAED" w14:textId="01692388">
            <w:pPr>
              <w:rPr>
                <w:rFonts w:ascii="Lato" w:hAnsi="Lato" w:eastAsia="Lato" w:cs="Lato"/>
              </w:rPr>
            </w:pPr>
            <w:r>
              <w:rPr>
                <w:rFonts w:ascii="Lato" w:hAnsi="Lato" w:eastAsia="Lato" w:cs="Lato"/>
              </w:rPr>
              <w:t>Displacement(s) and dates of displacement</w:t>
            </w:r>
          </w:p>
        </w:tc>
        <w:tc>
          <w:tcPr>
            <w:tcW w:w="6044" w:type="dxa"/>
          </w:tcPr>
          <w:p w:rsidRPr="004E7475" w:rsidR="00C1490D" w:rsidRDefault="00C1490D" w14:paraId="3112207E" w14:textId="77777777">
            <w:pPr>
              <w:jc w:val="both"/>
              <w:rPr>
                <w:rFonts w:ascii="Lato" w:hAnsi="Lato" w:eastAsia="Lato" w:cs="Lato"/>
              </w:rPr>
            </w:pPr>
          </w:p>
        </w:tc>
      </w:tr>
      <w:tr w:rsidRPr="004E7475" w:rsidR="00C1490D" w:rsidTr="00C1490D" w14:paraId="53579CBE" w14:textId="77777777">
        <w:tc>
          <w:tcPr>
            <w:tcW w:w="2972" w:type="dxa"/>
          </w:tcPr>
          <w:p w:rsidR="00C1490D" w:rsidRDefault="00C1490D" w14:paraId="421F0C8E" w14:textId="0A7E185A">
            <w:pPr>
              <w:rPr>
                <w:rFonts w:ascii="Lato" w:hAnsi="Lato" w:eastAsia="Lato" w:cs="Lato"/>
              </w:rPr>
            </w:pPr>
            <w:r>
              <w:rPr>
                <w:rFonts w:ascii="Lato" w:hAnsi="Lato" w:eastAsia="Lato" w:cs="Lato"/>
              </w:rPr>
              <w:t>Household composition</w:t>
            </w:r>
          </w:p>
        </w:tc>
        <w:tc>
          <w:tcPr>
            <w:tcW w:w="6044" w:type="dxa"/>
          </w:tcPr>
          <w:p w:rsidRPr="004E7475" w:rsidR="00C1490D" w:rsidRDefault="00C1490D" w14:paraId="3C3188BD" w14:textId="77777777">
            <w:pPr>
              <w:jc w:val="both"/>
              <w:rPr>
                <w:rFonts w:ascii="Lato" w:hAnsi="Lato" w:eastAsia="Lato" w:cs="Lato"/>
              </w:rPr>
            </w:pPr>
          </w:p>
        </w:tc>
      </w:tr>
    </w:tbl>
    <w:p w:rsidRPr="00C604E4" w:rsidR="00C1490D" w:rsidP="00C1490D" w:rsidRDefault="00C1490D" w14:paraId="715D0954" w14:textId="77777777">
      <w:pPr>
        <w:jc w:val="both"/>
        <w:rPr>
          <w:rFonts w:ascii="Lato" w:hAnsi="Lato"/>
          <w:b/>
          <w:bCs/>
        </w:rPr>
      </w:pPr>
    </w:p>
    <w:p w:rsidR="00C604E4" w:rsidP="170FCE96" w:rsidRDefault="001B3F34" w14:paraId="50FACE1B" w14:textId="3D834480">
      <w:pPr>
        <w:jc w:val="both"/>
        <w:rPr>
          <w:rFonts w:ascii="Lato" w:hAnsi="Lato"/>
          <w:b/>
          <w:bCs/>
        </w:rPr>
      </w:pPr>
      <w:r w:rsidRPr="00C604E4">
        <w:rPr>
          <w:rFonts w:ascii="Lato" w:hAnsi="Lato"/>
          <w:b/>
          <w:bCs/>
        </w:rPr>
        <w:t xml:space="preserve">Question </w:t>
      </w:r>
      <w:r w:rsidR="005B252E">
        <w:rPr>
          <w:rFonts w:ascii="Lato" w:hAnsi="Lato"/>
          <w:b/>
          <w:bCs/>
        </w:rPr>
        <w:t>2</w:t>
      </w:r>
      <w:r w:rsidRPr="00C604E4">
        <w:rPr>
          <w:rFonts w:ascii="Lato" w:hAnsi="Lato"/>
          <w:b/>
          <w:bCs/>
        </w:rPr>
        <w:t>:</w:t>
      </w:r>
      <w:r w:rsidR="00C604E4">
        <w:rPr>
          <w:rFonts w:ascii="Lato" w:hAnsi="Lato"/>
          <w:b/>
          <w:bCs/>
        </w:rPr>
        <w:t xml:space="preserve"> </w:t>
      </w:r>
    </w:p>
    <w:p w:rsidRPr="00C604E4" w:rsidR="29CDF0A5" w:rsidP="170FCE96" w:rsidRDefault="00C36594" w14:paraId="3273B8D2" w14:textId="29C7FA09">
      <w:pPr>
        <w:jc w:val="both"/>
        <w:rPr>
          <w:rFonts w:ascii="Lato" w:hAnsi="Lato"/>
          <w:b/>
          <w:bCs/>
        </w:rPr>
      </w:pPr>
      <w:r>
        <w:rPr>
          <w:rFonts w:ascii="Lato" w:hAnsi="Lato"/>
        </w:rPr>
        <w:t>In your household, are you seeing an increase in diseases? (</w:t>
      </w:r>
      <w:r>
        <w:rPr>
          <w:rFonts w:ascii="Lato" w:hAnsi="Lato"/>
          <w:i/>
          <w:iCs/>
        </w:rPr>
        <w:t xml:space="preserve">Probe: If so, which diseases? Can you explain how you </w:t>
      </w:r>
      <w:r w:rsidR="00ED4F7A">
        <w:rPr>
          <w:rFonts w:ascii="Lato" w:hAnsi="Lato"/>
          <w:i/>
          <w:iCs/>
        </w:rPr>
        <w:t>would be classifying</w:t>
      </w:r>
      <w:r>
        <w:rPr>
          <w:rFonts w:ascii="Lato" w:hAnsi="Lato"/>
          <w:i/>
          <w:iCs/>
        </w:rPr>
        <w:t xml:space="preserve"> the increase?</w:t>
      </w:r>
      <w:r w:rsidR="00ED4F7A">
        <w:rPr>
          <w:rFonts w:ascii="Lato" w:hAnsi="Lato"/>
          <w:i/>
          <w:iCs/>
        </w:rPr>
        <w:t xml:space="preserve"> Are there particular groups that are mostly affected?</w:t>
      </w:r>
      <w:r>
        <w:rPr>
          <w:rFonts w:ascii="Lato" w:hAnsi="Lato"/>
          <w:i/>
          <w:iCs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C604E4" w:rsidR="00530B9D" w:rsidTr="170FCE96" w14:paraId="37D1E9AE" w14:textId="77777777">
        <w:tc>
          <w:tcPr>
            <w:tcW w:w="9016" w:type="dxa"/>
          </w:tcPr>
          <w:p w:rsidRPr="00C604E4" w:rsidR="00530B9D" w:rsidRDefault="00530B9D" w14:paraId="61E85D65" w14:textId="77777777">
            <w:pPr>
              <w:rPr>
                <w:rFonts w:ascii="Lato" w:hAnsi="Lato"/>
                <w:b/>
                <w:bCs/>
              </w:rPr>
            </w:pPr>
          </w:p>
          <w:p w:rsidRPr="00C604E4" w:rsidR="00530B9D" w:rsidRDefault="00530B9D" w14:paraId="6D62E655" w14:textId="77777777">
            <w:pPr>
              <w:rPr>
                <w:rFonts w:ascii="Lato" w:hAnsi="Lato"/>
                <w:b/>
                <w:bCs/>
              </w:rPr>
            </w:pPr>
          </w:p>
          <w:p w:rsidRPr="00C604E4" w:rsidR="00530B9D" w:rsidRDefault="00530B9D" w14:paraId="0E23D855" w14:textId="77777777">
            <w:pPr>
              <w:rPr>
                <w:rFonts w:ascii="Lato" w:hAnsi="Lato"/>
                <w:b/>
                <w:bCs/>
              </w:rPr>
            </w:pPr>
          </w:p>
          <w:p w:rsidRPr="00C604E4" w:rsidR="00C604E4" w:rsidP="170FCE96" w:rsidRDefault="00C604E4" w14:paraId="542ABC37" w14:textId="77777777">
            <w:pPr>
              <w:rPr>
                <w:rFonts w:ascii="Lato" w:hAnsi="Lato"/>
                <w:b/>
                <w:bCs/>
              </w:rPr>
            </w:pPr>
          </w:p>
          <w:p w:rsidR="00530B9D" w:rsidP="170FCE96" w:rsidRDefault="00530B9D" w14:paraId="27C6CC10" w14:textId="77777777">
            <w:pPr>
              <w:rPr>
                <w:rFonts w:ascii="Lato" w:hAnsi="Lato"/>
                <w:b/>
                <w:bCs/>
              </w:rPr>
            </w:pPr>
          </w:p>
          <w:p w:rsidR="00BF1C78" w:rsidP="170FCE96" w:rsidRDefault="00BF1C78" w14:paraId="09C72625" w14:textId="77777777">
            <w:pPr>
              <w:rPr>
                <w:rFonts w:ascii="Lato" w:hAnsi="Lato"/>
                <w:b/>
                <w:bCs/>
              </w:rPr>
            </w:pPr>
          </w:p>
          <w:p w:rsidR="00BF1C78" w:rsidP="170FCE96" w:rsidRDefault="00BF1C78" w14:paraId="36860CFD" w14:textId="77777777">
            <w:pPr>
              <w:rPr>
                <w:rFonts w:ascii="Lato" w:hAnsi="Lato"/>
                <w:b/>
                <w:bCs/>
              </w:rPr>
            </w:pPr>
          </w:p>
          <w:p w:rsidR="00BF1C78" w:rsidP="170FCE96" w:rsidRDefault="00BF1C78" w14:paraId="3FB359E8" w14:textId="77777777">
            <w:pPr>
              <w:rPr>
                <w:rFonts w:ascii="Lato" w:hAnsi="Lato"/>
                <w:b/>
                <w:bCs/>
              </w:rPr>
            </w:pPr>
          </w:p>
          <w:p w:rsidR="00BF1C78" w:rsidP="170FCE96" w:rsidRDefault="00BF1C78" w14:paraId="5DCE1B29" w14:textId="77777777">
            <w:pPr>
              <w:rPr>
                <w:rFonts w:ascii="Lato" w:hAnsi="Lato"/>
                <w:b/>
                <w:bCs/>
              </w:rPr>
            </w:pPr>
          </w:p>
          <w:p w:rsidR="00BF1C78" w:rsidP="170FCE96" w:rsidRDefault="00BF1C78" w14:paraId="3A0C6562" w14:textId="77777777">
            <w:pPr>
              <w:rPr>
                <w:rFonts w:ascii="Lato" w:hAnsi="Lato"/>
                <w:b/>
                <w:bCs/>
              </w:rPr>
            </w:pPr>
          </w:p>
          <w:p w:rsidRPr="00C604E4" w:rsidR="005B252E" w:rsidP="170FCE96" w:rsidRDefault="005B252E" w14:paraId="52162D3A" w14:textId="52756CA9">
            <w:pPr>
              <w:rPr>
                <w:rFonts w:ascii="Lato" w:hAnsi="Lato"/>
                <w:b/>
                <w:bCs/>
              </w:rPr>
            </w:pPr>
          </w:p>
        </w:tc>
      </w:tr>
    </w:tbl>
    <w:p w:rsidR="170FCE96" w:rsidP="170FCE96" w:rsidRDefault="170FCE96" w14:paraId="510C20A8" w14:textId="070BAA0C">
      <w:pPr>
        <w:rPr>
          <w:rFonts w:ascii="Lato" w:hAnsi="Lato"/>
          <w:b/>
          <w:bCs/>
        </w:rPr>
      </w:pPr>
    </w:p>
    <w:p w:rsidR="004F4A1B" w:rsidP="004F4A1B" w:rsidRDefault="004F4A1B" w14:paraId="2106CEA7" w14:textId="510D42AB">
      <w:pPr>
        <w:jc w:val="both"/>
        <w:rPr>
          <w:rFonts w:ascii="Lato" w:hAnsi="Lato"/>
          <w:b/>
          <w:bCs/>
        </w:rPr>
      </w:pPr>
      <w:r w:rsidRPr="00C604E4">
        <w:rPr>
          <w:rFonts w:ascii="Lato" w:hAnsi="Lato"/>
          <w:b/>
          <w:bCs/>
        </w:rPr>
        <w:lastRenderedPageBreak/>
        <w:t xml:space="preserve">Question </w:t>
      </w:r>
      <w:r>
        <w:rPr>
          <w:rFonts w:ascii="Lato" w:hAnsi="Lato"/>
          <w:b/>
          <w:bCs/>
        </w:rPr>
        <w:t>3</w:t>
      </w:r>
      <w:r w:rsidRPr="00C604E4">
        <w:rPr>
          <w:rFonts w:ascii="Lato" w:hAnsi="Lato"/>
          <w:b/>
          <w:bCs/>
        </w:rPr>
        <w:t>:</w:t>
      </w:r>
      <w:r>
        <w:rPr>
          <w:rFonts w:ascii="Lato" w:hAnsi="Lato"/>
          <w:b/>
          <w:bCs/>
        </w:rPr>
        <w:t xml:space="preserve"> </w:t>
      </w:r>
    </w:p>
    <w:p w:rsidRPr="00C604E4" w:rsidR="004F4A1B" w:rsidP="004F4A1B" w:rsidRDefault="00A700AE" w14:paraId="1D329F22" w14:textId="789E5047">
      <w:pPr>
        <w:jc w:val="both"/>
        <w:rPr>
          <w:rFonts w:ascii="Lato" w:hAnsi="Lato"/>
          <w:b/>
          <w:bCs/>
        </w:rPr>
      </w:pPr>
      <w:r>
        <w:rPr>
          <w:rFonts w:ascii="Lato" w:hAnsi="Lato"/>
        </w:rPr>
        <w:t>Did</w:t>
      </w:r>
      <w:r w:rsidR="004F4A1B">
        <w:rPr>
          <w:rFonts w:ascii="Lato" w:hAnsi="Lato"/>
        </w:rPr>
        <w:t xml:space="preserve"> your household have access to health centres</w:t>
      </w:r>
      <w:r>
        <w:rPr>
          <w:rFonts w:ascii="Lato" w:hAnsi="Lato"/>
        </w:rPr>
        <w:t xml:space="preserve"> when someone </w:t>
      </w:r>
      <w:r w:rsidR="00803E0A">
        <w:rPr>
          <w:rFonts w:ascii="Lato" w:hAnsi="Lato"/>
        </w:rPr>
        <w:t>was</w:t>
      </w:r>
      <w:r>
        <w:rPr>
          <w:rFonts w:ascii="Lato" w:hAnsi="Lato"/>
        </w:rPr>
        <w:t xml:space="preserve"> sick</w:t>
      </w:r>
      <w:r w:rsidR="004F4A1B">
        <w:rPr>
          <w:rFonts w:ascii="Lato" w:hAnsi="Lato"/>
        </w:rPr>
        <w:t>? (</w:t>
      </w:r>
      <w:r w:rsidR="004F4A1B">
        <w:rPr>
          <w:rFonts w:ascii="Lato" w:hAnsi="Lato"/>
          <w:i/>
          <w:iCs/>
        </w:rPr>
        <w:t>Probe: How has this changed during the conflict? Can you explain what the challenges are? Are there particular groups that are mostly affected??)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C604E4" w:rsidR="004F4A1B" w14:paraId="2DF8B358" w14:textId="77777777">
        <w:tc>
          <w:tcPr>
            <w:tcW w:w="9016" w:type="dxa"/>
          </w:tcPr>
          <w:p w:rsidRPr="00C604E4" w:rsidR="004F4A1B" w:rsidRDefault="004F4A1B" w14:paraId="3A0F9340" w14:textId="77777777">
            <w:pPr>
              <w:rPr>
                <w:rFonts w:ascii="Lato" w:hAnsi="Lato"/>
                <w:b/>
                <w:bCs/>
              </w:rPr>
            </w:pPr>
          </w:p>
          <w:p w:rsidRPr="00C604E4" w:rsidR="004F4A1B" w:rsidRDefault="004F4A1B" w14:paraId="0290C510" w14:textId="77777777">
            <w:pPr>
              <w:rPr>
                <w:rFonts w:ascii="Lato" w:hAnsi="Lato"/>
                <w:b/>
                <w:bCs/>
              </w:rPr>
            </w:pPr>
          </w:p>
          <w:p w:rsidRPr="00C604E4" w:rsidR="004F4A1B" w:rsidRDefault="004F4A1B" w14:paraId="06E49CE1" w14:textId="77777777">
            <w:pPr>
              <w:rPr>
                <w:rFonts w:ascii="Lato" w:hAnsi="Lato"/>
                <w:b/>
                <w:bCs/>
              </w:rPr>
            </w:pPr>
          </w:p>
          <w:p w:rsidRPr="00C604E4" w:rsidR="004F4A1B" w:rsidRDefault="004F4A1B" w14:paraId="0B6321B6" w14:textId="77777777">
            <w:pPr>
              <w:rPr>
                <w:rFonts w:ascii="Lato" w:hAnsi="Lato"/>
                <w:b/>
                <w:bCs/>
              </w:rPr>
            </w:pPr>
          </w:p>
          <w:p w:rsidR="004F4A1B" w:rsidRDefault="004F4A1B" w14:paraId="7510EF8A" w14:textId="77777777">
            <w:pPr>
              <w:rPr>
                <w:rFonts w:ascii="Lato" w:hAnsi="Lato"/>
                <w:b/>
                <w:bCs/>
              </w:rPr>
            </w:pPr>
          </w:p>
          <w:p w:rsidRPr="00C604E4" w:rsidR="004F4A1B" w:rsidRDefault="004F4A1B" w14:paraId="25C26711" w14:textId="77777777">
            <w:pPr>
              <w:rPr>
                <w:rFonts w:ascii="Lato" w:hAnsi="Lato"/>
                <w:b/>
                <w:bCs/>
              </w:rPr>
            </w:pPr>
          </w:p>
        </w:tc>
      </w:tr>
    </w:tbl>
    <w:p w:rsidR="004F4A1B" w:rsidP="004F4A1B" w:rsidRDefault="004F4A1B" w14:paraId="39050B57" w14:textId="77777777">
      <w:pPr>
        <w:rPr>
          <w:rFonts w:ascii="Lato" w:hAnsi="Lato"/>
          <w:b/>
          <w:bCs/>
        </w:rPr>
      </w:pPr>
    </w:p>
    <w:p w:rsidR="00C305F8" w:rsidP="00C305F8" w:rsidRDefault="00C305F8" w14:paraId="393EDC3C" w14:textId="5C18D573">
      <w:pPr>
        <w:jc w:val="both"/>
        <w:rPr>
          <w:rFonts w:ascii="Lato" w:hAnsi="Lato"/>
          <w:b/>
          <w:bCs/>
        </w:rPr>
      </w:pPr>
      <w:r w:rsidRPr="00C604E4">
        <w:rPr>
          <w:rFonts w:ascii="Lato" w:hAnsi="Lato"/>
          <w:b/>
          <w:bCs/>
        </w:rPr>
        <w:t xml:space="preserve">Question </w:t>
      </w:r>
      <w:r w:rsidR="004F4A1B">
        <w:rPr>
          <w:rFonts w:ascii="Lato" w:hAnsi="Lato"/>
          <w:b/>
          <w:bCs/>
        </w:rPr>
        <w:t>4</w:t>
      </w:r>
      <w:r w:rsidRPr="00C604E4">
        <w:rPr>
          <w:rFonts w:ascii="Lato" w:hAnsi="Lato"/>
          <w:b/>
          <w:bCs/>
        </w:rPr>
        <w:t>:</w:t>
      </w:r>
      <w:r>
        <w:rPr>
          <w:rFonts w:ascii="Lato" w:hAnsi="Lato"/>
          <w:b/>
          <w:bCs/>
        </w:rPr>
        <w:t xml:space="preserve"> </w:t>
      </w:r>
    </w:p>
    <w:p w:rsidRPr="00C604E4" w:rsidR="005B252E" w:rsidP="005B252E" w:rsidRDefault="005B252E" w14:paraId="4ECFCFC7" w14:textId="638873A7">
      <w:pPr>
        <w:jc w:val="both"/>
        <w:rPr>
          <w:rFonts w:ascii="Lato" w:hAnsi="Lato"/>
          <w:b/>
          <w:bCs/>
        </w:rPr>
      </w:pPr>
      <w:r>
        <w:rPr>
          <w:rFonts w:ascii="Lato" w:hAnsi="Lato"/>
        </w:rPr>
        <w:t xml:space="preserve">In your household, </w:t>
      </w:r>
      <w:r w:rsidR="00526120">
        <w:rPr>
          <w:rFonts w:ascii="Lato" w:hAnsi="Lato"/>
        </w:rPr>
        <w:t>how have your food consumption patterns changed</w:t>
      </w:r>
      <w:r>
        <w:rPr>
          <w:rFonts w:ascii="Lato" w:hAnsi="Lato"/>
        </w:rPr>
        <w:t>? (</w:t>
      </w:r>
      <w:r>
        <w:rPr>
          <w:rFonts w:ascii="Lato" w:hAnsi="Lato"/>
          <w:i/>
          <w:iCs/>
        </w:rPr>
        <w:t xml:space="preserve">Probe: </w:t>
      </w:r>
      <w:r w:rsidR="00BC50E6">
        <w:rPr>
          <w:rFonts w:ascii="Lato" w:hAnsi="Lato"/>
          <w:i/>
          <w:iCs/>
        </w:rPr>
        <w:t>How have the meals changed</w:t>
      </w:r>
      <w:r>
        <w:rPr>
          <w:rFonts w:ascii="Lato" w:hAnsi="Lato"/>
          <w:i/>
          <w:iCs/>
        </w:rPr>
        <w:t xml:space="preserve">? Can you explain </w:t>
      </w:r>
      <w:r w:rsidR="00BC50E6">
        <w:rPr>
          <w:rFonts w:ascii="Lato" w:hAnsi="Lato"/>
          <w:i/>
          <w:iCs/>
        </w:rPr>
        <w:t>what the challenges are</w:t>
      </w:r>
      <w:r>
        <w:rPr>
          <w:rFonts w:ascii="Lato" w:hAnsi="Lato"/>
          <w:i/>
          <w:iCs/>
        </w:rPr>
        <w:t>? Are there particular groups that are mostly affected?</w:t>
      </w:r>
      <w:r w:rsidR="00BC50E6">
        <w:rPr>
          <w:rFonts w:ascii="Lato" w:hAnsi="Lato"/>
          <w:i/>
          <w:iCs/>
        </w:rPr>
        <w:t xml:space="preserve"> Are there groups that eat differently?</w:t>
      </w:r>
      <w:r w:rsidR="004F4A1B">
        <w:rPr>
          <w:rFonts w:ascii="Lato" w:hAnsi="Lato"/>
          <w:i/>
          <w:iCs/>
        </w:rPr>
        <w:t xml:space="preserve"> What meals did you prepare yesterday?</w:t>
      </w:r>
      <w:r>
        <w:rPr>
          <w:rFonts w:ascii="Lato" w:hAnsi="Lato"/>
          <w:i/>
          <w:iCs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C604E4" w:rsidR="005B252E" w14:paraId="122BE2D0" w14:textId="77777777">
        <w:tc>
          <w:tcPr>
            <w:tcW w:w="9016" w:type="dxa"/>
          </w:tcPr>
          <w:p w:rsidRPr="00C604E4" w:rsidR="005B252E" w:rsidRDefault="005B252E" w14:paraId="1562D77E" w14:textId="77777777">
            <w:pPr>
              <w:rPr>
                <w:rFonts w:ascii="Lato" w:hAnsi="Lato"/>
                <w:b/>
                <w:bCs/>
              </w:rPr>
            </w:pPr>
          </w:p>
          <w:p w:rsidRPr="00C604E4" w:rsidR="005B252E" w:rsidRDefault="005B252E" w14:paraId="0BF1BA38" w14:textId="77777777">
            <w:pPr>
              <w:rPr>
                <w:rFonts w:ascii="Lato" w:hAnsi="Lato"/>
                <w:b/>
                <w:bCs/>
              </w:rPr>
            </w:pPr>
          </w:p>
          <w:p w:rsidRPr="00C604E4" w:rsidR="005B252E" w:rsidRDefault="005B252E" w14:paraId="5381A7B8" w14:textId="77777777">
            <w:pPr>
              <w:rPr>
                <w:rFonts w:ascii="Lato" w:hAnsi="Lato"/>
                <w:b/>
                <w:bCs/>
              </w:rPr>
            </w:pPr>
          </w:p>
          <w:p w:rsidRPr="00C604E4" w:rsidR="005B252E" w:rsidRDefault="005B252E" w14:paraId="300C3295" w14:textId="77777777">
            <w:pPr>
              <w:rPr>
                <w:rFonts w:ascii="Lato" w:hAnsi="Lato"/>
                <w:b/>
                <w:bCs/>
              </w:rPr>
            </w:pPr>
          </w:p>
          <w:p w:rsidR="005B252E" w:rsidRDefault="005B252E" w14:paraId="5EFD57D1" w14:textId="77777777">
            <w:pPr>
              <w:rPr>
                <w:rFonts w:ascii="Lato" w:hAnsi="Lato"/>
                <w:b/>
                <w:bCs/>
              </w:rPr>
            </w:pPr>
          </w:p>
          <w:p w:rsidRPr="00C604E4" w:rsidR="005B252E" w:rsidRDefault="005B252E" w14:paraId="381ED706" w14:textId="77777777">
            <w:pPr>
              <w:rPr>
                <w:rFonts w:ascii="Lato" w:hAnsi="Lato"/>
                <w:b/>
                <w:bCs/>
              </w:rPr>
            </w:pPr>
          </w:p>
        </w:tc>
      </w:tr>
    </w:tbl>
    <w:p w:rsidR="005B252E" w:rsidP="005B252E" w:rsidRDefault="005B252E" w14:paraId="38A9130A" w14:textId="77777777">
      <w:pPr>
        <w:rPr>
          <w:rFonts w:ascii="Lato" w:hAnsi="Lato"/>
          <w:b/>
          <w:bCs/>
        </w:rPr>
      </w:pPr>
    </w:p>
    <w:p w:rsidR="00282B94" w:rsidP="00282B94" w:rsidRDefault="00282B94" w14:paraId="4531280F" w14:textId="41763D19">
      <w:pPr>
        <w:jc w:val="both"/>
        <w:rPr>
          <w:rFonts w:ascii="Lato" w:hAnsi="Lato"/>
          <w:b/>
          <w:bCs/>
        </w:rPr>
      </w:pPr>
      <w:r w:rsidRPr="00C604E4">
        <w:rPr>
          <w:rFonts w:ascii="Lato" w:hAnsi="Lato"/>
          <w:b/>
          <w:bCs/>
        </w:rPr>
        <w:t xml:space="preserve">Question </w:t>
      </w:r>
      <w:r w:rsidR="004F4A1B">
        <w:rPr>
          <w:rFonts w:ascii="Lato" w:hAnsi="Lato"/>
          <w:b/>
          <w:bCs/>
        </w:rPr>
        <w:t>5</w:t>
      </w:r>
      <w:r w:rsidRPr="00C604E4">
        <w:rPr>
          <w:rFonts w:ascii="Lato" w:hAnsi="Lato"/>
          <w:b/>
          <w:bCs/>
        </w:rPr>
        <w:t>:</w:t>
      </w:r>
      <w:r>
        <w:rPr>
          <w:rFonts w:ascii="Lato" w:hAnsi="Lato"/>
          <w:b/>
          <w:bCs/>
        </w:rPr>
        <w:t xml:space="preserve"> </w:t>
      </w:r>
    </w:p>
    <w:p w:rsidRPr="00C604E4" w:rsidR="00282B94" w:rsidP="00282B94" w:rsidRDefault="004F4A1B" w14:paraId="09DAA33D" w14:textId="09269FF1">
      <w:pPr>
        <w:jc w:val="both"/>
        <w:rPr>
          <w:rFonts w:ascii="Lato" w:hAnsi="Lato"/>
          <w:b/>
          <w:bCs/>
        </w:rPr>
      </w:pPr>
      <w:r>
        <w:rPr>
          <w:rFonts w:ascii="Lato" w:hAnsi="Lato"/>
        </w:rPr>
        <w:t xml:space="preserve">Did your children access some nutritious foods? What did they feel about </w:t>
      </w:r>
      <w:r w:rsidR="00D52646">
        <w:rPr>
          <w:rFonts w:ascii="Lato" w:hAnsi="Lato"/>
        </w:rPr>
        <w:t>it</w:t>
      </w:r>
      <w:r w:rsidR="00282B94">
        <w:rPr>
          <w:rFonts w:ascii="Lato" w:hAnsi="Lato"/>
        </w:rPr>
        <w:t>? (</w:t>
      </w:r>
      <w:r w:rsidR="00282B94">
        <w:rPr>
          <w:rFonts w:ascii="Lato" w:hAnsi="Lato"/>
          <w:i/>
          <w:iCs/>
        </w:rPr>
        <w:t xml:space="preserve">Probe: </w:t>
      </w:r>
      <w:r>
        <w:rPr>
          <w:rFonts w:ascii="Lato" w:hAnsi="Lato"/>
          <w:i/>
          <w:iCs/>
        </w:rPr>
        <w:t>What do you think about it? How did you get it? How many did the children consume</w:t>
      </w:r>
      <w:r w:rsidR="00A700AE">
        <w:rPr>
          <w:rFonts w:ascii="Lato" w:hAnsi="Lato"/>
          <w:i/>
          <w:iCs/>
        </w:rPr>
        <w:t xml:space="preserve"> in the preceding 2 weeks</w:t>
      </w:r>
      <w:r w:rsidRPr="182A6966" w:rsidR="182A6966">
        <w:rPr>
          <w:rFonts w:ascii="Lato" w:hAnsi="Lato"/>
          <w:i/>
          <w:iCs/>
        </w:rPr>
        <w:t>?)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C604E4" w:rsidR="00282B94" w14:paraId="45D56EE2" w14:textId="77777777">
        <w:tc>
          <w:tcPr>
            <w:tcW w:w="9016" w:type="dxa"/>
          </w:tcPr>
          <w:p w:rsidRPr="00C604E4" w:rsidR="00282B94" w:rsidRDefault="00282B94" w14:paraId="23B52232" w14:textId="77777777">
            <w:pPr>
              <w:rPr>
                <w:rFonts w:ascii="Lato" w:hAnsi="Lato"/>
                <w:b/>
                <w:bCs/>
              </w:rPr>
            </w:pPr>
          </w:p>
          <w:p w:rsidRPr="00C604E4" w:rsidR="00282B94" w:rsidRDefault="00282B94" w14:paraId="76ED9321" w14:textId="77777777">
            <w:pPr>
              <w:rPr>
                <w:rFonts w:ascii="Lato" w:hAnsi="Lato"/>
                <w:b/>
                <w:bCs/>
              </w:rPr>
            </w:pPr>
          </w:p>
          <w:p w:rsidRPr="00C604E4" w:rsidR="00282B94" w:rsidRDefault="00282B94" w14:paraId="13325752" w14:textId="77777777">
            <w:pPr>
              <w:rPr>
                <w:rFonts w:ascii="Lato" w:hAnsi="Lato"/>
                <w:b/>
                <w:bCs/>
              </w:rPr>
            </w:pPr>
          </w:p>
          <w:p w:rsidRPr="00C604E4" w:rsidR="00282B94" w:rsidRDefault="00282B94" w14:paraId="0D4CA1DC" w14:textId="77777777">
            <w:pPr>
              <w:rPr>
                <w:rFonts w:ascii="Lato" w:hAnsi="Lato"/>
                <w:b/>
                <w:bCs/>
              </w:rPr>
            </w:pPr>
          </w:p>
          <w:p w:rsidR="00282B94" w:rsidRDefault="00282B94" w14:paraId="4FEA29D2" w14:textId="77777777">
            <w:pPr>
              <w:rPr>
                <w:rFonts w:ascii="Lato" w:hAnsi="Lato"/>
                <w:b/>
                <w:bCs/>
              </w:rPr>
            </w:pPr>
          </w:p>
          <w:p w:rsidRPr="00C604E4" w:rsidR="00282B94" w:rsidRDefault="00282B94" w14:paraId="65534044" w14:textId="77777777">
            <w:pPr>
              <w:rPr>
                <w:rFonts w:ascii="Lato" w:hAnsi="Lato"/>
                <w:b/>
                <w:bCs/>
              </w:rPr>
            </w:pPr>
          </w:p>
        </w:tc>
      </w:tr>
    </w:tbl>
    <w:p w:rsidR="00282B94" w:rsidP="00282B94" w:rsidRDefault="00282B94" w14:paraId="280BA972" w14:textId="77777777">
      <w:pPr>
        <w:rPr>
          <w:rFonts w:ascii="Lato" w:hAnsi="Lato"/>
          <w:b/>
          <w:bCs/>
        </w:rPr>
      </w:pPr>
    </w:p>
    <w:p w:rsidR="00A06690" w:rsidP="00A06690" w:rsidRDefault="00A06690" w14:paraId="6CEE34AE" w14:textId="560C619D">
      <w:pPr>
        <w:jc w:val="both"/>
        <w:rPr>
          <w:rFonts w:ascii="Lato" w:hAnsi="Lato"/>
          <w:b/>
          <w:bCs/>
        </w:rPr>
      </w:pPr>
      <w:commentRangeStart w:id="0"/>
      <w:r w:rsidRPr="00C604E4">
        <w:rPr>
          <w:rFonts w:ascii="Lato" w:hAnsi="Lato"/>
          <w:b/>
          <w:bCs/>
        </w:rPr>
        <w:t xml:space="preserve">Question </w:t>
      </w:r>
      <w:r>
        <w:rPr>
          <w:rFonts w:ascii="Lato" w:hAnsi="Lato"/>
          <w:b/>
          <w:bCs/>
        </w:rPr>
        <w:t>6</w:t>
      </w:r>
      <w:r w:rsidRPr="00C604E4">
        <w:rPr>
          <w:rFonts w:ascii="Lato" w:hAnsi="Lato"/>
          <w:b/>
          <w:bCs/>
        </w:rPr>
        <w:t>:</w:t>
      </w:r>
      <w:r>
        <w:rPr>
          <w:rFonts w:ascii="Lato" w:hAnsi="Lato"/>
          <w:b/>
          <w:bCs/>
        </w:rPr>
        <w:t xml:space="preserve"> </w:t>
      </w:r>
    </w:p>
    <w:p w:rsidRPr="00C604E4" w:rsidR="00D52646" w:rsidP="00D52646" w:rsidRDefault="00A06690" w14:paraId="4F43BCCF" w14:textId="232D0962">
      <w:pPr>
        <w:jc w:val="both"/>
        <w:rPr>
          <w:rFonts w:ascii="Lato" w:hAnsi="Lato"/>
          <w:b/>
          <w:bCs/>
        </w:rPr>
      </w:pPr>
      <w:r>
        <w:rPr>
          <w:rFonts w:ascii="Lato" w:hAnsi="Lato"/>
        </w:rPr>
        <w:t xml:space="preserve">What access do you have to sanitation and </w:t>
      </w:r>
      <w:r w:rsidRPr="41FA6C12" w:rsidR="41FA6C12">
        <w:rPr>
          <w:rFonts w:ascii="Lato" w:hAnsi="Lato"/>
        </w:rPr>
        <w:t xml:space="preserve">clean </w:t>
      </w:r>
      <w:r>
        <w:rPr>
          <w:rFonts w:ascii="Lato" w:hAnsi="Lato"/>
        </w:rPr>
        <w:t>water</w:t>
      </w:r>
      <w:r w:rsidR="00A700AE">
        <w:rPr>
          <w:rFonts w:ascii="Lato" w:hAnsi="Lato"/>
        </w:rPr>
        <w:t xml:space="preserve"> for cooking and drinking</w:t>
      </w:r>
      <w:r w:rsidR="00D52646">
        <w:rPr>
          <w:rFonts w:ascii="Lato" w:hAnsi="Lato"/>
        </w:rPr>
        <w:t>? (</w:t>
      </w:r>
      <w:r w:rsidR="00D52646">
        <w:rPr>
          <w:rFonts w:ascii="Lato" w:hAnsi="Lato"/>
          <w:i/>
          <w:iCs/>
        </w:rPr>
        <w:t xml:space="preserve">Probe: </w:t>
      </w:r>
      <w:r w:rsidR="00A700AE">
        <w:rPr>
          <w:rFonts w:ascii="Lato" w:hAnsi="Lato"/>
          <w:i/>
          <w:iCs/>
        </w:rPr>
        <w:t>How do you get this</w:t>
      </w:r>
      <w:r w:rsidR="00D52646">
        <w:rPr>
          <w:rFonts w:ascii="Lato" w:hAnsi="Lato"/>
          <w:i/>
          <w:iCs/>
        </w:rPr>
        <w:t>?</w:t>
      </w:r>
      <w:r w:rsidR="00A700AE">
        <w:rPr>
          <w:rFonts w:ascii="Lato" w:hAnsi="Lato"/>
          <w:i/>
          <w:iCs/>
        </w:rPr>
        <w:t xml:space="preserve"> Do you differentiate water for cooking and drinking?)</w:t>
      </w:r>
      <w:r w:rsidR="00D52646">
        <w:rPr>
          <w:rFonts w:ascii="Lato" w:hAnsi="Lato"/>
          <w:i/>
          <w:i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C604E4" w:rsidR="00D52646" w14:paraId="4250DC82" w14:textId="77777777">
        <w:tc>
          <w:tcPr>
            <w:tcW w:w="9016" w:type="dxa"/>
          </w:tcPr>
          <w:p w:rsidRPr="00C604E4" w:rsidR="00D52646" w:rsidRDefault="00D52646" w14:paraId="74AF2950" w14:textId="77777777">
            <w:pPr>
              <w:rPr>
                <w:rFonts w:ascii="Lato" w:hAnsi="Lato"/>
                <w:b/>
                <w:bCs/>
              </w:rPr>
            </w:pPr>
          </w:p>
          <w:p w:rsidRPr="00C604E4" w:rsidR="00D52646" w:rsidRDefault="00D52646" w14:paraId="7ED0D347" w14:textId="77777777">
            <w:pPr>
              <w:rPr>
                <w:rFonts w:ascii="Lato" w:hAnsi="Lato"/>
                <w:b/>
                <w:bCs/>
              </w:rPr>
            </w:pPr>
          </w:p>
          <w:p w:rsidRPr="00C604E4" w:rsidR="00D52646" w:rsidRDefault="00D52646" w14:paraId="2C463651" w14:textId="77777777">
            <w:pPr>
              <w:rPr>
                <w:rFonts w:ascii="Lato" w:hAnsi="Lato"/>
                <w:b/>
                <w:bCs/>
              </w:rPr>
            </w:pPr>
          </w:p>
          <w:p w:rsidRPr="00C604E4" w:rsidR="00D52646" w:rsidRDefault="00D52646" w14:paraId="1C9E8E14" w14:textId="77777777">
            <w:pPr>
              <w:rPr>
                <w:rFonts w:ascii="Lato" w:hAnsi="Lato"/>
                <w:b/>
                <w:bCs/>
              </w:rPr>
            </w:pPr>
          </w:p>
          <w:p w:rsidR="00D52646" w:rsidRDefault="00D52646" w14:paraId="1C2EBBDA" w14:textId="77777777">
            <w:pPr>
              <w:rPr>
                <w:rFonts w:ascii="Lato" w:hAnsi="Lato"/>
                <w:b/>
                <w:bCs/>
              </w:rPr>
            </w:pPr>
          </w:p>
          <w:p w:rsidRPr="00C604E4" w:rsidR="00BF1C78" w:rsidRDefault="00BF1C78" w14:paraId="09BD6824" w14:textId="77777777">
            <w:pPr>
              <w:rPr>
                <w:rFonts w:ascii="Lato" w:hAnsi="Lato"/>
                <w:b/>
                <w:bCs/>
              </w:rPr>
            </w:pPr>
          </w:p>
        </w:tc>
      </w:tr>
    </w:tbl>
    <w:p w:rsidR="00D52646" w:rsidP="00D52646" w:rsidRDefault="009075A3" w14:paraId="3328403E" w14:textId="77777777">
      <w:pPr>
        <w:rPr>
          <w:rFonts w:ascii="Lato" w:hAnsi="Lato"/>
          <w:b/>
          <w:bCs/>
        </w:rPr>
      </w:pPr>
      <w:commentRangeEnd w:id="0"/>
      <w:r>
        <w:rPr>
          <w:rStyle w:val="CommentReference"/>
        </w:rPr>
        <w:lastRenderedPageBreak/>
        <w:commentReference w:id="0"/>
      </w:r>
    </w:p>
    <w:p w:rsidR="00A06690" w:rsidP="00A06690" w:rsidRDefault="00A06690" w14:paraId="6D992EE8" w14:textId="4EC7B1E1">
      <w:pPr>
        <w:jc w:val="both"/>
        <w:rPr>
          <w:rFonts w:ascii="Lato" w:hAnsi="Lato"/>
          <w:b/>
          <w:bCs/>
        </w:rPr>
      </w:pPr>
      <w:r w:rsidRPr="00C604E4">
        <w:rPr>
          <w:rFonts w:ascii="Lato" w:hAnsi="Lato"/>
          <w:b/>
          <w:bCs/>
        </w:rPr>
        <w:t xml:space="preserve">Question </w:t>
      </w:r>
      <w:r>
        <w:rPr>
          <w:rFonts w:ascii="Lato" w:hAnsi="Lato"/>
          <w:b/>
          <w:bCs/>
        </w:rPr>
        <w:t>7</w:t>
      </w:r>
      <w:r w:rsidRPr="00C604E4">
        <w:rPr>
          <w:rFonts w:ascii="Lato" w:hAnsi="Lato"/>
          <w:b/>
          <w:bCs/>
        </w:rPr>
        <w:t>:</w:t>
      </w:r>
      <w:r>
        <w:rPr>
          <w:rFonts w:ascii="Lato" w:hAnsi="Lato"/>
          <w:b/>
          <w:bCs/>
        </w:rPr>
        <w:t xml:space="preserve"> </w:t>
      </w:r>
    </w:p>
    <w:p w:rsidRPr="00C604E4" w:rsidR="004502B2" w:rsidP="004502B2" w:rsidRDefault="004502B2" w14:paraId="40D71437" w14:textId="3DD41AA9">
      <w:pPr>
        <w:jc w:val="both"/>
        <w:rPr>
          <w:rFonts w:ascii="Lato" w:hAnsi="Lato"/>
          <w:b/>
          <w:bCs/>
        </w:rPr>
      </w:pPr>
      <w:r>
        <w:rPr>
          <w:rFonts w:ascii="Lato" w:hAnsi="Lato"/>
        </w:rPr>
        <w:t>H</w:t>
      </w:r>
      <w:r w:rsidRPr="7D9DEF6B">
        <w:rPr>
          <w:rFonts w:ascii="Lato" w:hAnsi="Lato"/>
        </w:rPr>
        <w:t xml:space="preserve">ave you already </w:t>
      </w:r>
      <w:r>
        <w:rPr>
          <w:rFonts w:ascii="Lato" w:hAnsi="Lato"/>
        </w:rPr>
        <w:t>heard about</w:t>
      </w:r>
      <w:r w:rsidRPr="7D9DEF6B">
        <w:rPr>
          <w:rFonts w:ascii="Lato" w:hAnsi="Lato"/>
        </w:rPr>
        <w:t xml:space="preserve"> an increase in </w:t>
      </w:r>
      <w:r>
        <w:rPr>
          <w:rFonts w:ascii="Lato" w:hAnsi="Lato"/>
        </w:rPr>
        <w:t xml:space="preserve">deaths in children </w:t>
      </w:r>
      <w:r w:rsidRPr="4CEED97E" w:rsidR="4CEED97E">
        <w:rPr>
          <w:rFonts w:ascii="Lato" w:hAnsi="Lato"/>
        </w:rPr>
        <w:t>under-</w:t>
      </w:r>
      <w:r w:rsidRPr="02CEAD37" w:rsidR="02CEAD37">
        <w:rPr>
          <w:rFonts w:ascii="Lato" w:hAnsi="Lato"/>
        </w:rPr>
        <w:t>five years old which</w:t>
      </w:r>
      <w:r>
        <w:rPr>
          <w:rFonts w:ascii="Lato" w:hAnsi="Lato"/>
        </w:rPr>
        <w:t xml:space="preserve"> could have been prevented and why the death occurred</w:t>
      </w:r>
      <w:r w:rsidRPr="7D9DEF6B">
        <w:rPr>
          <w:rFonts w:ascii="Lato" w:hAnsi="Lato"/>
        </w:rPr>
        <w:t xml:space="preserve">?  </w:t>
      </w:r>
      <w:r w:rsidRPr="00067744">
        <w:rPr>
          <w:rFonts w:ascii="Lato" w:hAnsi="Lato"/>
          <w:i/>
          <w:iCs/>
        </w:rPr>
        <w:t>(Probe: Wh</w:t>
      </w:r>
      <w:r>
        <w:rPr>
          <w:rFonts w:ascii="Lato" w:hAnsi="Lato"/>
          <w:i/>
          <w:iCs/>
        </w:rPr>
        <w:t>y could it have been prevented prior to the conflict</w:t>
      </w:r>
      <w:r w:rsidRPr="00067744">
        <w:rPr>
          <w:rFonts w:ascii="Lato" w:hAnsi="Lato"/>
          <w:i/>
          <w:iCs/>
        </w:rPr>
        <w:t>?</w:t>
      </w:r>
      <w:r>
        <w:rPr>
          <w:rFonts w:ascii="Lato" w:hAnsi="Lato"/>
          <w:i/>
          <w:iCs/>
        </w:rPr>
        <w:t xml:space="preserve"> What are the deaths from?</w:t>
      </w:r>
      <w:r w:rsidRPr="00067744">
        <w:rPr>
          <w:rFonts w:ascii="Lato" w:hAnsi="Lato"/>
          <w:i/>
          <w:iCs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C604E4" w:rsidR="00A06690" w14:paraId="098CF416" w14:textId="77777777">
        <w:tc>
          <w:tcPr>
            <w:tcW w:w="9016" w:type="dxa"/>
          </w:tcPr>
          <w:p w:rsidRPr="00C604E4" w:rsidR="00A06690" w:rsidRDefault="00A06690" w14:paraId="093CD3D4" w14:textId="77777777">
            <w:pPr>
              <w:rPr>
                <w:rFonts w:ascii="Lato" w:hAnsi="Lato"/>
                <w:b/>
                <w:bCs/>
              </w:rPr>
            </w:pPr>
          </w:p>
          <w:p w:rsidRPr="00C604E4" w:rsidR="00A06690" w:rsidRDefault="00A06690" w14:paraId="7D9725B5" w14:textId="77777777">
            <w:pPr>
              <w:rPr>
                <w:rFonts w:ascii="Lato" w:hAnsi="Lato"/>
                <w:b/>
                <w:bCs/>
              </w:rPr>
            </w:pPr>
          </w:p>
          <w:p w:rsidRPr="00C604E4" w:rsidR="00A06690" w:rsidRDefault="00A06690" w14:paraId="2A8E8BB6" w14:textId="77777777">
            <w:pPr>
              <w:rPr>
                <w:rFonts w:ascii="Lato" w:hAnsi="Lato"/>
                <w:b/>
                <w:bCs/>
              </w:rPr>
            </w:pPr>
          </w:p>
          <w:p w:rsidRPr="00C604E4" w:rsidR="00A06690" w:rsidRDefault="00A06690" w14:paraId="3992A1CE" w14:textId="77777777">
            <w:pPr>
              <w:rPr>
                <w:rFonts w:ascii="Lato" w:hAnsi="Lato"/>
                <w:b/>
                <w:bCs/>
              </w:rPr>
            </w:pPr>
          </w:p>
          <w:p w:rsidRPr="00C604E4" w:rsidR="00A06690" w:rsidRDefault="00A06690" w14:paraId="495629C3" w14:textId="77777777">
            <w:pPr>
              <w:rPr>
                <w:rFonts w:ascii="Lato" w:hAnsi="Lato"/>
                <w:b/>
                <w:bCs/>
              </w:rPr>
            </w:pPr>
          </w:p>
        </w:tc>
      </w:tr>
    </w:tbl>
    <w:p w:rsidRPr="00C604E4" w:rsidR="00A06690" w:rsidP="00A06690" w:rsidRDefault="00A06690" w14:paraId="7F7CA616" w14:textId="77777777">
      <w:pPr>
        <w:rPr>
          <w:rFonts w:ascii="Lato" w:hAnsi="Lato"/>
          <w:b/>
          <w:bCs/>
        </w:rPr>
      </w:pPr>
    </w:p>
    <w:p w:rsidRPr="00C604E4" w:rsidR="00A06690" w:rsidP="00D52646" w:rsidRDefault="00A06690" w14:paraId="14CF3E64" w14:textId="77777777">
      <w:pPr>
        <w:rPr>
          <w:rFonts w:ascii="Lato" w:hAnsi="Lato"/>
          <w:b/>
          <w:bCs/>
        </w:rPr>
      </w:pPr>
    </w:p>
    <w:p w:rsidR="00282B94" w:rsidP="005B252E" w:rsidRDefault="00282B94" w14:paraId="1E9B419F" w14:textId="77777777">
      <w:pPr>
        <w:rPr>
          <w:rFonts w:ascii="Lato" w:hAnsi="Lato"/>
          <w:b/>
          <w:bCs/>
        </w:rPr>
      </w:pPr>
    </w:p>
    <w:p w:rsidR="00AD5B94" w:rsidP="00C305F8" w:rsidRDefault="00AD5B94" w14:paraId="45BF376C" w14:textId="77777777">
      <w:pPr>
        <w:jc w:val="both"/>
        <w:rPr>
          <w:rFonts w:ascii="Lato" w:hAnsi="Lato"/>
          <w:b/>
          <w:bCs/>
        </w:rPr>
      </w:pPr>
    </w:p>
    <w:p w:rsidR="00AD5B94" w:rsidP="00C305F8" w:rsidRDefault="00AD5B94" w14:paraId="3D69CAA9" w14:textId="77777777">
      <w:pPr>
        <w:jc w:val="both"/>
        <w:rPr>
          <w:rFonts w:ascii="Lato" w:hAnsi="Lato"/>
          <w:b/>
          <w:bCs/>
        </w:rPr>
      </w:pPr>
    </w:p>
    <w:p w:rsidR="004B4B2B" w:rsidP="00C305F8" w:rsidRDefault="004B4B2B" w14:paraId="2F48DD43" w14:textId="77777777">
      <w:pPr>
        <w:jc w:val="both"/>
        <w:rPr>
          <w:rFonts w:ascii="Lato" w:hAnsi="Lato"/>
          <w:b/>
          <w:bCs/>
        </w:rPr>
      </w:pPr>
    </w:p>
    <w:sectPr w:rsidR="004B4B2B">
      <w:headerReference w:type="default" r:id="rId14"/>
      <w:pgSz w:w="11906" w:h="16838" w:orient="portrait"/>
      <w:pgMar w:top="1440" w:right="1440" w:bottom="1440" w:left="1440" w:header="708" w:footer="708" w:gutter="0"/>
      <w:cols w:space="708"/>
      <w:docGrid w:linePitch="360"/>
      <w:footerReference w:type="default" r:id="R4ab5c81ebcb54be4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MVK" w:author="Marijka VAN KLINKEN" w:date="2024-02-07T11:32:00Z" w:id="0">
    <w:p w:rsidR="009075A3" w:rsidRDefault="009075A3" w14:paraId="3D19CA0F" w14:textId="77777777">
      <w:pPr>
        <w:pStyle w:val="CommentText"/>
      </w:pPr>
      <w:r>
        <w:rPr>
          <w:rStyle w:val="CommentReference"/>
        </w:rPr>
        <w:annotationRef/>
      </w:r>
      <w:r>
        <w:t>Maybe don't ask this as insensitive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D19CA0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96DE8E0" w16cex:dateUtc="2024-02-07T10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D19CA0F" w16cid:durableId="296DE8E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048AA" w:rsidP="001B3F34" w:rsidRDefault="001048AA" w14:paraId="7D3B1BDB" w14:textId="77777777">
      <w:pPr>
        <w:spacing w:after="0" w:line="240" w:lineRule="auto"/>
      </w:pPr>
      <w:r>
        <w:separator/>
      </w:r>
    </w:p>
  </w:endnote>
  <w:endnote w:type="continuationSeparator" w:id="0">
    <w:p w:rsidR="001048AA" w:rsidP="001B3F34" w:rsidRDefault="001048AA" w14:paraId="61911D01" w14:textId="77777777">
      <w:pPr>
        <w:spacing w:after="0" w:line="240" w:lineRule="auto"/>
      </w:pPr>
      <w:r>
        <w:continuationSeparator/>
      </w:r>
    </w:p>
  </w:endnote>
  <w:endnote w:type="continuationNotice" w:id="1">
    <w:p w:rsidR="001048AA" w:rsidRDefault="001048AA" w14:paraId="3F28EA6A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14DC80A" w:rsidTr="614DC80A" w14:paraId="44A3443B">
      <w:trPr>
        <w:trHeight w:val="300"/>
      </w:trPr>
      <w:tc>
        <w:tcPr>
          <w:tcW w:w="3005" w:type="dxa"/>
          <w:tcMar/>
        </w:tcPr>
        <w:p w:rsidR="614DC80A" w:rsidP="614DC80A" w:rsidRDefault="614DC80A" w14:paraId="5FABDDC7" w14:textId="48DF36A8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614DC80A" w:rsidP="614DC80A" w:rsidRDefault="614DC80A" w14:paraId="33AA7938" w14:textId="3CFB6AE0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614DC80A" w:rsidP="614DC80A" w:rsidRDefault="614DC80A" w14:paraId="35496631" w14:textId="745AE8A1">
          <w:pPr>
            <w:pStyle w:val="Header"/>
            <w:bidi w:val="0"/>
            <w:ind w:right="-115"/>
            <w:jc w:val="right"/>
          </w:pPr>
        </w:p>
      </w:tc>
    </w:tr>
  </w:tbl>
  <w:p w:rsidR="614DC80A" w:rsidP="614DC80A" w:rsidRDefault="614DC80A" w14:paraId="2CB13CED" w14:textId="62EAB5C2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048AA" w:rsidP="001B3F34" w:rsidRDefault="001048AA" w14:paraId="554EDC6F" w14:textId="77777777">
      <w:pPr>
        <w:spacing w:after="0" w:line="240" w:lineRule="auto"/>
      </w:pPr>
      <w:r>
        <w:separator/>
      </w:r>
    </w:p>
  </w:footnote>
  <w:footnote w:type="continuationSeparator" w:id="0">
    <w:p w:rsidR="001048AA" w:rsidP="001B3F34" w:rsidRDefault="001048AA" w14:paraId="2CA78382" w14:textId="77777777">
      <w:pPr>
        <w:spacing w:after="0" w:line="240" w:lineRule="auto"/>
      </w:pPr>
      <w:r>
        <w:continuationSeparator/>
      </w:r>
    </w:p>
  </w:footnote>
  <w:footnote w:type="continuationNotice" w:id="1">
    <w:p w:rsidR="001048AA" w:rsidRDefault="001048AA" w14:paraId="398C86A7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F4637F" w:rsidR="00324725" w:rsidP="00324725" w:rsidRDefault="00324725" w14:paraId="552DC5D2" w14:textId="77777777">
    <w:pPr>
      <w:pStyle w:val="Header"/>
      <w:rPr>
        <w:rFonts w:ascii="Aptos Display" w:hAnsi="Aptos Display"/>
        <w:b/>
        <w:bCs/>
        <w:color w:val="156082"/>
        <w:sz w:val="40"/>
        <w:szCs w:val="40"/>
      </w:rPr>
    </w:pPr>
    <w:r w:rsidRPr="007B118D">
      <w:rPr>
        <w:rFonts w:ascii="Aptos Display" w:hAnsi="Aptos Display"/>
        <w:b/>
        <w:bCs/>
        <w:color w:val="156082"/>
        <w:sz w:val="40"/>
        <w:szCs w:val="40"/>
      </w:rPr>
      <w:t>NVA GLOBAL Technical Guidance</w:t>
    </w:r>
  </w:p>
  <w:p w:rsidRPr="00685074" w:rsidR="00324725" w:rsidP="00324725" w:rsidRDefault="00324725" w14:paraId="580AEF1E" w14:textId="4038DE4B">
    <w:pPr>
      <w:pStyle w:val="Header"/>
      <w:rPr>
        <w:rFonts w:ascii="Aptos Display" w:hAnsi="Aptos Display"/>
        <w:color w:val="156082"/>
        <w:sz w:val="32"/>
        <w:szCs w:val="32"/>
      </w:rPr>
    </w:pPr>
    <w:r w:rsidRPr="00685074">
      <w:rPr>
        <w:rFonts w:ascii="Aptos Display" w:hAnsi="Aptos Display"/>
        <w:color w:val="156082"/>
        <w:sz w:val="32"/>
        <w:szCs w:val="32"/>
      </w:rPr>
      <w:t xml:space="preserve">Annex </w:t>
    </w:r>
    <w:r>
      <w:rPr>
        <w:rFonts w:ascii="Aptos Display" w:hAnsi="Aptos Display"/>
        <w:color w:val="156082"/>
        <w:sz w:val="32"/>
        <w:szCs w:val="32"/>
      </w:rPr>
      <w:t>10</w:t>
    </w:r>
    <w:r w:rsidRPr="00685074">
      <w:rPr>
        <w:rFonts w:ascii="Aptos Display" w:hAnsi="Aptos Display"/>
        <w:color w:val="156082"/>
        <w:sz w:val="32"/>
        <w:szCs w:val="32"/>
      </w:rPr>
      <w:t xml:space="preserve"> – Semi-Structured Interview Guide for </w:t>
    </w:r>
    <w:r>
      <w:rPr>
        <w:rFonts w:ascii="Aptos Display" w:hAnsi="Aptos Display"/>
        <w:color w:val="156082"/>
        <w:sz w:val="32"/>
        <w:szCs w:val="32"/>
      </w:rPr>
      <w:t>Community Members</w:t>
    </w:r>
    <w:r>
      <w:rPr>
        <w:rFonts w:ascii="Aptos Display" w:hAnsi="Aptos Display"/>
        <w:color w:val="156082"/>
        <w:sz w:val="32"/>
        <w:szCs w:val="32"/>
      </w:rPr>
      <w:t xml:space="preserve"> (Example Gaza)</w:t>
    </w:r>
  </w:p>
  <w:p w:rsidR="00C604E4" w:rsidRDefault="00C604E4" w14:paraId="702B3F4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E529C"/>
    <w:multiLevelType w:val="multilevel"/>
    <w:tmpl w:val="FB0CA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21003B19"/>
    <w:multiLevelType w:val="multilevel"/>
    <w:tmpl w:val="FC6A2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61315943"/>
    <w:multiLevelType w:val="multilevel"/>
    <w:tmpl w:val="31A4E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539201690">
    <w:abstractNumId w:val="1"/>
  </w:num>
  <w:num w:numId="2" w16cid:durableId="2085953016">
    <w:abstractNumId w:val="0"/>
  </w:num>
  <w:num w:numId="3" w16cid:durableId="52325497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ijka VAN KLINKEN">
    <w15:presenceInfo w15:providerId="AD" w15:userId="S::marijka.vanklinken@wfp.org::fcc73d01-64fb-40b1-a77e-db01d63c66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0F5"/>
    <w:rsid w:val="00044502"/>
    <w:rsid w:val="000535D5"/>
    <w:rsid w:val="00055008"/>
    <w:rsid w:val="00060093"/>
    <w:rsid w:val="00067744"/>
    <w:rsid w:val="000B6F8C"/>
    <w:rsid w:val="001048AA"/>
    <w:rsid w:val="001059A4"/>
    <w:rsid w:val="00150F60"/>
    <w:rsid w:val="001B3F34"/>
    <w:rsid w:val="00227579"/>
    <w:rsid w:val="002473FD"/>
    <w:rsid w:val="00267BF6"/>
    <w:rsid w:val="00282B94"/>
    <w:rsid w:val="00324725"/>
    <w:rsid w:val="0036098E"/>
    <w:rsid w:val="00384D02"/>
    <w:rsid w:val="003A6886"/>
    <w:rsid w:val="003C7AAF"/>
    <w:rsid w:val="003D6639"/>
    <w:rsid w:val="003D76F4"/>
    <w:rsid w:val="003F7398"/>
    <w:rsid w:val="00450156"/>
    <w:rsid w:val="004502B2"/>
    <w:rsid w:val="004521A0"/>
    <w:rsid w:val="00454997"/>
    <w:rsid w:val="00475A0C"/>
    <w:rsid w:val="004B4B2B"/>
    <w:rsid w:val="004F4A1B"/>
    <w:rsid w:val="00526120"/>
    <w:rsid w:val="00530B9D"/>
    <w:rsid w:val="005352D2"/>
    <w:rsid w:val="00567D96"/>
    <w:rsid w:val="005B252E"/>
    <w:rsid w:val="00622856"/>
    <w:rsid w:val="006230F5"/>
    <w:rsid w:val="006A7DC3"/>
    <w:rsid w:val="006D591F"/>
    <w:rsid w:val="007050E4"/>
    <w:rsid w:val="00733C53"/>
    <w:rsid w:val="00741AA9"/>
    <w:rsid w:val="00752AB2"/>
    <w:rsid w:val="00770745"/>
    <w:rsid w:val="00803E0A"/>
    <w:rsid w:val="008C0273"/>
    <w:rsid w:val="009075A3"/>
    <w:rsid w:val="00954012"/>
    <w:rsid w:val="00973B05"/>
    <w:rsid w:val="00996616"/>
    <w:rsid w:val="009B48B3"/>
    <w:rsid w:val="009C59D9"/>
    <w:rsid w:val="00A06690"/>
    <w:rsid w:val="00A700AE"/>
    <w:rsid w:val="00A72A7B"/>
    <w:rsid w:val="00A91642"/>
    <w:rsid w:val="00A979AD"/>
    <w:rsid w:val="00AA4C99"/>
    <w:rsid w:val="00AD5B94"/>
    <w:rsid w:val="00B029FC"/>
    <w:rsid w:val="00B03882"/>
    <w:rsid w:val="00B17B4E"/>
    <w:rsid w:val="00B55DD1"/>
    <w:rsid w:val="00BB7336"/>
    <w:rsid w:val="00BC50E6"/>
    <w:rsid w:val="00BD70D6"/>
    <w:rsid w:val="00BF1C78"/>
    <w:rsid w:val="00C1490D"/>
    <w:rsid w:val="00C305F8"/>
    <w:rsid w:val="00C36594"/>
    <w:rsid w:val="00C604E4"/>
    <w:rsid w:val="00C957FF"/>
    <w:rsid w:val="00CB77D1"/>
    <w:rsid w:val="00CC2DC6"/>
    <w:rsid w:val="00CC69BC"/>
    <w:rsid w:val="00CF4C66"/>
    <w:rsid w:val="00D038D9"/>
    <w:rsid w:val="00D52646"/>
    <w:rsid w:val="00D613A5"/>
    <w:rsid w:val="00DB0599"/>
    <w:rsid w:val="00DD54CC"/>
    <w:rsid w:val="00DE714B"/>
    <w:rsid w:val="00E10AFF"/>
    <w:rsid w:val="00E11E64"/>
    <w:rsid w:val="00E156A9"/>
    <w:rsid w:val="00E50064"/>
    <w:rsid w:val="00E8155F"/>
    <w:rsid w:val="00ED4F7A"/>
    <w:rsid w:val="00FC650E"/>
    <w:rsid w:val="02CEAD37"/>
    <w:rsid w:val="0733218B"/>
    <w:rsid w:val="08E22D4F"/>
    <w:rsid w:val="0A6AC24D"/>
    <w:rsid w:val="0FC605ED"/>
    <w:rsid w:val="12514588"/>
    <w:rsid w:val="13821AD5"/>
    <w:rsid w:val="157D742D"/>
    <w:rsid w:val="170FCE96"/>
    <w:rsid w:val="181338C9"/>
    <w:rsid w:val="182A6966"/>
    <w:rsid w:val="19912CE1"/>
    <w:rsid w:val="19AF092A"/>
    <w:rsid w:val="1A76E3AB"/>
    <w:rsid w:val="1AF29ABF"/>
    <w:rsid w:val="1B60EA36"/>
    <w:rsid w:val="1E2E423E"/>
    <w:rsid w:val="1EA383AD"/>
    <w:rsid w:val="1F1E7250"/>
    <w:rsid w:val="1F832FB8"/>
    <w:rsid w:val="2072FC4E"/>
    <w:rsid w:val="20A194B4"/>
    <w:rsid w:val="217FE79E"/>
    <w:rsid w:val="21C9822C"/>
    <w:rsid w:val="236FBEB6"/>
    <w:rsid w:val="247DB637"/>
    <w:rsid w:val="264A6F1C"/>
    <w:rsid w:val="29CDF0A5"/>
    <w:rsid w:val="2B92BA5A"/>
    <w:rsid w:val="2FCB4EA4"/>
    <w:rsid w:val="316286AD"/>
    <w:rsid w:val="322CDDFF"/>
    <w:rsid w:val="33ED8D5C"/>
    <w:rsid w:val="3631E508"/>
    <w:rsid w:val="36845C38"/>
    <w:rsid w:val="3BA4742B"/>
    <w:rsid w:val="3F380A9C"/>
    <w:rsid w:val="40BFFB74"/>
    <w:rsid w:val="40C1E501"/>
    <w:rsid w:val="41FA6C12"/>
    <w:rsid w:val="42E3D6AB"/>
    <w:rsid w:val="4471AD98"/>
    <w:rsid w:val="45C09B19"/>
    <w:rsid w:val="460D7DF9"/>
    <w:rsid w:val="466E6B7E"/>
    <w:rsid w:val="46C86602"/>
    <w:rsid w:val="479E426D"/>
    <w:rsid w:val="48F83BDB"/>
    <w:rsid w:val="49489F47"/>
    <w:rsid w:val="4B91C92C"/>
    <w:rsid w:val="4C807427"/>
    <w:rsid w:val="4CEED97E"/>
    <w:rsid w:val="4D12A5EA"/>
    <w:rsid w:val="4E035EAA"/>
    <w:rsid w:val="4F60A058"/>
    <w:rsid w:val="5176D650"/>
    <w:rsid w:val="530A2CBE"/>
    <w:rsid w:val="53AD721D"/>
    <w:rsid w:val="555CF317"/>
    <w:rsid w:val="557B9455"/>
    <w:rsid w:val="57C9D943"/>
    <w:rsid w:val="5B00DAE8"/>
    <w:rsid w:val="5BC53997"/>
    <w:rsid w:val="5CBC0504"/>
    <w:rsid w:val="5FD62639"/>
    <w:rsid w:val="602E1206"/>
    <w:rsid w:val="614DC80A"/>
    <w:rsid w:val="616D88DB"/>
    <w:rsid w:val="63229B68"/>
    <w:rsid w:val="6367B4D3"/>
    <w:rsid w:val="643FD775"/>
    <w:rsid w:val="653BB137"/>
    <w:rsid w:val="6881DA9B"/>
    <w:rsid w:val="69A3F377"/>
    <w:rsid w:val="6A824086"/>
    <w:rsid w:val="6B29B663"/>
    <w:rsid w:val="6EE7D5BE"/>
    <w:rsid w:val="6F275F8E"/>
    <w:rsid w:val="6FB3D4DF"/>
    <w:rsid w:val="6FBD2172"/>
    <w:rsid w:val="70764D0F"/>
    <w:rsid w:val="709E51C9"/>
    <w:rsid w:val="70BB0352"/>
    <w:rsid w:val="71A68874"/>
    <w:rsid w:val="739F34D5"/>
    <w:rsid w:val="73E2138F"/>
    <w:rsid w:val="744979A4"/>
    <w:rsid w:val="7549BE32"/>
    <w:rsid w:val="7650AA86"/>
    <w:rsid w:val="78815EF4"/>
    <w:rsid w:val="79E8B99F"/>
    <w:rsid w:val="7D9DEF6B"/>
    <w:rsid w:val="7DEBF6C5"/>
    <w:rsid w:val="7DF5F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7C5E0"/>
  <w15:chartTrackingRefBased/>
  <w15:docId w15:val="{03365546-BD6B-41CE-99A5-3AF919541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0669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4B2B"/>
    <w:pPr>
      <w:spacing w:after="0" w:line="240" w:lineRule="auto"/>
      <w:outlineLvl w:val="1"/>
    </w:pPr>
    <w:rPr>
      <w:rFonts w:ascii="Arial" w:hAnsi="Arial" w:cs="Arial"/>
      <w:b/>
      <w:caps/>
      <w:sz w:val="20"/>
      <w:szCs w:val="20"/>
      <w:u w:val="single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ui-provider" w:customStyle="1">
    <w:name w:val="ui-provider"/>
    <w:basedOn w:val="DefaultParagraphFont"/>
    <w:rsid w:val="006230F5"/>
  </w:style>
  <w:style w:type="paragraph" w:styleId="FootnoteText">
    <w:name w:val="footnote text"/>
    <w:basedOn w:val="Normal"/>
    <w:link w:val="FootnoteTextChar"/>
    <w:uiPriority w:val="99"/>
    <w:semiHidden/>
    <w:unhideWhenUsed/>
    <w:rsid w:val="001B3F34"/>
    <w:pPr>
      <w:spacing w:after="0" w:line="240" w:lineRule="auto"/>
    </w:pPr>
    <w:rPr>
      <w:sz w:val="20"/>
      <w:szCs w:val="20"/>
      <w:lang w:val="en-US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1B3F34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B3F34"/>
    <w:rPr>
      <w:vertAlign w:val="superscript"/>
    </w:rPr>
  </w:style>
  <w:style w:type="table" w:styleId="TableGrid">
    <w:name w:val="Table Grid"/>
    <w:basedOn w:val="TableNormal"/>
    <w:uiPriority w:val="39"/>
    <w:rsid w:val="001B3F3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604E4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604E4"/>
  </w:style>
  <w:style w:type="paragraph" w:styleId="Footer">
    <w:name w:val="footer"/>
    <w:basedOn w:val="Normal"/>
    <w:link w:val="FooterChar"/>
    <w:uiPriority w:val="99"/>
    <w:unhideWhenUsed/>
    <w:rsid w:val="00C604E4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604E4"/>
  </w:style>
  <w:style w:type="paragraph" w:styleId="paragraph" w:customStyle="1">
    <w:name w:val="paragraph"/>
    <w:basedOn w:val="Normal"/>
    <w:rsid w:val="00733C5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733C53"/>
  </w:style>
  <w:style w:type="character" w:styleId="eop" w:customStyle="1">
    <w:name w:val="eop"/>
    <w:basedOn w:val="DefaultParagraphFont"/>
    <w:rsid w:val="00733C53"/>
  </w:style>
  <w:style w:type="character" w:styleId="Heading2Char" w:customStyle="1">
    <w:name w:val="Heading 2 Char"/>
    <w:basedOn w:val="DefaultParagraphFont"/>
    <w:link w:val="Heading2"/>
    <w:uiPriority w:val="9"/>
    <w:rsid w:val="004B4B2B"/>
    <w:rPr>
      <w:rFonts w:ascii="Arial" w:hAnsi="Arial" w:cs="Arial"/>
      <w:b/>
      <w:caps/>
      <w:sz w:val="20"/>
      <w:szCs w:val="20"/>
      <w:u w:val="single"/>
      <w:lang w:val="en-US"/>
    </w:rPr>
  </w:style>
  <w:style w:type="paragraph" w:styleId="NormalWeb">
    <w:name w:val="Normal (Web)"/>
    <w:basedOn w:val="Normal"/>
    <w:uiPriority w:val="99"/>
    <w:semiHidden/>
    <w:unhideWhenUsed/>
    <w:rsid w:val="0045015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450156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75A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075A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1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8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3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6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microsoft.com/office/2018/08/relationships/commentsExtensible" Target="commentsExtensi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microsoft.com/office/2016/09/relationships/commentsIds" Target="commentsIds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microsoft.com/office/2011/relationships/people" Target="peop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1/relationships/commentsExtended" Target="commentsExtended.xm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comments" Target="comments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1.xml" Id="rId14" /><Relationship Type="http://schemas.openxmlformats.org/officeDocument/2006/relationships/footer" Target="footer.xml" Id="R4ab5c81ebcb54be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2d063e-f2b0-4f4e-a961-12e8f7c77a39" xsi:nil="true"/>
    <lcf76f155ced4ddcb4097134ff3c332f xmlns="a1637333-6dd8-4521-b2d7-21948ffdfce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01042F919C114FB70F4CAB32FC4EF8" ma:contentTypeVersion="15" ma:contentTypeDescription="Create a new document." ma:contentTypeScope="" ma:versionID="5752000822c368df02d14a32666ee77f">
  <xsd:schema xmlns:xsd="http://www.w3.org/2001/XMLSchema" xmlns:xs="http://www.w3.org/2001/XMLSchema" xmlns:p="http://schemas.microsoft.com/office/2006/metadata/properties" xmlns:ns2="a1637333-6dd8-4521-b2d7-21948ffdfcea" xmlns:ns3="aa2d063e-f2b0-4f4e-a961-12e8f7c77a39" targetNamespace="http://schemas.microsoft.com/office/2006/metadata/properties" ma:root="true" ma:fieldsID="d5cfed0ce52169c436aea330c0039d9b" ns2:_="" ns3:_="">
    <xsd:import namespace="a1637333-6dd8-4521-b2d7-21948ffdfcea"/>
    <xsd:import namespace="aa2d063e-f2b0-4f4e-a961-12e8f7c77a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637333-6dd8-4521-b2d7-21948ffdfc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acc4dc2-1d7d-4ba2-9bc5-748c4ad50a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d063e-f2b0-4f4e-a961-12e8f7c77a3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719b328-d1ea-4146-b037-8aafb3036193}" ma:internalName="TaxCatchAll" ma:showField="CatchAllData" ma:web="aa2d063e-f2b0-4f4e-a961-12e8f7c77a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FDB6D2-7E43-4B04-9C47-9B521E0C75EA}">
  <ds:schemaRefs>
    <ds:schemaRef ds:uri="http://schemas.microsoft.com/office/2006/metadata/properties"/>
    <ds:schemaRef ds:uri="http://schemas.microsoft.com/office/infopath/2007/PartnerControls"/>
    <ds:schemaRef ds:uri="aa2d063e-f2b0-4f4e-a961-12e8f7c77a39"/>
    <ds:schemaRef ds:uri="a1637333-6dd8-4521-b2d7-21948ffdfcea"/>
  </ds:schemaRefs>
</ds:datastoreItem>
</file>

<file path=customXml/itemProps2.xml><?xml version="1.0" encoding="utf-8"?>
<ds:datastoreItem xmlns:ds="http://schemas.openxmlformats.org/officeDocument/2006/customXml" ds:itemID="{349BBE19-46C9-43AD-B1F8-EFCB52F12A30}"/>
</file>

<file path=customXml/itemProps3.xml><?xml version="1.0" encoding="utf-8"?>
<ds:datastoreItem xmlns:ds="http://schemas.openxmlformats.org/officeDocument/2006/customXml" ds:itemID="{15D1A609-42CC-4179-BDFD-F0F49E0A93C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Marijka VAN KLINKEN</dc:creator>
  <cp:keywords/>
  <dc:description/>
  <cp:lastModifiedBy>Anne Celine Delinger</cp:lastModifiedBy>
  <cp:revision>3</cp:revision>
  <dcterms:created xsi:type="dcterms:W3CDTF">2025-04-25T09:35:00Z</dcterms:created>
  <dcterms:modified xsi:type="dcterms:W3CDTF">2025-05-20T06:57:45Z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0x010100FA01042F919C114FB70F4CAB32FC4EF8</vt:lpwstr>
  </property>
  <property fmtid="{D5CDD505-2E9C-101B-9397-08002B2CF9AE}" pid="3" name="MediaServiceImageTags">
    <vt:lpwstr/>
  </property>
</Properties>
</file>