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 w:themeColor="background1"/>
  <w:body>
    <w:p w14:paraId="4C5E14D7" w14:textId="77777777" w:rsidR="00976F07" w:rsidRPr="00C750C4" w:rsidRDefault="00976F07">
      <w:pPr>
        <w:rPr>
          <w:rFonts w:ascii="Open Sans" w:hAnsi="Open Sans" w:cs="Open Sans"/>
          <w:sz w:val="20"/>
          <w:lang w:val="en-US"/>
        </w:rPr>
      </w:pPr>
    </w:p>
    <w:p w14:paraId="0BAD641A" w14:textId="77777777" w:rsidR="00E31E01" w:rsidRPr="00C750C4" w:rsidRDefault="00E31E01" w:rsidP="002248EC">
      <w:pPr>
        <w:jc w:val="center"/>
        <w:rPr>
          <w:rFonts w:ascii="Open Sans" w:hAnsi="Open Sans" w:cs="Open Sans"/>
          <w:b/>
          <w:color w:val="9FA617"/>
          <w:sz w:val="20"/>
          <w:szCs w:val="20"/>
          <w:lang w:val="en-US"/>
        </w:rPr>
      </w:pPr>
    </w:p>
    <w:p w14:paraId="0AFF73EE" w14:textId="3C633E47" w:rsidR="00FA2DB6" w:rsidRPr="00C750C4" w:rsidRDefault="00FA2DB6" w:rsidP="00E31E01">
      <w:pPr>
        <w:jc w:val="center"/>
        <w:rPr>
          <w:rFonts w:ascii="Open Sans" w:hAnsi="Open Sans" w:cs="Open Sans"/>
          <w:b/>
          <w:color w:val="9FA617"/>
          <w:sz w:val="32"/>
          <w:szCs w:val="36"/>
          <w:lang w:val="en-US"/>
        </w:rPr>
      </w:pPr>
      <w:r w:rsidRPr="00C750C4">
        <w:rPr>
          <w:rFonts w:ascii="Open Sans" w:hAnsi="Open Sans" w:cs="Open Sans"/>
          <w:b/>
          <w:color w:val="9FA617"/>
          <w:sz w:val="32"/>
          <w:szCs w:val="36"/>
          <w:lang w:val="en-US"/>
        </w:rPr>
        <w:t xml:space="preserve"> </w:t>
      </w:r>
    </w:p>
    <w:p w14:paraId="7C742D3C" w14:textId="465909B3" w:rsidR="00243059" w:rsidRPr="00C750C4" w:rsidRDefault="00243059" w:rsidP="00243059">
      <w:pPr>
        <w:jc w:val="right"/>
        <w:rPr>
          <w:rFonts w:ascii="Open Sans" w:hAnsi="Open Sans" w:cs="Open Sans"/>
          <w:b/>
          <w:color w:val="9FA617"/>
          <w:sz w:val="32"/>
          <w:szCs w:val="36"/>
          <w:lang w:val="en-US"/>
        </w:rPr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632F36" wp14:editId="60D6050C">
                <wp:simplePos x="0" y="0"/>
                <wp:positionH relativeFrom="column">
                  <wp:posOffset>-63500</wp:posOffset>
                </wp:positionH>
                <wp:positionV relativeFrom="paragraph">
                  <wp:posOffset>26035</wp:posOffset>
                </wp:positionV>
                <wp:extent cx="4999355" cy="1212850"/>
                <wp:effectExtent l="0" t="0" r="0" b="6350"/>
                <wp:wrapSquare wrapText="bothSides"/>
                <wp:docPr id="15" name="Casella di tes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9355" cy="121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287C8" w14:textId="73F4D621" w:rsidR="00926B3B" w:rsidRPr="00975427" w:rsidRDefault="00926B3B" w:rsidP="00243059">
                            <w:pPr>
                              <w:rPr>
                                <w:rFonts w:ascii="Open Sans Extrabold" w:hAnsi="Open Sans Extrabold" w:cs="Open Sans Extrabold"/>
                                <w:b/>
                                <w:caps/>
                                <w:color w:val="0077B6"/>
                                <w:sz w:val="28"/>
                                <w:szCs w:val="28"/>
                              </w:rPr>
                            </w:pPr>
                            <w:r w:rsidRPr="00975427">
                              <w:rPr>
                                <w:rFonts w:ascii="Open Sans Extrabold" w:hAnsi="Open Sans Extrabold" w:cs="Open Sans Extrabold"/>
                                <w:b/>
                                <w:caps/>
                                <w:color w:val="0077B6"/>
                                <w:sz w:val="28"/>
                                <w:szCs w:val="28"/>
                              </w:rPr>
                              <w:t xml:space="preserve">Quality Checklist for </w:t>
                            </w:r>
                            <w:r>
                              <w:rPr>
                                <w:rFonts w:ascii="Open Sans Extrabold" w:hAnsi="Open Sans Extrabold" w:cs="Open Sans Extrabold"/>
                                <w:b/>
                                <w:caps/>
                                <w:color w:val="0077B6"/>
                                <w:sz w:val="28"/>
                                <w:szCs w:val="28"/>
                              </w:rPr>
                              <w:t>Decentralized</w:t>
                            </w:r>
                            <w:r w:rsidRPr="00975427">
                              <w:rPr>
                                <w:rFonts w:ascii="Open Sans Extrabold" w:hAnsi="Open Sans Extrabold" w:cs="Open Sans Extrabold"/>
                                <w:b/>
                                <w:caps/>
                                <w:color w:val="0077B6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Open Sans Extrabold" w:hAnsi="Open Sans Extrabold" w:cs="Open Sans Extrabold"/>
                                <w:b/>
                                <w:caps/>
                                <w:color w:val="0077B6"/>
                                <w:sz w:val="28"/>
                                <w:szCs w:val="28"/>
                              </w:rPr>
                              <w:t>Evaluation Terms of reference</w:t>
                            </w:r>
                          </w:p>
                          <w:p w14:paraId="03FFF4BA" w14:textId="77777777" w:rsidR="00926B3B" w:rsidRPr="00975427" w:rsidRDefault="00926B3B" w:rsidP="00243059">
                            <w:pPr>
                              <w:spacing w:after="240"/>
                              <w:rPr>
                                <w:rFonts w:ascii="Open Sans Extrabold" w:hAnsi="Open Sans Extrabold" w:cs="Open Sans Extrabold"/>
                                <w:b/>
                                <w:caps/>
                                <w:color w:val="0077B6"/>
                                <w:sz w:val="28"/>
                                <w:szCs w:val="28"/>
                              </w:rPr>
                            </w:pPr>
                            <w:r w:rsidRPr="00975427">
                              <w:rPr>
                                <w:rFonts w:ascii="Open Sans Extrabold" w:hAnsi="Open Sans Extrabold" w:cs="Open Sans Extrabold"/>
                                <w:b/>
                                <w:caps/>
                                <w:color w:val="0077B6"/>
                                <w:sz w:val="28"/>
                                <w:szCs w:val="28"/>
                              </w:rPr>
                              <w:t xml:space="preserve">[title of the </w:t>
                            </w:r>
                            <w:r>
                              <w:rPr>
                                <w:rFonts w:ascii="Open Sans Extrabold" w:hAnsi="Open Sans Extrabold" w:cs="Open Sans Extrabold"/>
                                <w:b/>
                                <w:caps/>
                                <w:color w:val="0077B6"/>
                                <w:sz w:val="28"/>
                                <w:szCs w:val="28"/>
                              </w:rPr>
                              <w:t>Decentralized</w:t>
                            </w:r>
                            <w:r w:rsidRPr="00975427">
                              <w:rPr>
                                <w:rFonts w:ascii="Open Sans Extrabold" w:hAnsi="Open Sans Extrabold" w:cs="Open Sans Extrabold"/>
                                <w:b/>
                                <w:caps/>
                                <w:color w:val="0077B6"/>
                                <w:sz w:val="28"/>
                                <w:szCs w:val="28"/>
                              </w:rPr>
                              <w:t xml:space="preserve"> evaluation]</w:t>
                            </w:r>
                          </w:p>
                          <w:p w14:paraId="0D5C462F" w14:textId="77777777" w:rsidR="00926B3B" w:rsidRDefault="00926B3B" w:rsidP="002430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32F36"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1026" type="#_x0000_t202" style="position:absolute;left:0;text-align:left;margin-left:-5pt;margin-top:2.05pt;width:393.65pt;height:9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" filled="f" stroked="f">
                <v:textbox>
                  <w:txbxContent>
                    <w:p w14:paraId="696287C8" w14:textId="73F4D621" w:rsidR="00926B3B" w:rsidRPr="00975427" w:rsidRDefault="00926B3B" w:rsidP="00243059">
                      <w:pPr>
                        <w:rPr>
                          <w:rFonts w:ascii="Open Sans Extrabold" w:hAnsi="Open Sans Extrabold" w:cs="Open Sans Extrabold"/>
                          <w:b/>
                          <w:caps/>
                          <w:color w:val="0077B6"/>
                          <w:sz w:val="28"/>
                          <w:szCs w:val="28"/>
                        </w:rPr>
                      </w:pPr>
                      <w:r w:rsidRPr="00975427">
                        <w:rPr>
                          <w:rFonts w:ascii="Open Sans Extrabold" w:hAnsi="Open Sans Extrabold" w:cs="Open Sans Extrabold"/>
                          <w:b/>
                          <w:caps/>
                          <w:color w:val="0077B6"/>
                          <w:sz w:val="28"/>
                          <w:szCs w:val="28"/>
                        </w:rPr>
                        <w:t xml:space="preserve">Quality Checklist for </w:t>
                      </w:r>
                      <w:r>
                        <w:rPr>
                          <w:rFonts w:ascii="Open Sans Extrabold" w:hAnsi="Open Sans Extrabold" w:cs="Open Sans Extrabold"/>
                          <w:b/>
                          <w:caps/>
                          <w:color w:val="0077B6"/>
                          <w:sz w:val="28"/>
                          <w:szCs w:val="28"/>
                        </w:rPr>
                        <w:t>Decentralized</w:t>
                      </w:r>
                      <w:r w:rsidRPr="00975427">
                        <w:rPr>
                          <w:rFonts w:ascii="Open Sans Extrabold" w:hAnsi="Open Sans Extrabold" w:cs="Open Sans Extrabold"/>
                          <w:b/>
                          <w:caps/>
                          <w:color w:val="0077B6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Open Sans Extrabold" w:hAnsi="Open Sans Extrabold" w:cs="Open Sans Extrabold"/>
                          <w:b/>
                          <w:caps/>
                          <w:color w:val="0077B6"/>
                          <w:sz w:val="28"/>
                          <w:szCs w:val="28"/>
                        </w:rPr>
                        <w:t>Evaluation Terms of reference</w:t>
                      </w:r>
                    </w:p>
                    <w:p w14:paraId="03FFF4BA" w14:textId="77777777" w:rsidR="00926B3B" w:rsidRPr="00975427" w:rsidRDefault="00926B3B" w:rsidP="00243059">
                      <w:pPr>
                        <w:spacing w:after="240"/>
                        <w:rPr>
                          <w:rFonts w:ascii="Open Sans Extrabold" w:hAnsi="Open Sans Extrabold" w:cs="Open Sans Extrabold"/>
                          <w:b/>
                          <w:caps/>
                          <w:color w:val="0077B6"/>
                          <w:sz w:val="28"/>
                          <w:szCs w:val="28"/>
                        </w:rPr>
                      </w:pPr>
                      <w:r w:rsidRPr="00975427">
                        <w:rPr>
                          <w:rFonts w:ascii="Open Sans Extrabold" w:hAnsi="Open Sans Extrabold" w:cs="Open Sans Extrabold"/>
                          <w:b/>
                          <w:caps/>
                          <w:color w:val="0077B6"/>
                          <w:sz w:val="28"/>
                          <w:szCs w:val="28"/>
                        </w:rPr>
                        <w:t xml:space="preserve">[title of the </w:t>
                      </w:r>
                      <w:r>
                        <w:rPr>
                          <w:rFonts w:ascii="Open Sans Extrabold" w:hAnsi="Open Sans Extrabold" w:cs="Open Sans Extrabold"/>
                          <w:b/>
                          <w:caps/>
                          <w:color w:val="0077B6"/>
                          <w:sz w:val="28"/>
                          <w:szCs w:val="28"/>
                        </w:rPr>
                        <w:t>Decentralized</w:t>
                      </w:r>
                      <w:r w:rsidRPr="00975427">
                        <w:rPr>
                          <w:rFonts w:ascii="Open Sans Extrabold" w:hAnsi="Open Sans Extrabold" w:cs="Open Sans Extrabold"/>
                          <w:b/>
                          <w:caps/>
                          <w:color w:val="0077B6"/>
                          <w:sz w:val="28"/>
                          <w:szCs w:val="28"/>
                        </w:rPr>
                        <w:t xml:space="preserve"> evaluation]</w:t>
                      </w:r>
                    </w:p>
                    <w:p w14:paraId="0D5C462F" w14:textId="77777777" w:rsidR="00926B3B" w:rsidRDefault="00926B3B" w:rsidP="00243059"/>
                  </w:txbxContent>
                </v:textbox>
                <w10:wrap type="square"/>
              </v:shape>
            </w:pict>
          </mc:Fallback>
        </mc:AlternateContent>
      </w:r>
      <w:r w:rsidR="00E31E01" w:rsidRPr="00C750C4">
        <w:rPr>
          <w:rFonts w:ascii="Open Sans" w:hAnsi="Open Sans" w:cs="Open Sans"/>
          <w:b/>
          <w:color w:val="9FA617"/>
          <w:szCs w:val="20"/>
          <w:lang w:val="en-US"/>
        </w:rPr>
        <w:tab/>
      </w:r>
      <w:r w:rsidR="00E31E01" w:rsidRPr="00C750C4">
        <w:rPr>
          <w:rFonts w:ascii="Open Sans" w:hAnsi="Open Sans" w:cs="Open Sans"/>
          <w:b/>
          <w:color w:val="9FA617"/>
          <w:szCs w:val="20"/>
          <w:lang w:val="en-US"/>
        </w:rPr>
        <w:tab/>
      </w:r>
      <w:r w:rsidR="00E31E01" w:rsidRPr="00C750C4">
        <w:rPr>
          <w:rFonts w:ascii="Open Sans" w:hAnsi="Open Sans" w:cs="Open Sans"/>
          <w:b/>
          <w:color w:val="9FA617"/>
          <w:szCs w:val="20"/>
          <w:lang w:val="en-US"/>
        </w:rPr>
        <w:tab/>
      </w:r>
    </w:p>
    <w:p w14:paraId="219FFBC4" w14:textId="77777777" w:rsidR="00243059" w:rsidRDefault="00243059" w:rsidP="00243059">
      <w:pPr>
        <w:spacing w:after="360"/>
        <w:jc w:val="center"/>
        <w:rPr>
          <w:rFonts w:ascii="Open Sans" w:hAnsi="Open Sans" w:cs="Open Sans"/>
          <w:b/>
          <w:bCs/>
          <w:color w:val="1073B5"/>
          <w:lang w:val="en-US"/>
        </w:rPr>
      </w:pPr>
    </w:p>
    <w:p w14:paraId="3D828C8E" w14:textId="67FF972F" w:rsidR="00FA2DB6" w:rsidRPr="00243059" w:rsidRDefault="00243059" w:rsidP="00243059">
      <w:pPr>
        <w:spacing w:after="360"/>
        <w:jc w:val="center"/>
        <w:rPr>
          <w:rFonts w:ascii="Open Sans" w:hAnsi="Open Sans" w:cs="Open Sans"/>
          <w:b/>
          <w:bCs/>
          <w:color w:val="1073B5"/>
          <w:lang w:val="en-US"/>
        </w:rPr>
      </w:pPr>
      <w:r w:rsidRPr="009A7F42">
        <w:rPr>
          <w:rFonts w:ascii="Open Sans" w:hAnsi="Open Sans" w:cs="Open Sans"/>
          <w:b/>
          <w:bCs/>
          <w:color w:val="1073B5"/>
          <w:lang w:val="en-US"/>
        </w:rPr>
        <w:t xml:space="preserve">Version </w:t>
      </w:r>
      <w:r w:rsidR="00931835">
        <w:rPr>
          <w:rFonts w:ascii="Open Sans" w:hAnsi="Open Sans" w:cs="Open Sans"/>
          <w:b/>
          <w:bCs/>
          <w:color w:val="1073B5"/>
          <w:lang w:val="en-US"/>
        </w:rPr>
        <w:t>April</w:t>
      </w:r>
      <w:r w:rsidRPr="009A7F42">
        <w:rPr>
          <w:rFonts w:ascii="Open Sans" w:hAnsi="Open Sans" w:cs="Open Sans"/>
          <w:b/>
          <w:bCs/>
          <w:color w:val="1073B5"/>
          <w:lang w:val="en-US"/>
        </w:rPr>
        <w:t xml:space="preserve"> 202</w:t>
      </w:r>
      <w:r w:rsidR="00931835">
        <w:rPr>
          <w:rFonts w:ascii="Open Sans" w:hAnsi="Open Sans" w:cs="Open Sans"/>
          <w:b/>
          <w:bCs/>
          <w:color w:val="1073B5"/>
          <w:lang w:val="en-US"/>
        </w:rPr>
        <w:t>1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0"/>
        <w:gridCol w:w="2475"/>
        <w:gridCol w:w="2475"/>
        <w:gridCol w:w="4950"/>
      </w:tblGrid>
      <w:tr w:rsidR="002248EC" w:rsidRPr="002C5E82" w14:paraId="67F9A96F" w14:textId="77777777" w:rsidTr="00B207E2">
        <w:trPr>
          <w:trHeight w:val="96"/>
        </w:trPr>
        <w:tc>
          <w:tcPr>
            <w:tcW w:w="14850" w:type="dxa"/>
            <w:gridSpan w:val="4"/>
            <w:shd w:val="clear" w:color="auto" w:fill="1073B5"/>
          </w:tcPr>
          <w:p w14:paraId="4432B294" w14:textId="2242DB5C" w:rsidR="002248EC" w:rsidRPr="002C5E82" w:rsidRDefault="005E454D" w:rsidP="005E454D">
            <w:pPr>
              <w:tabs>
                <w:tab w:val="left" w:pos="4690"/>
                <w:tab w:val="center" w:pos="6835"/>
              </w:tabs>
              <w:spacing w:before="120" w:after="120"/>
              <w:rPr>
                <w:rStyle w:val="StyleArialNarrow"/>
                <w:rFonts w:ascii="Open Sans Extrabold" w:hAnsi="Open Sans Extrabold" w:cs="Open Sans"/>
                <w:b/>
                <w:bCs/>
                <w:color w:val="FFFFFF" w:themeColor="background1"/>
                <w:sz w:val="18"/>
                <w:szCs w:val="18"/>
              </w:rPr>
            </w:pPr>
            <w:r w:rsidRPr="002C5E82">
              <w:rPr>
                <w:rStyle w:val="StyleArialNarrow"/>
                <w:rFonts w:ascii="Open Sans" w:hAnsi="Open Sans" w:cs="Open Sans"/>
                <w:b/>
                <w:bCs/>
                <w:color w:val="FFFFFF" w:themeColor="background1"/>
                <w:sz w:val="18"/>
                <w:szCs w:val="18"/>
              </w:rPr>
              <w:tab/>
            </w:r>
            <w:r w:rsidRPr="002C5E82">
              <w:rPr>
                <w:rStyle w:val="StyleArialNarrow"/>
                <w:rFonts w:ascii="Open Sans" w:hAnsi="Open Sans" w:cs="Open Sans"/>
                <w:b/>
                <w:bCs/>
                <w:color w:val="FFFFFF" w:themeColor="background1"/>
                <w:sz w:val="18"/>
                <w:szCs w:val="18"/>
              </w:rPr>
              <w:tab/>
            </w:r>
            <w:r w:rsidR="002248EC" w:rsidRPr="002C5E82">
              <w:rPr>
                <w:rStyle w:val="StyleArialNarrow"/>
                <w:rFonts w:ascii="Open Sans Extrabold" w:hAnsi="Open Sans Extrabold" w:cs="Open Sans"/>
                <w:b/>
                <w:bCs/>
                <w:color w:val="FFFFFF" w:themeColor="background1"/>
                <w:sz w:val="18"/>
                <w:szCs w:val="18"/>
              </w:rPr>
              <w:t>Overall</w:t>
            </w:r>
          </w:p>
        </w:tc>
      </w:tr>
      <w:tr w:rsidR="002248EC" w:rsidRPr="00AD2827" w14:paraId="3011A587" w14:textId="77777777" w:rsidTr="0089291F">
        <w:trPr>
          <w:trHeight w:val="96"/>
        </w:trPr>
        <w:tc>
          <w:tcPr>
            <w:tcW w:w="7425" w:type="dxa"/>
            <w:gridSpan w:val="2"/>
            <w:shd w:val="clear" w:color="auto" w:fill="FFFFFF" w:themeFill="background1"/>
          </w:tcPr>
          <w:p w14:paraId="6FE60713" w14:textId="3E4332E4" w:rsidR="002248EC" w:rsidRPr="00AD2827" w:rsidRDefault="00723EAB" w:rsidP="00723EAB">
            <w:pPr>
              <w:tabs>
                <w:tab w:val="center" w:pos="4479"/>
                <w:tab w:val="left" w:pos="6590"/>
              </w:tabs>
              <w:spacing w:before="120" w:after="120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ab/>
            </w:r>
            <w:r w:rsidR="002248EC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General</w:t>
            </w: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ab/>
            </w:r>
          </w:p>
        </w:tc>
        <w:tc>
          <w:tcPr>
            <w:tcW w:w="7425" w:type="dxa"/>
            <w:gridSpan w:val="2"/>
            <w:shd w:val="clear" w:color="auto" w:fill="FFFFFF" w:themeFill="background1"/>
          </w:tcPr>
          <w:p w14:paraId="66AA587D" w14:textId="23CA0DC4" w:rsidR="002248EC" w:rsidRPr="00AD2827" w:rsidRDefault="002248EC" w:rsidP="009A52BD">
            <w:pPr>
              <w:spacing w:before="120" w:after="120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Comments/</w:t>
            </w:r>
            <w:r w:rsidR="009742EC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s</w:t>
            </w: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tatus</w:t>
            </w:r>
          </w:p>
        </w:tc>
      </w:tr>
      <w:tr w:rsidR="002248EC" w:rsidRPr="00AD2827" w14:paraId="77E6A013" w14:textId="77777777" w:rsidTr="00EC48E6">
        <w:trPr>
          <w:trHeight w:val="667"/>
        </w:trPr>
        <w:tc>
          <w:tcPr>
            <w:tcW w:w="7425" w:type="dxa"/>
            <w:gridSpan w:val="2"/>
          </w:tcPr>
          <w:p w14:paraId="6A17C2C2" w14:textId="37DFDA08" w:rsidR="002A78FF" w:rsidRPr="00AD2827" w:rsidRDefault="002248EC" w:rsidP="002A78FF">
            <w:p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Title</w:t>
            </w:r>
          </w:p>
          <w:p w14:paraId="3007F806" w14:textId="4DE4B924" w:rsidR="002248EC" w:rsidRPr="00AD2827" w:rsidRDefault="002A78FF" w:rsidP="005E454D">
            <w:pPr>
              <w:numPr>
                <w:ilvl w:val="0"/>
                <w:numId w:val="42"/>
              </w:num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C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lear without being too long, reflecting the subject </w:t>
            </w:r>
            <w:r w:rsidR="007B3FCB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and type 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of the evaluation</w:t>
            </w:r>
            <w:r w:rsidR="007B3FCB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(i.e. mid-term/end-</w:t>
            </w:r>
            <w:r w:rsidR="00A35669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line</w:t>
            </w:r>
            <w:r w:rsidR="007B3FCB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)</w:t>
            </w:r>
          </w:p>
          <w:p w14:paraId="7BC37E90" w14:textId="4DC5B6CD" w:rsidR="006105C3" w:rsidRPr="00AD2827" w:rsidRDefault="002248EC" w:rsidP="006105C3">
            <w:p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bCs/>
                <w:sz w:val="18"/>
                <w:szCs w:val="18"/>
              </w:rPr>
              <w:t>Length</w:t>
            </w:r>
          </w:p>
          <w:p w14:paraId="3CC2B8B3" w14:textId="1BE4436D" w:rsidR="002248EC" w:rsidRPr="00AD2827" w:rsidRDefault="006105C3" w:rsidP="005E454D">
            <w:pPr>
              <w:numPr>
                <w:ilvl w:val="0"/>
                <w:numId w:val="41"/>
              </w:num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sz w:val="18"/>
                <w:szCs w:val="18"/>
              </w:rPr>
              <w:t>D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oes not exceed </w:t>
            </w:r>
            <w:r w:rsidR="19621E5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11,000 words</w:t>
            </w:r>
            <w:r w:rsidR="7D0C83D6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,</w:t>
            </w:r>
            <w:r w:rsidR="004A7B9E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excluding annexes</w:t>
            </w:r>
            <w:r w:rsidR="007B3FCB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and </w:t>
            </w:r>
            <w:r w:rsidR="007955F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</w:t>
            </w:r>
            <w:r w:rsidR="007B3FCB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able of </w:t>
            </w:r>
            <w:r w:rsidR="007955F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c</w:t>
            </w:r>
            <w:r w:rsidR="007B3FCB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ontents</w:t>
            </w:r>
            <w:r w:rsidR="00554BC7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. An additional 15</w:t>
            </w:r>
            <w:r w:rsidR="007955F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percent</w:t>
            </w:r>
            <w:r w:rsidR="00554BC7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length is allowed for deliverables written in French</w:t>
            </w:r>
            <w:r w:rsidR="00D75AC8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or</w:t>
            </w:r>
            <w:r w:rsidR="00554BC7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Spanish</w:t>
            </w:r>
            <w:r w:rsidR="007955F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</w:p>
          <w:p w14:paraId="15347F8D" w14:textId="0C54D5A5" w:rsidR="002248EC" w:rsidRPr="00AD2827" w:rsidRDefault="002248EC" w:rsidP="002D094B">
            <w:p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Accessibility</w:t>
            </w:r>
          </w:p>
          <w:p w14:paraId="1A0DF381" w14:textId="47EFAD12" w:rsidR="002248EC" w:rsidRPr="00AD2827" w:rsidRDefault="002248EC" w:rsidP="005E454D">
            <w:pPr>
              <w:numPr>
                <w:ilvl w:val="1"/>
                <w:numId w:val="40"/>
              </w:num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</w:t>
            </w:r>
            <w:r w:rsidR="0002748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he </w:t>
            </w:r>
            <w:proofErr w:type="spellStart"/>
            <w:r w:rsidR="0002748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To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R</w:t>
            </w:r>
            <w:proofErr w:type="spellEnd"/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r w:rsidR="0002748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is 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written in a clear </w:t>
            </w:r>
            <w:r w:rsidR="00E333E5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and accessible manner</w:t>
            </w:r>
          </w:p>
          <w:p w14:paraId="244366F2" w14:textId="50CF7111" w:rsidR="002248EC" w:rsidRPr="00AD2827" w:rsidRDefault="00A44BC0" w:rsidP="005E454D">
            <w:pPr>
              <w:numPr>
                <w:ilvl w:val="1"/>
                <w:numId w:val="40"/>
              </w:num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The </w:t>
            </w:r>
            <w:proofErr w:type="spellStart"/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</w:t>
            </w:r>
            <w:r w:rsidR="007955F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o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R</w:t>
            </w:r>
            <w:proofErr w:type="spellEnd"/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adequately emphasises the </w:t>
            </w:r>
            <w:r w:rsidR="009875BE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decentralized</w:t>
            </w:r>
            <w:r w:rsidR="00B17DDD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r w:rsidR="009875BE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evaluation’s 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strategic and/or operational focus </w:t>
            </w:r>
          </w:p>
          <w:p w14:paraId="48D1058A" w14:textId="413177BC" w:rsidR="002248EC" w:rsidRPr="00AD2827" w:rsidRDefault="00A44BC0" w:rsidP="005E454D">
            <w:pPr>
              <w:numPr>
                <w:ilvl w:val="1"/>
                <w:numId w:val="40"/>
              </w:num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The </w:t>
            </w:r>
            <w:proofErr w:type="spellStart"/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</w:t>
            </w:r>
            <w:r w:rsidR="007955F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o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R</w:t>
            </w:r>
            <w:proofErr w:type="spellEnd"/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provides a good substantive overview of the subject of the evaluation</w:t>
            </w:r>
          </w:p>
          <w:p w14:paraId="15CE5EBF" w14:textId="21CB49FB" w:rsidR="002248EC" w:rsidRPr="00AD2827" w:rsidRDefault="00A44BC0" w:rsidP="005E454D">
            <w:pPr>
              <w:numPr>
                <w:ilvl w:val="1"/>
                <w:numId w:val="40"/>
              </w:num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The </w:t>
            </w:r>
            <w:proofErr w:type="spellStart"/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</w:t>
            </w:r>
            <w:r w:rsidR="007955F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o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R</w:t>
            </w:r>
            <w:proofErr w:type="spellEnd"/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provides sufficient information to stakeholders on how the evaluation will unfold</w:t>
            </w:r>
            <w:r w:rsidR="006B1BAE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, remaining focused and concise</w:t>
            </w:r>
          </w:p>
          <w:p w14:paraId="2915702C" w14:textId="0EE1DE21" w:rsidR="002248EC" w:rsidRPr="00AD2827" w:rsidRDefault="00A44BC0" w:rsidP="005E454D">
            <w:pPr>
              <w:numPr>
                <w:ilvl w:val="1"/>
                <w:numId w:val="40"/>
              </w:num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The </w:t>
            </w:r>
            <w:proofErr w:type="spellStart"/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</w:t>
            </w:r>
            <w:r w:rsidR="007955F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o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R</w:t>
            </w:r>
            <w:proofErr w:type="spellEnd"/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provides sufficient information to the evaluation team on what is expected from them</w:t>
            </w:r>
          </w:p>
        </w:tc>
        <w:tc>
          <w:tcPr>
            <w:tcW w:w="7425" w:type="dxa"/>
            <w:gridSpan w:val="2"/>
          </w:tcPr>
          <w:p w14:paraId="367D16F6" w14:textId="77777777" w:rsidR="002248EC" w:rsidRPr="00AD2827" w:rsidRDefault="002248EC" w:rsidP="009A52BD">
            <w:pPr>
              <w:spacing w:before="120" w:after="120"/>
              <w:ind w:left="360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</w:p>
        </w:tc>
      </w:tr>
      <w:tr w:rsidR="002C74AF" w:rsidRPr="00AD2827" w14:paraId="2C0BA329" w14:textId="77777777" w:rsidTr="002C74AF">
        <w:trPr>
          <w:trHeight w:val="80"/>
        </w:trPr>
        <w:tc>
          <w:tcPr>
            <w:tcW w:w="7425" w:type="dxa"/>
            <w:gridSpan w:val="2"/>
          </w:tcPr>
          <w:p w14:paraId="0C7E44CC" w14:textId="0C9EFA93" w:rsidR="002C74AF" w:rsidRPr="00AD2827" w:rsidRDefault="002C74AF" w:rsidP="002C74AF">
            <w:pPr>
              <w:spacing w:before="120" w:after="120" w:line="240" w:lineRule="auto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lastRenderedPageBreak/>
              <w:t>Editing</w:t>
            </w:r>
          </w:p>
        </w:tc>
        <w:tc>
          <w:tcPr>
            <w:tcW w:w="7425" w:type="dxa"/>
            <w:gridSpan w:val="2"/>
          </w:tcPr>
          <w:p w14:paraId="63220AF7" w14:textId="77777777" w:rsidR="002C74AF" w:rsidRPr="00AD2827" w:rsidRDefault="002C74AF" w:rsidP="009A52BD">
            <w:pPr>
              <w:spacing w:before="120" w:after="120"/>
              <w:ind w:left="360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</w:p>
        </w:tc>
      </w:tr>
      <w:tr w:rsidR="002248EC" w:rsidRPr="00AD2827" w14:paraId="3344097D" w14:textId="77777777" w:rsidTr="00B207E2">
        <w:trPr>
          <w:trHeight w:val="530"/>
        </w:trPr>
        <w:tc>
          <w:tcPr>
            <w:tcW w:w="7425" w:type="dxa"/>
            <w:gridSpan w:val="2"/>
          </w:tcPr>
          <w:p w14:paraId="1F2F38BF" w14:textId="2E207A7F" w:rsidR="00F46C29" w:rsidRPr="00AD2827" w:rsidRDefault="00A44BC0" w:rsidP="005E454D">
            <w:pPr>
              <w:numPr>
                <w:ilvl w:val="1"/>
                <w:numId w:val="39"/>
              </w:num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The </w:t>
            </w:r>
            <w:proofErr w:type="spellStart"/>
            <w:r w:rsidR="007955F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ToR</w:t>
            </w:r>
            <w:proofErr w:type="spellEnd"/>
            <w:r w:rsidR="007955F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r w:rsidR="0002748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is</w:t>
            </w:r>
            <w:r w:rsidR="007955F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written i</w:t>
            </w:r>
            <w:r w:rsidR="00F46C29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n line with </w:t>
            </w:r>
            <w:r w:rsidR="009875BE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the </w:t>
            </w:r>
            <w:r w:rsidR="00F46C29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WFP editing style</w:t>
            </w:r>
          </w:p>
          <w:p w14:paraId="0FBB4F53" w14:textId="66466BF1" w:rsidR="002248EC" w:rsidRPr="00AD2827" w:rsidRDefault="009875BE" w:rsidP="005E454D">
            <w:pPr>
              <w:numPr>
                <w:ilvl w:val="1"/>
                <w:numId w:val="39"/>
              </w:num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The </w:t>
            </w:r>
            <w:r w:rsidR="00FD1115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DEQAS </w:t>
            </w:r>
            <w:r w:rsidR="007955F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emplate has been followed </w:t>
            </w:r>
            <w:r w:rsidR="00FD1115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(not mandatory for joint evaluations) 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and all its elements</w:t>
            </w:r>
            <w:r w:rsidR="00107D15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, included standard text,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are included in the </w:t>
            </w:r>
            <w:proofErr w:type="spellStart"/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</w:t>
            </w:r>
            <w:r w:rsidR="007955F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o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R</w:t>
            </w:r>
            <w:proofErr w:type="spellEnd"/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</w:p>
          <w:p w14:paraId="1FDED475" w14:textId="7AFFC978" w:rsidR="002248EC" w:rsidRPr="00AD2827" w:rsidRDefault="002248EC" w:rsidP="005E454D">
            <w:pPr>
              <w:numPr>
                <w:ilvl w:val="1"/>
                <w:numId w:val="39"/>
              </w:num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Acronyms are spelt out the first time they are used</w:t>
            </w:r>
          </w:p>
          <w:p w14:paraId="428953E9" w14:textId="4DD03565" w:rsidR="002248EC" w:rsidRPr="00AD2827" w:rsidRDefault="002248EC" w:rsidP="005E454D">
            <w:pPr>
              <w:numPr>
                <w:ilvl w:val="1"/>
                <w:numId w:val="39"/>
              </w:num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Paragraphs and pages are numbered electronically</w:t>
            </w:r>
          </w:p>
          <w:p w14:paraId="2964EF75" w14:textId="479D361D" w:rsidR="002248EC" w:rsidRPr="00AD2827" w:rsidRDefault="002248EC" w:rsidP="005E454D">
            <w:pPr>
              <w:numPr>
                <w:ilvl w:val="1"/>
                <w:numId w:val="39"/>
              </w:num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Cross-references are used</w:t>
            </w:r>
          </w:p>
          <w:p w14:paraId="554AFF82" w14:textId="7531C8E1" w:rsidR="007B3FCB" w:rsidRPr="00AD2827" w:rsidRDefault="007B3FCB" w:rsidP="005E454D">
            <w:pPr>
              <w:numPr>
                <w:ilvl w:val="1"/>
                <w:numId w:val="39"/>
              </w:num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Table of contents is included and lists tables, graphs, </w:t>
            </w:r>
            <w:proofErr w:type="gramStart"/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figures</w:t>
            </w:r>
            <w:proofErr w:type="gramEnd"/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and annexes</w:t>
            </w:r>
          </w:p>
          <w:p w14:paraId="606BD170" w14:textId="36A7EE38" w:rsidR="007B3FCB" w:rsidRPr="00AD2827" w:rsidRDefault="00A44BC0" w:rsidP="005E454D">
            <w:pPr>
              <w:numPr>
                <w:ilvl w:val="1"/>
                <w:numId w:val="39"/>
              </w:num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The r</w:t>
            </w:r>
            <w:r w:rsidR="007B3FCB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eport is free from grammar, </w:t>
            </w:r>
            <w:proofErr w:type="gramStart"/>
            <w:r w:rsidR="007B3FCB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spelling</w:t>
            </w:r>
            <w:proofErr w:type="gramEnd"/>
            <w:r w:rsidR="007B3FCB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or punctuation errors</w:t>
            </w:r>
          </w:p>
          <w:p w14:paraId="20431EDE" w14:textId="64E6AB55" w:rsidR="002248EC" w:rsidRPr="00AD2827" w:rsidRDefault="007B3FCB" w:rsidP="005E454D">
            <w:pPr>
              <w:numPr>
                <w:ilvl w:val="1"/>
                <w:numId w:val="39"/>
              </w:num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Maps, visuals, </w:t>
            </w:r>
            <w:proofErr w:type="gramStart"/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ables</w:t>
            </w:r>
            <w:proofErr w:type="gramEnd"/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and diagrams are used as relevant and are numbered</w:t>
            </w:r>
          </w:p>
          <w:p w14:paraId="4A03E970" w14:textId="0047B8F2" w:rsidR="002248EC" w:rsidRPr="00AD2827" w:rsidRDefault="2243759E" w:rsidP="005E454D">
            <w:pPr>
              <w:numPr>
                <w:ilvl w:val="1"/>
                <w:numId w:val="39"/>
              </w:num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S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ources of data/quotes </w:t>
            </w:r>
            <w:r w:rsidR="63BCCEA0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are provided 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(either directly below the table/graph or in footnotes)</w:t>
            </w:r>
          </w:p>
        </w:tc>
        <w:tc>
          <w:tcPr>
            <w:tcW w:w="7425" w:type="dxa"/>
            <w:gridSpan w:val="2"/>
            <w:shd w:val="clear" w:color="auto" w:fill="auto"/>
          </w:tcPr>
          <w:p w14:paraId="131F4FC6" w14:textId="77777777" w:rsidR="002248EC" w:rsidRPr="00AD2827" w:rsidRDefault="002248EC" w:rsidP="009A52BD">
            <w:pPr>
              <w:spacing w:before="120" w:after="120"/>
              <w:ind w:left="360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</w:p>
        </w:tc>
      </w:tr>
      <w:tr w:rsidR="002248EC" w:rsidRPr="00AD2827" w14:paraId="08218F82" w14:textId="77777777" w:rsidTr="00B207E2">
        <w:trPr>
          <w:trHeight w:val="77"/>
        </w:trPr>
        <w:tc>
          <w:tcPr>
            <w:tcW w:w="14850" w:type="dxa"/>
            <w:gridSpan w:val="4"/>
            <w:shd w:val="clear" w:color="auto" w:fill="1073B5"/>
          </w:tcPr>
          <w:p w14:paraId="58BA8F8A" w14:textId="4BF42008" w:rsidR="002248EC" w:rsidRPr="00AD2827" w:rsidRDefault="0054502F" w:rsidP="005E454D">
            <w:pPr>
              <w:pStyle w:val="ListParagraph"/>
              <w:numPr>
                <w:ilvl w:val="0"/>
                <w:numId w:val="1"/>
              </w:numPr>
              <w:spacing w:before="120" w:after="120"/>
              <w:jc w:val="left"/>
              <w:rPr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>Background</w:t>
            </w:r>
          </w:p>
        </w:tc>
      </w:tr>
      <w:tr w:rsidR="002248EC" w:rsidRPr="00AD2827" w14:paraId="369504E2" w14:textId="77777777" w:rsidTr="00EC48E6">
        <w:tc>
          <w:tcPr>
            <w:tcW w:w="4950" w:type="dxa"/>
            <w:shd w:val="clear" w:color="auto" w:fill="auto"/>
          </w:tcPr>
          <w:p w14:paraId="35D00206" w14:textId="636AA2DF" w:rsidR="002248EC" w:rsidRPr="00AD2827" w:rsidRDefault="002248EC" w:rsidP="005E454D">
            <w:pPr>
              <w:spacing w:before="120" w:after="120"/>
              <w:ind w:left="72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Expected </w:t>
            </w:r>
            <w:r w:rsidR="000161AE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c</w:t>
            </w: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ontent</w:t>
            </w:r>
          </w:p>
        </w:tc>
        <w:tc>
          <w:tcPr>
            <w:tcW w:w="4950" w:type="dxa"/>
            <w:gridSpan w:val="2"/>
            <w:shd w:val="clear" w:color="auto" w:fill="auto"/>
          </w:tcPr>
          <w:p w14:paraId="07EA6617" w14:textId="77777777" w:rsidR="002248EC" w:rsidRPr="00AD2827" w:rsidRDefault="002248EC" w:rsidP="005E454D">
            <w:pPr>
              <w:spacing w:before="120" w:after="120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Assessment criteria</w:t>
            </w:r>
          </w:p>
        </w:tc>
        <w:tc>
          <w:tcPr>
            <w:tcW w:w="4950" w:type="dxa"/>
            <w:shd w:val="clear" w:color="auto" w:fill="auto"/>
          </w:tcPr>
          <w:p w14:paraId="465B45E4" w14:textId="0CF73EA0" w:rsidR="002248EC" w:rsidRPr="00AD2827" w:rsidRDefault="002248EC" w:rsidP="005E454D">
            <w:pPr>
              <w:spacing w:before="120" w:after="120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Comments/</w:t>
            </w:r>
            <w:r w:rsidR="000161AE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s</w:t>
            </w: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tatus</w:t>
            </w:r>
          </w:p>
        </w:tc>
      </w:tr>
      <w:tr w:rsidR="00597EFE" w:rsidRPr="00AD2827" w14:paraId="06FD1357" w14:textId="77777777" w:rsidTr="00F953C2">
        <w:tblPrEx>
          <w:tblLook w:val="01C0" w:firstRow="0" w:lastRow="1" w:firstColumn="1" w:lastColumn="1" w:noHBand="0" w:noVBand="0"/>
        </w:tblPrEx>
        <w:trPr>
          <w:trHeight w:val="350"/>
        </w:trPr>
        <w:tc>
          <w:tcPr>
            <w:tcW w:w="14850" w:type="dxa"/>
            <w:gridSpan w:val="4"/>
            <w:shd w:val="clear" w:color="auto" w:fill="FFFFFF" w:themeFill="background1"/>
          </w:tcPr>
          <w:p w14:paraId="4A7BB5DF" w14:textId="77777777" w:rsidR="00597EFE" w:rsidRPr="00AD2827" w:rsidRDefault="00597EFE" w:rsidP="00F953C2">
            <w:pPr>
              <w:spacing w:before="120" w:after="120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1.1. Introduction</w:t>
            </w:r>
          </w:p>
        </w:tc>
      </w:tr>
      <w:tr w:rsidR="002248EC" w:rsidRPr="00AD2827" w14:paraId="7AC3201D" w14:textId="77777777" w:rsidTr="00EC48E6">
        <w:tc>
          <w:tcPr>
            <w:tcW w:w="4950" w:type="dxa"/>
          </w:tcPr>
          <w:p w14:paraId="70F41DC6" w14:textId="77777777" w:rsidR="00FD1115" w:rsidRPr="00AD2827" w:rsidRDefault="00FD1115" w:rsidP="005E454D">
            <w:pPr>
              <w:pStyle w:val="ListParagraph"/>
              <w:numPr>
                <w:ilvl w:val="0"/>
                <w:numId w:val="38"/>
              </w:numPr>
              <w:spacing w:before="120" w:after="120"/>
              <w:contextualSpacing w:val="0"/>
              <w:jc w:val="left"/>
              <w:rPr>
                <w:rStyle w:val="StyleArialNarrow"/>
                <w:rFonts w:ascii="Open Sans" w:eastAsiaTheme="minorHAnsi" w:hAnsi="Open Sans" w:cs="Open Sans"/>
                <w:sz w:val="18"/>
                <w:szCs w:val="18"/>
                <w:lang w:eastAsia="en-US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Name of commissioning office</w:t>
            </w:r>
          </w:p>
          <w:p w14:paraId="0DE92FC4" w14:textId="042A2C09" w:rsidR="002248EC" w:rsidRPr="00AD2827" w:rsidRDefault="002248EC" w:rsidP="005E454D">
            <w:pPr>
              <w:pStyle w:val="ListParagraph"/>
              <w:numPr>
                <w:ilvl w:val="0"/>
                <w:numId w:val="38"/>
              </w:numPr>
              <w:spacing w:before="120" w:after="12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Purpose of </w:t>
            </w:r>
            <w:proofErr w:type="spellStart"/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</w:t>
            </w:r>
            <w:r w:rsidR="000161AE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o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R</w:t>
            </w:r>
            <w:proofErr w:type="spellEnd"/>
            <w:r w:rsidR="004E55EE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and evaluation</w:t>
            </w:r>
          </w:p>
          <w:p w14:paraId="5AED1F9A" w14:textId="7061D8CF" w:rsidR="00FD1115" w:rsidRPr="00AD2827" w:rsidRDefault="00005F55" w:rsidP="005E454D">
            <w:pPr>
              <w:pStyle w:val="ListParagraph"/>
              <w:numPr>
                <w:ilvl w:val="0"/>
                <w:numId w:val="38"/>
              </w:numPr>
              <w:spacing w:before="120" w:after="12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</w:t>
            </w:r>
            <w:r w:rsidR="0054375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ype 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of evaluation (i.e. activity/thematic area/</w:t>
            </w:r>
            <w:r w:rsidR="00FD1115" w:rsidRPr="00AD2827" w:rsidDel="00FD1115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transfer modality/pilot </w:t>
            </w:r>
            <w:r w:rsidR="00B111C7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project/other) </w:t>
            </w:r>
          </w:p>
          <w:p w14:paraId="32B27147" w14:textId="74C76918" w:rsidR="002248EC" w:rsidRPr="00AD2827" w:rsidRDefault="00FD1115" w:rsidP="005E454D">
            <w:pPr>
              <w:pStyle w:val="ListParagraph"/>
              <w:numPr>
                <w:ilvl w:val="0"/>
                <w:numId w:val="38"/>
              </w:numPr>
              <w:spacing w:before="120" w:after="12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</w:t>
            </w:r>
            <w:r w:rsidR="0054375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itle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of the evaluation</w:t>
            </w:r>
          </w:p>
          <w:p w14:paraId="15AD9B6E" w14:textId="60E819AD" w:rsidR="0054375C" w:rsidRPr="00AD2827" w:rsidRDefault="0054375C" w:rsidP="005E454D">
            <w:pPr>
              <w:pStyle w:val="ListParagraph"/>
              <w:numPr>
                <w:ilvl w:val="0"/>
                <w:numId w:val="38"/>
              </w:numPr>
              <w:spacing w:before="120" w:after="12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Brief description of the subject</w:t>
            </w:r>
            <w:r w:rsidR="00F57253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/scope</w:t>
            </w:r>
            <w:r w:rsidR="00FD1115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(interventions, target group, geographical and temporal coverage)</w:t>
            </w:r>
          </w:p>
          <w:p w14:paraId="5D2F1285" w14:textId="50E3A1C3" w:rsidR="00B111C7" w:rsidRPr="00AD2827" w:rsidRDefault="00005F55" w:rsidP="005E454D">
            <w:pPr>
              <w:pStyle w:val="ListParagraph"/>
              <w:numPr>
                <w:ilvl w:val="0"/>
                <w:numId w:val="38"/>
              </w:numPr>
              <w:spacing w:before="120" w:after="12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P</w:t>
            </w:r>
            <w:r w:rsidR="0020030F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eriod covered </w:t>
            </w:r>
            <w:r w:rsidR="00D236A4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by </w:t>
            </w:r>
            <w:r w:rsidR="00B111C7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the evaluation</w:t>
            </w:r>
          </w:p>
        </w:tc>
        <w:tc>
          <w:tcPr>
            <w:tcW w:w="4950" w:type="dxa"/>
            <w:gridSpan w:val="2"/>
          </w:tcPr>
          <w:p w14:paraId="1D34FDAB" w14:textId="6D60D279" w:rsidR="00FD1115" w:rsidRPr="00AD2827" w:rsidRDefault="00FD1115" w:rsidP="005E454D">
            <w:pPr>
              <w:pStyle w:val="ListParagraph"/>
              <w:numPr>
                <w:ilvl w:val="0"/>
                <w:numId w:val="4"/>
              </w:numPr>
              <w:spacing w:before="120" w:after="12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Standard language is used and tailored where required</w:t>
            </w:r>
          </w:p>
          <w:p w14:paraId="71E659A5" w14:textId="029463EC" w:rsidR="002248EC" w:rsidRPr="00AD2827" w:rsidRDefault="00B111C7" w:rsidP="005E454D">
            <w:pPr>
              <w:pStyle w:val="ListParagraph"/>
              <w:numPr>
                <w:ilvl w:val="0"/>
                <w:numId w:val="4"/>
              </w:numPr>
              <w:spacing w:before="120" w:after="12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Expected content is provided</w:t>
            </w:r>
            <w:r w:rsidR="00FD1115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proofErr w:type="gramStart"/>
            <w:r w:rsidR="00FD1115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in a clear and concise way</w:t>
            </w:r>
            <w:proofErr w:type="gramEnd"/>
          </w:p>
          <w:p w14:paraId="54CC6E2F" w14:textId="68319C97" w:rsidR="00B111C7" w:rsidRPr="00AD2827" w:rsidRDefault="00B111C7" w:rsidP="004D25C9">
            <w:pPr>
              <w:pStyle w:val="ListParagraph"/>
              <w:spacing w:before="120" w:after="120"/>
              <w:ind w:left="227"/>
              <w:contextualSpacing w:val="0"/>
              <w:jc w:val="left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4950" w:type="dxa"/>
          </w:tcPr>
          <w:p w14:paraId="41ABE6D4" w14:textId="77777777" w:rsidR="002248EC" w:rsidRPr="00AD2827" w:rsidRDefault="002248EC" w:rsidP="009A52BD">
            <w:pPr>
              <w:spacing w:before="120" w:after="120"/>
              <w:ind w:left="432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</w:p>
        </w:tc>
      </w:tr>
      <w:tr w:rsidR="00302280" w:rsidRPr="00AD2827" w14:paraId="229CACA0" w14:textId="77777777" w:rsidTr="0089291F">
        <w:tblPrEx>
          <w:tblLook w:val="01C0" w:firstRow="0" w:lastRow="1" w:firstColumn="1" w:lastColumn="1" w:noHBand="0" w:noVBand="0"/>
        </w:tblPrEx>
        <w:trPr>
          <w:trHeight w:val="350"/>
        </w:trPr>
        <w:tc>
          <w:tcPr>
            <w:tcW w:w="14850" w:type="dxa"/>
            <w:gridSpan w:val="4"/>
            <w:shd w:val="clear" w:color="auto" w:fill="FFFFFF" w:themeFill="background1"/>
          </w:tcPr>
          <w:p w14:paraId="1826C693" w14:textId="2ED02E3B" w:rsidR="00302280" w:rsidRPr="00AD2827" w:rsidRDefault="00302280" w:rsidP="005E454D">
            <w:pPr>
              <w:spacing w:before="120" w:after="120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1.2. Context</w:t>
            </w:r>
          </w:p>
        </w:tc>
      </w:tr>
      <w:tr w:rsidR="00302280" w:rsidRPr="00AD2827" w14:paraId="538DD0E4" w14:textId="77777777" w:rsidTr="00B207E2">
        <w:tblPrEx>
          <w:tblLook w:val="01C0" w:firstRow="0" w:lastRow="1" w:firstColumn="1" w:lastColumn="1" w:noHBand="0" w:noVBand="0"/>
        </w:tblPrEx>
        <w:trPr>
          <w:trHeight w:val="419"/>
        </w:trPr>
        <w:tc>
          <w:tcPr>
            <w:tcW w:w="4950" w:type="dxa"/>
          </w:tcPr>
          <w:p w14:paraId="6F974AF1" w14:textId="19135852" w:rsidR="00302280" w:rsidRPr="00AD2827" w:rsidRDefault="00302280" w:rsidP="002A7C7B">
            <w:pPr>
              <w:pStyle w:val="ListParagraph"/>
              <w:spacing w:before="120" w:after="120"/>
              <w:ind w:left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Inclusion of information about the context within which the subject of the evaluation has been implemented, including:</w:t>
            </w:r>
          </w:p>
          <w:p w14:paraId="1A22F112" w14:textId="0C5B6459" w:rsidR="00302280" w:rsidRPr="00AD2827" w:rsidRDefault="00302280" w:rsidP="005E454D">
            <w:pPr>
              <w:pStyle w:val="ListParagraph"/>
              <w:numPr>
                <w:ilvl w:val="0"/>
                <w:numId w:val="37"/>
              </w:numPr>
              <w:spacing w:before="120" w:after="12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Poverty, </w:t>
            </w:r>
            <w:proofErr w:type="gramStart"/>
            <w:r w:rsidRPr="00AD2827">
              <w:rPr>
                <w:rFonts w:ascii="Open Sans" w:hAnsi="Open Sans" w:cs="Open Sans"/>
                <w:sz w:val="18"/>
                <w:szCs w:val="18"/>
              </w:rPr>
              <w:t>food</w:t>
            </w:r>
            <w:proofErr w:type="gramEnd"/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65117E">
              <w:rPr>
                <w:rFonts w:ascii="Open Sans" w:hAnsi="Open Sans" w:cs="Open Sans"/>
                <w:sz w:val="18"/>
                <w:szCs w:val="18"/>
              </w:rPr>
              <w:t xml:space="preserve">and nutrition 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security </w:t>
            </w:r>
          </w:p>
          <w:p w14:paraId="4986FA35" w14:textId="5622E921" w:rsidR="00302280" w:rsidRPr="00AD2827" w:rsidRDefault="00302280" w:rsidP="005E454D">
            <w:pPr>
              <w:pStyle w:val="ListParagraph"/>
              <w:numPr>
                <w:ilvl w:val="0"/>
                <w:numId w:val="37"/>
              </w:numPr>
              <w:spacing w:before="120" w:after="12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lastRenderedPageBreak/>
              <w:t xml:space="preserve">Government policies, </w:t>
            </w:r>
            <w:proofErr w:type="gramStart"/>
            <w:r w:rsidRPr="00AD2827">
              <w:rPr>
                <w:rFonts w:ascii="Open Sans" w:hAnsi="Open Sans" w:cs="Open Sans"/>
                <w:sz w:val="18"/>
                <w:szCs w:val="18"/>
              </w:rPr>
              <w:t>priorities</w:t>
            </w:r>
            <w:proofErr w:type="gramEnd"/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 and institutional capacity</w:t>
            </w:r>
            <w:r w:rsidR="00DC036F" w:rsidRPr="00AD2827">
              <w:rPr>
                <w:rFonts w:ascii="Open Sans" w:hAnsi="Open Sans" w:cs="Open Sans"/>
                <w:sz w:val="18"/>
                <w:szCs w:val="18"/>
              </w:rPr>
              <w:t xml:space="preserve">, including whether </w:t>
            </w:r>
            <w:r w:rsidR="000161AE" w:rsidRPr="00AD2827">
              <w:rPr>
                <w:rFonts w:ascii="Open Sans" w:hAnsi="Open Sans" w:cs="Open Sans"/>
                <w:sz w:val="18"/>
                <w:szCs w:val="18"/>
              </w:rPr>
              <w:t xml:space="preserve">they </w:t>
            </w:r>
            <w:r w:rsidR="00DC036F" w:rsidRPr="00AD2827">
              <w:rPr>
                <w:rFonts w:ascii="Open Sans" w:hAnsi="Open Sans" w:cs="Open Sans"/>
                <w:sz w:val="18"/>
                <w:szCs w:val="18"/>
              </w:rPr>
              <w:t xml:space="preserve">are conducive to the advancement of </w:t>
            </w:r>
            <w:r w:rsidR="00005F55" w:rsidRPr="00AD2827">
              <w:rPr>
                <w:rFonts w:ascii="Open Sans" w:hAnsi="Open Sans" w:cs="Open Sans"/>
                <w:sz w:val="18"/>
                <w:szCs w:val="18"/>
              </w:rPr>
              <w:t>GEW</w:t>
            </w:r>
            <w:r w:rsidR="009875BE" w:rsidRPr="00AD2827">
              <w:rPr>
                <w:rFonts w:ascii="Open Sans" w:hAnsi="Open Sans" w:cs="Open Sans"/>
                <w:sz w:val="18"/>
                <w:szCs w:val="18"/>
              </w:rPr>
              <w:t>E</w:t>
            </w:r>
            <w:r w:rsidR="00005F55" w:rsidRPr="00AD2827">
              <w:rPr>
                <w:rFonts w:ascii="Open Sans" w:hAnsi="Open Sans" w:cs="Open Sans"/>
                <w:sz w:val="18"/>
                <w:szCs w:val="18"/>
              </w:rPr>
              <w:t xml:space="preserve"> and wider equity considerations</w:t>
            </w:r>
          </w:p>
          <w:p w14:paraId="5A39A5B5" w14:textId="77777777" w:rsidR="00302280" w:rsidRPr="00AD2827" w:rsidRDefault="00302280" w:rsidP="005E454D">
            <w:pPr>
              <w:pStyle w:val="ListParagraph"/>
              <w:numPr>
                <w:ilvl w:val="0"/>
                <w:numId w:val="37"/>
              </w:numPr>
              <w:spacing w:before="120" w:after="12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Humanitarian issues, including social protection programme/s, migration patterns and host community/social tensions</w:t>
            </w:r>
          </w:p>
          <w:p w14:paraId="70970484" w14:textId="55B162AF" w:rsidR="00302280" w:rsidRPr="00AD2827" w:rsidRDefault="00302280" w:rsidP="005E454D">
            <w:pPr>
              <w:pStyle w:val="ListParagraph"/>
              <w:numPr>
                <w:ilvl w:val="0"/>
                <w:numId w:val="37"/>
              </w:numPr>
              <w:spacing w:before="120" w:after="12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Key data and trends related to SDG 2/SDG 17 in the context (region, country subnational/local level)</w:t>
            </w:r>
          </w:p>
          <w:p w14:paraId="6C952E24" w14:textId="6C072AD4" w:rsidR="00302280" w:rsidRPr="00AD2827" w:rsidRDefault="00302280" w:rsidP="005E454D">
            <w:pPr>
              <w:pStyle w:val="ListParagraph"/>
              <w:numPr>
                <w:ilvl w:val="0"/>
                <w:numId w:val="37"/>
              </w:numPr>
              <w:spacing w:before="120" w:after="12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Gender equality and empowerment of women (GEW</w:t>
            </w:r>
            <w:r w:rsidR="004E55EE" w:rsidRPr="00AD2827">
              <w:rPr>
                <w:rFonts w:ascii="Open Sans" w:hAnsi="Open Sans" w:cs="Open Sans"/>
                <w:sz w:val="18"/>
                <w:szCs w:val="18"/>
              </w:rPr>
              <w:t>E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)</w:t>
            </w:r>
            <w:r w:rsidR="004E55EE" w:rsidRPr="00AD2827">
              <w:rPr>
                <w:rFonts w:ascii="Open Sans" w:hAnsi="Open Sans" w:cs="Open Sans"/>
                <w:sz w:val="18"/>
                <w:szCs w:val="18"/>
              </w:rPr>
              <w:t>,</w:t>
            </w:r>
            <w:r w:rsidR="00005F55" w:rsidRPr="00AD2827">
              <w:rPr>
                <w:rFonts w:ascii="Open Sans" w:hAnsi="Open Sans" w:cs="Open Sans"/>
                <w:sz w:val="18"/>
                <w:szCs w:val="18"/>
              </w:rPr>
              <w:t xml:space="preserve"> equity </w:t>
            </w:r>
            <w:r w:rsidR="004E55EE" w:rsidRPr="00AD2827">
              <w:rPr>
                <w:rFonts w:ascii="Open Sans" w:hAnsi="Open Sans" w:cs="Open Sans"/>
                <w:sz w:val="18"/>
                <w:szCs w:val="18"/>
              </w:rPr>
              <w:t xml:space="preserve">and wider inclusion 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dimensions of the context</w:t>
            </w:r>
          </w:p>
          <w:p w14:paraId="32181463" w14:textId="233C169C" w:rsidR="00302280" w:rsidRPr="00AD2827" w:rsidRDefault="00302280" w:rsidP="005E454D">
            <w:pPr>
              <w:pStyle w:val="ListParagraph"/>
              <w:numPr>
                <w:ilvl w:val="0"/>
                <w:numId w:val="37"/>
              </w:numPr>
              <w:spacing w:before="120" w:after="12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International assistance in the area</w:t>
            </w:r>
          </w:p>
          <w:p w14:paraId="2046C32B" w14:textId="77777777" w:rsidR="007344E1" w:rsidRPr="00AD2827" w:rsidRDefault="007344E1" w:rsidP="005E454D">
            <w:pPr>
              <w:pStyle w:val="ListParagraph"/>
              <w:numPr>
                <w:ilvl w:val="0"/>
                <w:numId w:val="37"/>
              </w:numPr>
              <w:spacing w:before="120" w:after="12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Work of other key actors </w:t>
            </w:r>
          </w:p>
          <w:p w14:paraId="60D2F6CD" w14:textId="565BF159" w:rsidR="00302280" w:rsidRPr="00AD2827" w:rsidRDefault="00302280" w:rsidP="005E454D">
            <w:pPr>
              <w:pStyle w:val="ListParagraph"/>
              <w:numPr>
                <w:ilvl w:val="0"/>
                <w:numId w:val="37"/>
              </w:numPr>
              <w:spacing w:before="120" w:after="12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Key external events </w:t>
            </w:r>
          </w:p>
          <w:p w14:paraId="41279B3E" w14:textId="02078223" w:rsidR="00302280" w:rsidRPr="00AD2827" w:rsidRDefault="00302280" w:rsidP="005E454D">
            <w:pPr>
              <w:pStyle w:val="ListParagraph"/>
              <w:numPr>
                <w:ilvl w:val="0"/>
                <w:numId w:val="37"/>
              </w:numPr>
              <w:spacing w:before="120" w:after="12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Other WFP work in the area </w:t>
            </w:r>
          </w:p>
        </w:tc>
        <w:tc>
          <w:tcPr>
            <w:tcW w:w="4950" w:type="dxa"/>
            <w:gridSpan w:val="2"/>
          </w:tcPr>
          <w:p w14:paraId="277B76BC" w14:textId="70E14FDF" w:rsidR="00302280" w:rsidRPr="00AD2827" w:rsidRDefault="00302280" w:rsidP="005E454D">
            <w:pPr>
              <w:numPr>
                <w:ilvl w:val="0"/>
                <w:numId w:val="5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lastRenderedPageBreak/>
              <w:t xml:space="preserve">Contextual information is focused and concise </w:t>
            </w:r>
          </w:p>
          <w:p w14:paraId="4686E2A3" w14:textId="22027EB3" w:rsidR="00302280" w:rsidRPr="00AD2827" w:rsidRDefault="00302280" w:rsidP="005E454D">
            <w:pPr>
              <w:numPr>
                <w:ilvl w:val="0"/>
                <w:numId w:val="5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lastRenderedPageBreak/>
              <w:t xml:space="preserve">Information is </w:t>
            </w:r>
            <w:r w:rsidR="002A7C7B" w:rsidRPr="00AD2827">
              <w:rPr>
                <w:rFonts w:ascii="Open Sans" w:hAnsi="Open Sans" w:cs="Open Sans"/>
                <w:sz w:val="18"/>
                <w:szCs w:val="18"/>
              </w:rPr>
              <w:t>up</w:t>
            </w:r>
            <w:r w:rsidR="000161AE" w:rsidRPr="00AD2827">
              <w:rPr>
                <w:rFonts w:ascii="Open Sans" w:hAnsi="Open Sans" w:cs="Open Sans"/>
                <w:sz w:val="18"/>
                <w:szCs w:val="18"/>
              </w:rPr>
              <w:t>-</w:t>
            </w:r>
            <w:r w:rsidR="002A7C7B" w:rsidRPr="00AD2827">
              <w:rPr>
                <w:rFonts w:ascii="Open Sans" w:hAnsi="Open Sans" w:cs="Open Sans"/>
                <w:sz w:val="18"/>
                <w:szCs w:val="18"/>
              </w:rPr>
              <w:t>to</w:t>
            </w:r>
            <w:r w:rsidR="000161AE" w:rsidRPr="00AD2827">
              <w:rPr>
                <w:rFonts w:ascii="Open Sans" w:hAnsi="Open Sans" w:cs="Open Sans"/>
                <w:sz w:val="18"/>
                <w:szCs w:val="18"/>
              </w:rPr>
              <w:t>-</w:t>
            </w:r>
            <w:r w:rsidR="002A7C7B" w:rsidRPr="00AD2827">
              <w:rPr>
                <w:rFonts w:ascii="Open Sans" w:hAnsi="Open Sans" w:cs="Open Sans"/>
                <w:sz w:val="18"/>
                <w:szCs w:val="18"/>
              </w:rPr>
              <w:t xml:space="preserve">date and 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relevant to understand the context for the subject of the evaluation</w:t>
            </w:r>
          </w:p>
          <w:p w14:paraId="3A3858EA" w14:textId="54C34ADB" w:rsidR="000912B9" w:rsidRPr="00AD2827" w:rsidRDefault="000912B9" w:rsidP="005E454D">
            <w:pPr>
              <w:numPr>
                <w:ilvl w:val="0"/>
                <w:numId w:val="5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Data is comment</w:t>
            </w:r>
            <w:r w:rsidR="00A35669" w:rsidRPr="00AD2827">
              <w:rPr>
                <w:rFonts w:ascii="Open Sans" w:hAnsi="Open Sans" w:cs="Open Sans"/>
                <w:sz w:val="18"/>
                <w:szCs w:val="18"/>
              </w:rPr>
              <w:t>ed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 on, not simply illustrated</w:t>
            </w:r>
          </w:p>
          <w:p w14:paraId="7D8CEE61" w14:textId="22A1FDCB" w:rsidR="004D25C9" w:rsidRPr="00AD2827" w:rsidRDefault="00302280" w:rsidP="005E454D">
            <w:pPr>
              <w:numPr>
                <w:ilvl w:val="0"/>
                <w:numId w:val="5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The section focuses on trend data</w:t>
            </w:r>
            <w:r w:rsidR="007344E1" w:rsidRPr="00AD2827">
              <w:rPr>
                <w:rFonts w:ascii="Open Sans" w:hAnsi="Open Sans" w:cs="Open Sans"/>
                <w:sz w:val="18"/>
                <w:szCs w:val="18"/>
              </w:rPr>
              <w:t xml:space="preserve">, 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coherent with</w:t>
            </w:r>
            <w:r w:rsidR="002A7C7B" w:rsidRPr="00AD2827">
              <w:rPr>
                <w:rFonts w:ascii="Open Sans" w:hAnsi="Open Sans" w:cs="Open Sans"/>
                <w:sz w:val="18"/>
                <w:szCs w:val="18"/>
              </w:rPr>
              <w:t xml:space="preserve"> the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 scope</w:t>
            </w:r>
          </w:p>
          <w:p w14:paraId="7AC9FCF5" w14:textId="68BB893E" w:rsidR="004E55EE" w:rsidRPr="00AD2827" w:rsidRDefault="004E55EE" w:rsidP="005E454D">
            <w:pPr>
              <w:numPr>
                <w:ilvl w:val="0"/>
                <w:numId w:val="5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color w:val="000000"/>
                <w:sz w:val="18"/>
                <w:szCs w:val="18"/>
              </w:rPr>
              <w:t xml:space="preserve">The section assesses the context from the perspectives of gender equality and women’s empowerment, </w:t>
            </w:r>
            <w:proofErr w:type="gramStart"/>
            <w:r w:rsidRPr="00AD2827">
              <w:rPr>
                <w:rFonts w:ascii="Open Sans" w:hAnsi="Open Sans" w:cs="Open Sans"/>
                <w:color w:val="000000"/>
                <w:sz w:val="18"/>
                <w:szCs w:val="18"/>
              </w:rPr>
              <w:t>equity</w:t>
            </w:r>
            <w:proofErr w:type="gramEnd"/>
            <w:r w:rsidRPr="00AD2827">
              <w:rPr>
                <w:rFonts w:ascii="Open Sans" w:hAnsi="Open Sans" w:cs="Open Sans"/>
                <w:color w:val="000000"/>
                <w:sz w:val="18"/>
                <w:szCs w:val="18"/>
              </w:rPr>
              <w:t xml:space="preserve"> and inclusion</w:t>
            </w:r>
          </w:p>
          <w:p w14:paraId="13C83D8B" w14:textId="77777777" w:rsidR="00302280" w:rsidRPr="00AD2827" w:rsidRDefault="00302280" w:rsidP="002A7C7B">
            <w:pPr>
              <w:spacing w:before="120" w:after="120"/>
              <w:ind w:left="252" w:hanging="252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4950" w:type="dxa"/>
          </w:tcPr>
          <w:p w14:paraId="03EDC43B" w14:textId="77777777" w:rsidR="00302280" w:rsidRPr="00AD2827" w:rsidRDefault="00302280" w:rsidP="002A7C7B">
            <w:pPr>
              <w:spacing w:before="120" w:after="120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2248EC" w:rsidRPr="00AD2827" w14:paraId="5CEEE1A8" w14:textId="77777777" w:rsidTr="00B207E2">
        <w:tc>
          <w:tcPr>
            <w:tcW w:w="14850" w:type="dxa"/>
            <w:gridSpan w:val="4"/>
            <w:shd w:val="clear" w:color="auto" w:fill="1073B5"/>
          </w:tcPr>
          <w:p w14:paraId="0AC905C4" w14:textId="631B8561" w:rsidR="002248EC" w:rsidRPr="00AD2827" w:rsidRDefault="002248EC" w:rsidP="005E454D">
            <w:pPr>
              <w:pStyle w:val="ListParagraph"/>
              <w:numPr>
                <w:ilvl w:val="0"/>
                <w:numId w:val="1"/>
              </w:numPr>
              <w:spacing w:before="120" w:after="120"/>
              <w:jc w:val="left"/>
              <w:rPr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 xml:space="preserve">Reasons for the </w:t>
            </w:r>
            <w:r w:rsidR="0002748C" w:rsidRPr="00AD2827">
              <w:rPr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>e</w:t>
            </w:r>
            <w:r w:rsidRPr="00AD2827">
              <w:rPr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>valuation</w:t>
            </w:r>
          </w:p>
        </w:tc>
      </w:tr>
      <w:tr w:rsidR="002248EC" w:rsidRPr="00AD2827" w14:paraId="4E5A6011" w14:textId="77777777" w:rsidTr="00B207E2">
        <w:tc>
          <w:tcPr>
            <w:tcW w:w="4950" w:type="dxa"/>
          </w:tcPr>
          <w:p w14:paraId="40152886" w14:textId="31D8C191" w:rsidR="002248EC" w:rsidRPr="00AD2827" w:rsidRDefault="002248EC" w:rsidP="009A52BD">
            <w:pPr>
              <w:spacing w:before="120" w:after="120"/>
              <w:ind w:left="72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Expected </w:t>
            </w:r>
            <w:r w:rsidR="000161AE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c</w:t>
            </w: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ontent</w:t>
            </w:r>
          </w:p>
        </w:tc>
        <w:tc>
          <w:tcPr>
            <w:tcW w:w="4950" w:type="dxa"/>
            <w:gridSpan w:val="2"/>
          </w:tcPr>
          <w:p w14:paraId="06C07ACB" w14:textId="77777777" w:rsidR="002248EC" w:rsidRPr="00AD2827" w:rsidRDefault="002248EC" w:rsidP="009A52BD">
            <w:pPr>
              <w:spacing w:before="120" w:after="120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Assessment criteria</w:t>
            </w:r>
          </w:p>
        </w:tc>
        <w:tc>
          <w:tcPr>
            <w:tcW w:w="4950" w:type="dxa"/>
          </w:tcPr>
          <w:p w14:paraId="2133769E" w14:textId="63869DA8" w:rsidR="002248EC" w:rsidRPr="00AD2827" w:rsidRDefault="002248EC" w:rsidP="009A52BD">
            <w:pPr>
              <w:spacing w:before="120" w:after="120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Comments/</w:t>
            </w:r>
            <w:r w:rsidR="000161AE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s</w:t>
            </w: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tatus</w:t>
            </w:r>
          </w:p>
        </w:tc>
      </w:tr>
      <w:tr w:rsidR="002248EC" w:rsidRPr="00AD2827" w14:paraId="18148851" w14:textId="77777777" w:rsidTr="0089291F">
        <w:trPr>
          <w:trHeight w:val="70"/>
        </w:trPr>
        <w:tc>
          <w:tcPr>
            <w:tcW w:w="14850" w:type="dxa"/>
            <w:gridSpan w:val="4"/>
            <w:shd w:val="clear" w:color="auto" w:fill="FFFFFF" w:themeFill="background1"/>
          </w:tcPr>
          <w:p w14:paraId="7C244FC1" w14:textId="0443E660" w:rsidR="002248EC" w:rsidRPr="00AD2827" w:rsidRDefault="002248EC" w:rsidP="00C3032A">
            <w:pPr>
              <w:spacing w:before="120" w:after="120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2.1 Rationale </w:t>
            </w:r>
          </w:p>
        </w:tc>
      </w:tr>
      <w:tr w:rsidR="002248EC" w:rsidRPr="00AD2827" w14:paraId="4E7EDEA8" w14:textId="77777777" w:rsidTr="00B207E2">
        <w:tc>
          <w:tcPr>
            <w:tcW w:w="4950" w:type="dxa"/>
          </w:tcPr>
          <w:p w14:paraId="66BE3FCC" w14:textId="22FC8CA5" w:rsidR="002248EC" w:rsidRPr="00AD2827" w:rsidRDefault="002248EC" w:rsidP="005E454D">
            <w:pPr>
              <w:pStyle w:val="ListParagraph"/>
              <w:numPr>
                <w:ilvl w:val="0"/>
                <w:numId w:val="36"/>
              </w:numPr>
              <w:spacing w:before="120" w:after="12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Specify why the evaluation is </w:t>
            </w:r>
            <w:r w:rsidR="00AC69D6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being commissioned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</w:p>
          <w:p w14:paraId="2BA2740A" w14:textId="64E6AEF8" w:rsidR="002248EC" w:rsidRPr="00AD2827" w:rsidRDefault="002248EC" w:rsidP="005E454D">
            <w:pPr>
              <w:pStyle w:val="ListParagraph"/>
              <w:numPr>
                <w:ilvl w:val="0"/>
                <w:numId w:val="36"/>
              </w:numPr>
              <w:spacing w:before="120" w:after="12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Specify why it is needed </w:t>
            </w:r>
            <w:proofErr w:type="gramStart"/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at this </w:t>
            </w:r>
            <w:r w:rsidR="00A35669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point in</w:t>
            </w:r>
            <w:r w:rsidR="00A35669" w:rsidRPr="00AD2827">
              <w:rPr>
                <w:rStyle w:val="StyleArialNarrow"/>
                <w:sz w:val="18"/>
                <w:szCs w:val="18"/>
              </w:rPr>
              <w:t xml:space="preserve"> 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time</w:t>
            </w:r>
            <w:proofErr w:type="gramEnd"/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</w:p>
          <w:p w14:paraId="124A71F0" w14:textId="4B6AC59E" w:rsidR="002248EC" w:rsidRPr="00AD2827" w:rsidRDefault="002248EC" w:rsidP="005E454D">
            <w:pPr>
              <w:pStyle w:val="ListParagraph"/>
              <w:numPr>
                <w:ilvl w:val="0"/>
                <w:numId w:val="36"/>
              </w:numPr>
              <w:spacing w:before="120" w:after="12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Specify how the evaluation will be used by WFP and other </w:t>
            </w:r>
            <w:proofErr w:type="gramStart"/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stakeholders</w:t>
            </w:r>
            <w:r w:rsidR="004C1E92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;</w:t>
            </w:r>
            <w:proofErr w:type="gramEnd"/>
            <w:r w:rsidR="004C1E92" w:rsidRPr="00AD2827">
              <w:rPr>
                <w:rStyle w:val="StyleArialNarrow"/>
                <w:sz w:val="18"/>
                <w:szCs w:val="18"/>
              </w:rPr>
              <w:t xml:space="preserve"> </w:t>
            </w:r>
            <w:r w:rsidR="004C1E92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which decision-making process is it expected to inform</w:t>
            </w:r>
          </w:p>
        </w:tc>
        <w:tc>
          <w:tcPr>
            <w:tcW w:w="4950" w:type="dxa"/>
            <w:gridSpan w:val="2"/>
          </w:tcPr>
          <w:p w14:paraId="4D01B08B" w14:textId="52513DFF" w:rsidR="002248EC" w:rsidRPr="00AD2827" w:rsidRDefault="00FD1115" w:rsidP="005E454D">
            <w:pPr>
              <w:numPr>
                <w:ilvl w:val="0"/>
                <w:numId w:val="6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Clear </w:t>
            </w:r>
            <w:r w:rsidR="002248EC" w:rsidRPr="00AD2827">
              <w:rPr>
                <w:rFonts w:ascii="Open Sans" w:hAnsi="Open Sans" w:cs="Open Sans"/>
                <w:sz w:val="18"/>
                <w:szCs w:val="18"/>
              </w:rPr>
              <w:t>rationale</w:t>
            </w:r>
          </w:p>
          <w:p w14:paraId="58646269" w14:textId="2667F69F" w:rsidR="002248EC" w:rsidRPr="00AD2827" w:rsidRDefault="002248EC" w:rsidP="005E454D">
            <w:pPr>
              <w:numPr>
                <w:ilvl w:val="0"/>
                <w:numId w:val="6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Clarity on how the timing of the evaluation meets the stated needs in decision-making processes</w:t>
            </w:r>
          </w:p>
          <w:p w14:paraId="741E1657" w14:textId="77777777" w:rsidR="00A42693" w:rsidRDefault="00A35669" w:rsidP="005E454D">
            <w:pPr>
              <w:numPr>
                <w:ilvl w:val="0"/>
                <w:numId w:val="6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Intended use is described </w:t>
            </w:r>
          </w:p>
          <w:p w14:paraId="54DEB2B7" w14:textId="1DA8E9CD" w:rsidR="005609B2" w:rsidRPr="00AD2827" w:rsidRDefault="005609B2" w:rsidP="005609B2">
            <w:pPr>
              <w:spacing w:before="120" w:after="120" w:line="240" w:lineRule="auto"/>
              <w:ind w:left="284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4950" w:type="dxa"/>
          </w:tcPr>
          <w:p w14:paraId="7E7AF7BC" w14:textId="77777777" w:rsidR="002248EC" w:rsidRPr="00AD2827" w:rsidRDefault="002248EC" w:rsidP="009A52BD">
            <w:pPr>
              <w:spacing w:before="120" w:after="120"/>
              <w:ind w:left="502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1F47B7" w:rsidRPr="001D64BE" w14:paraId="3B1D3311" w14:textId="77777777" w:rsidTr="0089291F">
        <w:tc>
          <w:tcPr>
            <w:tcW w:w="14850" w:type="dxa"/>
            <w:gridSpan w:val="4"/>
            <w:shd w:val="clear" w:color="auto" w:fill="FFFFFF" w:themeFill="background1"/>
          </w:tcPr>
          <w:p w14:paraId="0C6FE126" w14:textId="4017844C" w:rsidR="001F47B7" w:rsidRPr="00AD2827" w:rsidRDefault="001F47B7" w:rsidP="00C3032A">
            <w:pPr>
              <w:spacing w:before="120" w:after="120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2.2 Objectives</w:t>
            </w:r>
          </w:p>
        </w:tc>
      </w:tr>
      <w:tr w:rsidR="002248EC" w:rsidRPr="00AD2827" w14:paraId="6AEC1CB4" w14:textId="77777777" w:rsidTr="00B207E2">
        <w:trPr>
          <w:trHeight w:val="710"/>
        </w:trPr>
        <w:tc>
          <w:tcPr>
            <w:tcW w:w="4950" w:type="dxa"/>
          </w:tcPr>
          <w:p w14:paraId="6A3CD8DB" w14:textId="554EB534" w:rsidR="00780B78" w:rsidRPr="00AD2827" w:rsidRDefault="002248EC" w:rsidP="005E454D">
            <w:pPr>
              <w:pStyle w:val="ListParagraph"/>
              <w:numPr>
                <w:ilvl w:val="0"/>
                <w:numId w:val="36"/>
              </w:numPr>
              <w:spacing w:before="120" w:after="120"/>
              <w:jc w:val="left"/>
              <w:rPr>
                <w:rStyle w:val="StyleArialNarrow"/>
                <w:rFonts w:ascii="Open Sans" w:eastAsiaTheme="minorHAnsi" w:hAnsi="Open Sans" w:cs="Open Sans"/>
                <w:sz w:val="18"/>
                <w:szCs w:val="18"/>
                <w:lang w:eastAsia="en-US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Specify the objectives of the evaluation (e.g. accountability and learning)</w:t>
            </w:r>
            <w:r w:rsidR="00FD1115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, s</w:t>
            </w:r>
            <w:r w:rsidR="00E31E01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pecify</w:t>
            </w:r>
            <w:r w:rsidR="00FD1115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ing</w:t>
            </w:r>
            <w:r w:rsidR="00E31E01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proofErr w:type="gramStart"/>
            <w:r w:rsidR="00E31E01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whether</w:t>
            </w:r>
            <w:r w:rsidR="00AB0F73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or not</w:t>
            </w:r>
            <w:proofErr w:type="gramEnd"/>
            <w:r w:rsidR="00E31E01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more weight is placed on accountability or learning</w:t>
            </w:r>
            <w:r w:rsidR="00FD1115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. I</w:t>
            </w:r>
            <w:r w:rsidR="00AB0F73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n either event</w:t>
            </w:r>
            <w:r w:rsidR="00FD1115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, explain</w:t>
            </w:r>
            <w:r w:rsidR="00E31E01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why  </w:t>
            </w:r>
          </w:p>
        </w:tc>
        <w:tc>
          <w:tcPr>
            <w:tcW w:w="4950" w:type="dxa"/>
            <w:gridSpan w:val="2"/>
          </w:tcPr>
          <w:p w14:paraId="3B5846EA" w14:textId="15549F6B" w:rsidR="002248EC" w:rsidRPr="00AD2827" w:rsidRDefault="002248EC" w:rsidP="005E454D">
            <w:pPr>
              <w:numPr>
                <w:ilvl w:val="0"/>
                <w:numId w:val="7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Standard text used</w:t>
            </w:r>
            <w:r w:rsidR="0093532D" w:rsidRPr="00AD2827">
              <w:rPr>
                <w:rFonts w:ascii="Open Sans" w:hAnsi="Open Sans" w:cs="Open Sans"/>
                <w:sz w:val="18"/>
                <w:szCs w:val="18"/>
              </w:rPr>
              <w:t xml:space="preserve"> and objectives contextualized</w:t>
            </w:r>
          </w:p>
          <w:p w14:paraId="0C5E528E" w14:textId="77777777" w:rsidR="00C750C4" w:rsidRDefault="00FD1115" w:rsidP="005E454D">
            <w:pPr>
              <w:numPr>
                <w:ilvl w:val="0"/>
                <w:numId w:val="7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C</w:t>
            </w:r>
            <w:r w:rsidR="0093532D" w:rsidRPr="00AD2827">
              <w:rPr>
                <w:rFonts w:ascii="Open Sans" w:hAnsi="Open Sans" w:cs="Open Sans"/>
                <w:sz w:val="18"/>
                <w:szCs w:val="18"/>
              </w:rPr>
              <w:t>lear explanation of why the weight is more on accountability or learning (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if applicable)</w:t>
            </w:r>
          </w:p>
          <w:p w14:paraId="07F42BFB" w14:textId="77777777" w:rsidR="005609B2" w:rsidRDefault="005609B2" w:rsidP="005609B2">
            <w:pPr>
              <w:spacing w:before="120" w:after="120" w:line="240" w:lineRule="auto"/>
              <w:ind w:left="284"/>
              <w:rPr>
                <w:rFonts w:ascii="Open Sans" w:hAnsi="Open Sans" w:cs="Open Sans"/>
                <w:sz w:val="18"/>
                <w:szCs w:val="18"/>
              </w:rPr>
            </w:pPr>
          </w:p>
          <w:p w14:paraId="0B1E1F71" w14:textId="77777777" w:rsidR="005609B2" w:rsidRDefault="005609B2" w:rsidP="005609B2">
            <w:pPr>
              <w:spacing w:before="120" w:after="120" w:line="240" w:lineRule="auto"/>
              <w:ind w:left="284"/>
              <w:rPr>
                <w:rFonts w:ascii="Open Sans" w:hAnsi="Open Sans" w:cs="Open Sans"/>
                <w:sz w:val="18"/>
                <w:szCs w:val="18"/>
              </w:rPr>
            </w:pPr>
          </w:p>
          <w:p w14:paraId="44A5546D" w14:textId="3D47EB64" w:rsidR="005609B2" w:rsidRPr="00AD2827" w:rsidRDefault="005609B2" w:rsidP="005609B2">
            <w:pPr>
              <w:spacing w:before="120" w:after="120" w:line="240" w:lineRule="auto"/>
              <w:ind w:left="284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4950" w:type="dxa"/>
          </w:tcPr>
          <w:p w14:paraId="15A4B623" w14:textId="77777777" w:rsidR="002248EC" w:rsidRPr="00AD2827" w:rsidRDefault="002248EC" w:rsidP="009A52BD">
            <w:pPr>
              <w:spacing w:before="120" w:after="120"/>
              <w:ind w:left="502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1F47B7" w:rsidRPr="001D64BE" w14:paraId="249E065E" w14:textId="77777777" w:rsidTr="0089291F">
        <w:tc>
          <w:tcPr>
            <w:tcW w:w="14850" w:type="dxa"/>
            <w:gridSpan w:val="4"/>
            <w:shd w:val="clear" w:color="auto" w:fill="FFFFFF" w:themeFill="background1"/>
          </w:tcPr>
          <w:p w14:paraId="0A9F842A" w14:textId="08B866AF" w:rsidR="001F47B7" w:rsidRPr="00AD2827" w:rsidRDefault="001F47B7" w:rsidP="00C3032A">
            <w:pPr>
              <w:spacing w:before="120" w:after="120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lastRenderedPageBreak/>
              <w:t>2.3 Stakeholder</w:t>
            </w:r>
            <w:r w:rsidR="00453DE6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 w:rsidR="000161AE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a</w:t>
            </w:r>
            <w:r w:rsidR="00453DE6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nalysis</w:t>
            </w:r>
          </w:p>
        </w:tc>
      </w:tr>
      <w:tr w:rsidR="002248EC" w:rsidRPr="00AD2827" w14:paraId="616A7EC5" w14:textId="77777777" w:rsidTr="00597EFE">
        <w:trPr>
          <w:trHeight w:val="3326"/>
        </w:trPr>
        <w:tc>
          <w:tcPr>
            <w:tcW w:w="4950" w:type="dxa"/>
          </w:tcPr>
          <w:p w14:paraId="7EB64A71" w14:textId="478A789D" w:rsidR="008D6AD5" w:rsidRPr="00F10EF8" w:rsidRDefault="000161AE" w:rsidP="00F10EF8">
            <w:pPr>
              <w:pStyle w:val="ListParagraph"/>
              <w:numPr>
                <w:ilvl w:val="0"/>
                <w:numId w:val="36"/>
              </w:numPr>
              <w:spacing w:before="120" w:after="12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Use the s</w:t>
            </w:r>
            <w:r w:rsidR="008D6AD5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tandard text provided in the template</w:t>
            </w:r>
          </w:p>
          <w:p w14:paraId="56C1CC7C" w14:textId="44E9AB95" w:rsidR="00D306B1" w:rsidRPr="00F10EF8" w:rsidRDefault="00B51890" w:rsidP="00F10EF8">
            <w:pPr>
              <w:pStyle w:val="ListParagraph"/>
              <w:numPr>
                <w:ilvl w:val="0"/>
                <w:numId w:val="36"/>
              </w:numPr>
              <w:spacing w:before="120" w:after="12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Identify direct and indirect</w:t>
            </w:r>
            <w:r w:rsidR="00FD1115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, internal and external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stakeholders</w:t>
            </w:r>
            <w:r w:rsidR="00FD1115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;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analyse how they are affected </w:t>
            </w:r>
            <w:r w:rsidR="00FD1115" w:rsidRPr="00F10EF8">
              <w:rPr>
                <w:rStyle w:val="StyleArialNarrow"/>
                <w:rFonts w:ascii="Open Sans" w:hAnsi="Open Sans" w:cs="Open Sans"/>
                <w:sz w:val="18"/>
                <w:szCs w:val="18"/>
              </w:rPr>
              <w:t>in different ways</w:t>
            </w:r>
            <w:r w:rsidR="00FD1115" w:rsidRPr="00F10EF8">
              <w:rPr>
                <w:rStyle w:val="StyleArialNarrow"/>
                <w:rFonts w:ascii="Open Sans" w:hAnsi="Open Sans"/>
              </w:rPr>
              <w:t xml:space="preserve"> 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by </w:t>
            </w:r>
            <w:r w:rsidR="00FD1115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the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r w:rsidRPr="00F10EF8">
              <w:rPr>
                <w:rStyle w:val="StyleArialNarrow"/>
                <w:rFonts w:ascii="Open Sans" w:hAnsi="Open Sans" w:cs="Open Sans"/>
                <w:sz w:val="18"/>
                <w:szCs w:val="18"/>
              </w:rPr>
              <w:t>intervention</w:t>
            </w:r>
            <w:r w:rsidR="00FD1115" w:rsidRPr="00F10EF8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being evaluated</w:t>
            </w:r>
            <w:r w:rsidRPr="00F10EF8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r w:rsidR="00980B76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(women, men, boys and girls from different groups such as beneficiaries, implementers, rights-holders, and duty bearers)</w:t>
            </w:r>
            <w:r w:rsidR="00FD1115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; s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pecify </w:t>
            </w:r>
            <w:r w:rsidR="00E67AD9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their </w:t>
            </w:r>
            <w:r w:rsidR="00026C8B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expected </w:t>
            </w:r>
            <w:r w:rsidR="00E67AD9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interests </w:t>
            </w:r>
            <w:r w:rsidR="0041110A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and </w:t>
            </w:r>
            <w:r w:rsidR="00046989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relative power to influence the evaluation process and results of the </w:t>
            </w:r>
            <w:r w:rsidR="00FD1115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intervention </w:t>
            </w:r>
            <w:r w:rsidR="00046989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being evaluated</w:t>
            </w:r>
            <w:r w:rsidR="00FD1115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and what use are they expected to make of the evaluation results</w:t>
            </w:r>
          </w:p>
          <w:p w14:paraId="5D8F4882" w14:textId="06B4D2C4" w:rsidR="00777EDB" w:rsidRPr="00AD2827" w:rsidRDefault="00001932" w:rsidP="00F10EF8">
            <w:pPr>
              <w:pStyle w:val="ListParagraph"/>
              <w:numPr>
                <w:ilvl w:val="0"/>
                <w:numId w:val="36"/>
              </w:numPr>
              <w:spacing w:before="120" w:after="12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The stakeholder analysis should identify WHO </w:t>
            </w:r>
            <w:r w:rsidR="00AB0F73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the stakeholders are, 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WHY, HOW and WHEN </w:t>
            </w:r>
            <w:r w:rsidR="00AB0F73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they 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will be included in the evaluation process and </w:t>
            </w:r>
            <w:r w:rsidR="00AB0F73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WHAT 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their level of participation</w:t>
            </w:r>
            <w:r w:rsidR="00AB0F73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will be</w:t>
            </w:r>
            <w:r w:rsidR="00C268D9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(distinguishing between intended primary and secondary users of the evaluation)</w:t>
            </w:r>
          </w:p>
          <w:p w14:paraId="33F3EE66" w14:textId="15A98644" w:rsidR="0089291F" w:rsidRPr="00597EFE" w:rsidRDefault="002248EC" w:rsidP="00F10EF8">
            <w:pPr>
              <w:pStyle w:val="ListParagraph"/>
              <w:numPr>
                <w:ilvl w:val="0"/>
                <w:numId w:val="36"/>
              </w:numPr>
              <w:spacing w:before="120" w:after="12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Indicate how beneficiaries’ perspectives </w:t>
            </w:r>
            <w:r w:rsidR="00D236A4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(men, women, </w:t>
            </w:r>
            <w:proofErr w:type="gramStart"/>
            <w:r w:rsidR="00D236A4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boys</w:t>
            </w:r>
            <w:proofErr w:type="gramEnd"/>
            <w:r w:rsidR="00D236A4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and girls) 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will be </w:t>
            </w:r>
            <w:r w:rsidR="00005F55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sought and considered 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in the evaluation process</w:t>
            </w:r>
            <w:r w:rsidR="00005F55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in line with WFP commitment to accountability to affected populations </w:t>
            </w:r>
          </w:p>
        </w:tc>
        <w:tc>
          <w:tcPr>
            <w:tcW w:w="4950" w:type="dxa"/>
            <w:gridSpan w:val="2"/>
          </w:tcPr>
          <w:p w14:paraId="710B9463" w14:textId="50BDB477" w:rsidR="008D6AD5" w:rsidRPr="00AD2827" w:rsidRDefault="008D6AD5" w:rsidP="005E454D">
            <w:pPr>
              <w:numPr>
                <w:ilvl w:val="0"/>
                <w:numId w:val="8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Standard text</w:t>
            </w:r>
            <w:r w:rsidR="00C268D9" w:rsidRPr="00AD2827">
              <w:rPr>
                <w:rFonts w:ascii="Open Sans" w:hAnsi="Open Sans" w:cs="Open Sans"/>
                <w:sz w:val="18"/>
                <w:szCs w:val="18"/>
              </w:rPr>
              <w:t xml:space="preserve"> has been sufficiently</w:t>
            </w:r>
            <w:r w:rsidR="00C268D9" w:rsidRPr="00AD2827">
              <w:rPr>
                <w:sz w:val="18"/>
                <w:szCs w:val="18"/>
              </w:rPr>
              <w:t xml:space="preserve"> </w:t>
            </w:r>
            <w:r w:rsidR="00C268D9" w:rsidRPr="00AD2827">
              <w:rPr>
                <w:rFonts w:ascii="Open Sans" w:hAnsi="Open Sans" w:cs="Open Sans"/>
                <w:sz w:val="18"/>
                <w:szCs w:val="18"/>
              </w:rPr>
              <w:t>contextuali</w:t>
            </w:r>
            <w:r w:rsidR="000161AE" w:rsidRPr="00AD2827">
              <w:rPr>
                <w:rFonts w:ascii="Open Sans" w:hAnsi="Open Sans" w:cs="Open Sans"/>
                <w:sz w:val="18"/>
                <w:szCs w:val="18"/>
              </w:rPr>
              <w:t>z</w:t>
            </w:r>
            <w:r w:rsidR="00C268D9" w:rsidRPr="00AD2827">
              <w:rPr>
                <w:rFonts w:ascii="Open Sans" w:hAnsi="Open Sans" w:cs="Open Sans"/>
                <w:sz w:val="18"/>
                <w:szCs w:val="18"/>
              </w:rPr>
              <w:t>ed</w:t>
            </w:r>
          </w:p>
          <w:p w14:paraId="300D88DC" w14:textId="0202FFAF" w:rsidR="002248EC" w:rsidRPr="00AD2827" w:rsidRDefault="002248EC" w:rsidP="005E454D">
            <w:pPr>
              <w:numPr>
                <w:ilvl w:val="0"/>
                <w:numId w:val="8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All relevant stakeholders</w:t>
            </w:r>
            <w:r w:rsidR="00371F8F" w:rsidRPr="00AD2827">
              <w:rPr>
                <w:rFonts w:ascii="Open Sans" w:hAnsi="Open Sans" w:cs="Open Sans"/>
                <w:sz w:val="18"/>
                <w:szCs w:val="18"/>
              </w:rPr>
              <w:t xml:space="preserve">, including </w:t>
            </w:r>
            <w:r w:rsidR="008B53A0" w:rsidRPr="00AD2827">
              <w:rPr>
                <w:rFonts w:ascii="Open Sans" w:hAnsi="Open Sans" w:cs="Open Sans"/>
                <w:sz w:val="18"/>
                <w:szCs w:val="18"/>
              </w:rPr>
              <w:t>i</w:t>
            </w:r>
            <w:r w:rsidR="008B53A0" w:rsidRPr="00AD2827">
              <w:rPr>
                <w:sz w:val="18"/>
                <w:szCs w:val="18"/>
              </w:rPr>
              <w:t>nternal and external</w:t>
            </w:r>
            <w:r w:rsidR="00371F8F" w:rsidRPr="00AD2827">
              <w:rPr>
                <w:rFonts w:ascii="Open Sans" w:hAnsi="Open Sans" w:cs="Open Sans"/>
                <w:sz w:val="18"/>
                <w:szCs w:val="18"/>
              </w:rPr>
              <w:t>,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 are identified</w:t>
            </w:r>
            <w:r w:rsidR="007844CC" w:rsidRPr="00AD2827">
              <w:rPr>
                <w:rFonts w:ascii="Open Sans" w:hAnsi="Open Sans" w:cs="Open Sans"/>
                <w:sz w:val="18"/>
                <w:szCs w:val="18"/>
              </w:rPr>
              <w:t>, demonstrating impartiality</w:t>
            </w:r>
          </w:p>
          <w:p w14:paraId="1248368B" w14:textId="481787CF" w:rsidR="002248EC" w:rsidRPr="00AD2827" w:rsidRDefault="002248EC" w:rsidP="005E454D">
            <w:pPr>
              <w:numPr>
                <w:ilvl w:val="0"/>
                <w:numId w:val="8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Demonstrates </w:t>
            </w:r>
            <w:r w:rsidR="00B33516" w:rsidRPr="00AD2827">
              <w:rPr>
                <w:rFonts w:ascii="Open Sans" w:hAnsi="Open Sans" w:cs="Open Sans"/>
                <w:sz w:val="18"/>
                <w:szCs w:val="18"/>
              </w:rPr>
              <w:t xml:space="preserve">good 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understanding of stakeholder </w:t>
            </w:r>
            <w:r w:rsidR="00B04962" w:rsidRPr="00AD2827">
              <w:rPr>
                <w:rFonts w:ascii="Open Sans" w:hAnsi="Open Sans" w:cs="Open Sans"/>
                <w:sz w:val="18"/>
                <w:szCs w:val="18"/>
              </w:rPr>
              <w:t>e</w:t>
            </w:r>
            <w:r w:rsidR="00B04962" w:rsidRPr="00AD2827">
              <w:rPr>
                <w:sz w:val="18"/>
                <w:szCs w:val="18"/>
              </w:rPr>
              <w:t xml:space="preserve">xpected 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interests</w:t>
            </w:r>
            <w:r w:rsidR="0005174E" w:rsidRPr="00AD2827">
              <w:rPr>
                <w:rFonts w:ascii="Open Sans" w:hAnsi="Open Sans" w:cs="Open Sans"/>
                <w:sz w:val="18"/>
                <w:szCs w:val="18"/>
              </w:rPr>
              <w:t xml:space="preserve">, </w:t>
            </w:r>
            <w:proofErr w:type="gramStart"/>
            <w:r w:rsidR="0005174E" w:rsidRPr="00AD2827">
              <w:rPr>
                <w:rFonts w:ascii="Open Sans" w:hAnsi="Open Sans" w:cs="Open Sans"/>
                <w:sz w:val="18"/>
                <w:szCs w:val="18"/>
              </w:rPr>
              <w:t>roles</w:t>
            </w:r>
            <w:proofErr w:type="gramEnd"/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 and </w:t>
            </w:r>
            <w:r w:rsidR="00B04962" w:rsidRPr="00AD2827">
              <w:rPr>
                <w:rFonts w:ascii="Open Sans" w:hAnsi="Open Sans" w:cs="Open Sans"/>
                <w:sz w:val="18"/>
                <w:szCs w:val="18"/>
              </w:rPr>
              <w:t>r</w:t>
            </w:r>
            <w:r w:rsidR="00B04962" w:rsidRPr="00AD2827">
              <w:rPr>
                <w:sz w:val="18"/>
                <w:szCs w:val="18"/>
              </w:rPr>
              <w:t xml:space="preserve">elative </w:t>
            </w:r>
            <w:r w:rsidR="00915DF1" w:rsidRPr="00AD2827">
              <w:rPr>
                <w:sz w:val="18"/>
                <w:szCs w:val="18"/>
              </w:rPr>
              <w:t xml:space="preserve">influencing </w:t>
            </w:r>
            <w:r w:rsidR="00B04962" w:rsidRPr="00AD2827">
              <w:rPr>
                <w:sz w:val="18"/>
                <w:szCs w:val="18"/>
              </w:rPr>
              <w:t>power</w:t>
            </w:r>
          </w:p>
          <w:p w14:paraId="77612512" w14:textId="49C1E29F" w:rsidR="002248EC" w:rsidRPr="00AD2827" w:rsidRDefault="002248EC" w:rsidP="005E454D">
            <w:pPr>
              <w:numPr>
                <w:ilvl w:val="0"/>
                <w:numId w:val="8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Identification of users is </w:t>
            </w:r>
            <w:r w:rsidR="002458BC" w:rsidRPr="00AD2827">
              <w:rPr>
                <w:rFonts w:ascii="Open Sans" w:hAnsi="Open Sans" w:cs="Open Sans"/>
                <w:sz w:val="18"/>
                <w:szCs w:val="18"/>
              </w:rPr>
              <w:t xml:space="preserve">closely 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linked to the objectives </w:t>
            </w:r>
            <w:r w:rsidR="002458BC" w:rsidRPr="00AD2827">
              <w:rPr>
                <w:rFonts w:ascii="Open Sans" w:hAnsi="Open Sans" w:cs="Open Sans"/>
                <w:sz w:val="18"/>
                <w:szCs w:val="18"/>
              </w:rPr>
              <w:t xml:space="preserve">and rationale 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of the evaluation</w:t>
            </w:r>
          </w:p>
          <w:p w14:paraId="18C3BA8F" w14:textId="52BFC463" w:rsidR="002248EC" w:rsidRPr="00AD2827" w:rsidRDefault="00C268D9" w:rsidP="005E454D">
            <w:pPr>
              <w:numPr>
                <w:ilvl w:val="0"/>
                <w:numId w:val="8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Stakeholder analysis is equity and</w:t>
            </w:r>
            <w:r w:rsidRPr="00AD2827">
              <w:rPr>
                <w:sz w:val="18"/>
                <w:szCs w:val="18"/>
              </w:rPr>
              <w:t xml:space="preserve"> 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gender-responsive</w:t>
            </w:r>
          </w:p>
          <w:p w14:paraId="72024DA4" w14:textId="30C1B8D9" w:rsidR="00A35BDE" w:rsidRPr="00AD2827" w:rsidRDefault="00A35BDE" w:rsidP="005E454D">
            <w:pPr>
              <w:numPr>
                <w:ilvl w:val="0"/>
                <w:numId w:val="8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Clear analysis of how WFP commitments to accountability to affected populations will be upheld</w:t>
            </w:r>
            <w:r w:rsidR="00C268D9" w:rsidRPr="00AD2827">
              <w:rPr>
                <w:rFonts w:ascii="Open Sans" w:hAnsi="Open Sans" w:cs="Open Sans"/>
                <w:sz w:val="18"/>
                <w:szCs w:val="18"/>
              </w:rPr>
              <w:t>; this implies that beneficiaries are identified as stakeholders and disaggregated in a way that reflects diversity</w:t>
            </w:r>
          </w:p>
          <w:p w14:paraId="64D814AE" w14:textId="6CD3D13A" w:rsidR="00113333" w:rsidRPr="00AD2827" w:rsidRDefault="00113333" w:rsidP="004D25C9">
            <w:pPr>
              <w:spacing w:before="120" w:after="120" w:line="240" w:lineRule="auto"/>
              <w:ind w:left="231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4950" w:type="dxa"/>
          </w:tcPr>
          <w:p w14:paraId="509E3BD7" w14:textId="77777777" w:rsidR="002248EC" w:rsidRPr="00AD2827" w:rsidRDefault="002248EC" w:rsidP="009A52BD">
            <w:pPr>
              <w:spacing w:before="120" w:after="120"/>
              <w:ind w:left="502"/>
              <w:rPr>
                <w:rFonts w:ascii="Open Sans" w:hAnsi="Open Sans" w:cs="Open Sans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page" w:tblpX="1449" w:tblpY="411"/>
        <w:tblOverlap w:val="never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C0" w:firstRow="0" w:lastRow="1" w:firstColumn="1" w:lastColumn="1" w:noHBand="0" w:noVBand="0"/>
      </w:tblPr>
      <w:tblGrid>
        <w:gridCol w:w="4950"/>
        <w:gridCol w:w="4950"/>
        <w:gridCol w:w="4950"/>
      </w:tblGrid>
      <w:tr w:rsidR="00EC48E6" w:rsidRPr="00AD2827" w14:paraId="28FAC74D" w14:textId="77777777" w:rsidTr="00B8586F">
        <w:trPr>
          <w:trHeight w:val="272"/>
        </w:trPr>
        <w:tc>
          <w:tcPr>
            <w:tcW w:w="14850" w:type="dxa"/>
            <w:gridSpan w:val="3"/>
            <w:shd w:val="clear" w:color="auto" w:fill="1073B5"/>
          </w:tcPr>
          <w:p w14:paraId="2A8AC6D6" w14:textId="6CDD8188" w:rsidR="00EC48E6" w:rsidRPr="00AD2827" w:rsidRDefault="00EC48E6" w:rsidP="00926B3B">
            <w:pPr>
              <w:spacing w:before="120" w:after="120"/>
              <w:ind w:left="142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 xml:space="preserve">3. </w:t>
            </w:r>
            <w:r w:rsidRPr="00AD2827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>Subject of the evaluation</w:t>
            </w:r>
          </w:p>
        </w:tc>
      </w:tr>
      <w:tr w:rsidR="00EC48E6" w:rsidRPr="00AD2827" w14:paraId="24A8A0D3" w14:textId="77777777" w:rsidTr="00EC48E6">
        <w:trPr>
          <w:trHeight w:val="419"/>
        </w:trPr>
        <w:tc>
          <w:tcPr>
            <w:tcW w:w="4950" w:type="dxa"/>
            <w:vAlign w:val="center"/>
          </w:tcPr>
          <w:p w14:paraId="7CB498F8" w14:textId="00B4837A" w:rsidR="00EC48E6" w:rsidRPr="00AD2827" w:rsidRDefault="00EC48E6" w:rsidP="00EC48E6">
            <w:pPr>
              <w:spacing w:after="0"/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Expected content</w:t>
            </w:r>
          </w:p>
        </w:tc>
        <w:tc>
          <w:tcPr>
            <w:tcW w:w="4950" w:type="dxa"/>
            <w:vAlign w:val="center"/>
          </w:tcPr>
          <w:p w14:paraId="375D4EBE" w14:textId="28248FCD" w:rsidR="00EC48E6" w:rsidRPr="00AD2827" w:rsidRDefault="00EC48E6" w:rsidP="00EC48E6">
            <w:pPr>
              <w:spacing w:after="0" w:line="240" w:lineRule="auto"/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Assessment criteria</w:t>
            </w:r>
          </w:p>
        </w:tc>
        <w:tc>
          <w:tcPr>
            <w:tcW w:w="4950" w:type="dxa"/>
            <w:vAlign w:val="center"/>
          </w:tcPr>
          <w:p w14:paraId="11A29130" w14:textId="1DAD72F5" w:rsidR="00EC48E6" w:rsidRPr="00AD2827" w:rsidRDefault="00EC48E6" w:rsidP="00EC48E6">
            <w:pPr>
              <w:spacing w:after="0"/>
              <w:ind w:left="142"/>
              <w:jc w:val="center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Comments/status</w:t>
            </w:r>
          </w:p>
        </w:tc>
      </w:tr>
      <w:tr w:rsidR="00EC48E6" w:rsidRPr="001D64BE" w14:paraId="011A53AF" w14:textId="77777777" w:rsidTr="0089291F">
        <w:trPr>
          <w:trHeight w:val="422"/>
        </w:trPr>
        <w:tc>
          <w:tcPr>
            <w:tcW w:w="14850" w:type="dxa"/>
            <w:gridSpan w:val="3"/>
            <w:shd w:val="clear" w:color="auto" w:fill="FFFFFF" w:themeFill="background1"/>
            <w:vAlign w:val="center"/>
          </w:tcPr>
          <w:p w14:paraId="6D8E247A" w14:textId="2B1CA07E" w:rsidR="00EC48E6" w:rsidRPr="001D64BE" w:rsidRDefault="00EC48E6" w:rsidP="001D64BE">
            <w:pPr>
              <w:spacing w:before="120" w:after="120"/>
              <w:rPr>
                <w:rStyle w:val="StyleArialNarrow"/>
                <w:rFonts w:ascii="Open Sans" w:hAnsi="Open Sans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3.1 Subject of the evaluation</w:t>
            </w:r>
          </w:p>
        </w:tc>
      </w:tr>
      <w:tr w:rsidR="000F5DC1" w:rsidRPr="00AD2827" w14:paraId="4D41CB75" w14:textId="77777777" w:rsidTr="00EC48E6">
        <w:trPr>
          <w:trHeight w:val="1170"/>
        </w:trPr>
        <w:tc>
          <w:tcPr>
            <w:tcW w:w="4950" w:type="dxa"/>
          </w:tcPr>
          <w:p w14:paraId="4B11CC08" w14:textId="6CE73F32" w:rsidR="00B50228" w:rsidRPr="00AD2827" w:rsidRDefault="00B50228" w:rsidP="00926B3B">
            <w:pPr>
              <w:spacing w:before="60" w:after="60"/>
              <w:rPr>
                <w:rStyle w:val="StyleArialNarrow"/>
                <w:rFonts w:asciiTheme="minorHAnsi" w:hAnsiTheme="minorHAnsi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This section provides a</w:t>
            </w:r>
            <w:r w:rsidR="00C50D7E" w:rsidRPr="00AD2827">
              <w:rPr>
                <w:rFonts w:ascii="Open Sans" w:hAnsi="Open Sans" w:cs="Open Sans"/>
                <w:sz w:val="18"/>
                <w:szCs w:val="18"/>
              </w:rPr>
              <w:t>n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 overview of the evaluation subject, including </w:t>
            </w:r>
            <w:proofErr w:type="gramStart"/>
            <w:r w:rsidRPr="00AD2827">
              <w:rPr>
                <w:rFonts w:ascii="Open Sans" w:hAnsi="Open Sans" w:cs="Open Sans"/>
                <w:sz w:val="18"/>
                <w:szCs w:val="18"/>
              </w:rPr>
              <w:t>factual information</w:t>
            </w:r>
            <w:proofErr w:type="gramEnd"/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 such as:</w:t>
            </w:r>
          </w:p>
          <w:p w14:paraId="58D46FB9" w14:textId="78400521" w:rsidR="002248EC" w:rsidRPr="00AD2827" w:rsidRDefault="002A7C7B" w:rsidP="00926B3B">
            <w:pPr>
              <w:pStyle w:val="ListParagraph"/>
              <w:numPr>
                <w:ilvl w:val="0"/>
                <w:numId w:val="34"/>
              </w:numPr>
              <w:spacing w:before="120" w:after="120"/>
              <w:contextualSpacing w:val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A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ctivity/ them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e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/transfer modality/pilot project/other subject of evaluation</w:t>
            </w:r>
          </w:p>
          <w:p w14:paraId="495132C2" w14:textId="77777777" w:rsidR="002248EC" w:rsidRPr="00AD2827" w:rsidRDefault="002248EC" w:rsidP="00926B3B">
            <w:pPr>
              <w:pStyle w:val="ListParagraph"/>
              <w:numPr>
                <w:ilvl w:val="0"/>
                <w:numId w:val="34"/>
              </w:numPr>
              <w:spacing w:before="120" w:after="120"/>
              <w:contextualSpacing w:val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Geographic scope of the evaluation subject </w:t>
            </w:r>
          </w:p>
          <w:p w14:paraId="4B15120B" w14:textId="32246BEA" w:rsidR="002248EC" w:rsidRPr="00AD2827" w:rsidRDefault="002248EC" w:rsidP="00926B3B">
            <w:pPr>
              <w:pStyle w:val="ListParagraph"/>
              <w:numPr>
                <w:ilvl w:val="0"/>
                <w:numId w:val="34"/>
              </w:numPr>
              <w:spacing w:before="120" w:after="120"/>
              <w:contextualSpacing w:val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Relevant dates: </w:t>
            </w:r>
            <w:r w:rsidR="00AB0F73" w:rsidRPr="00AD2827">
              <w:rPr>
                <w:rFonts w:ascii="Open Sans" w:hAnsi="Open Sans" w:cs="Open Sans"/>
                <w:sz w:val="18"/>
                <w:szCs w:val="18"/>
              </w:rPr>
              <w:t>a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pproval date; start date</w:t>
            </w:r>
            <w:r w:rsidR="00E16A9E" w:rsidRPr="00AD2827">
              <w:rPr>
                <w:rFonts w:ascii="Open Sans" w:hAnsi="Open Sans" w:cs="Open Sans"/>
                <w:sz w:val="18"/>
                <w:szCs w:val="18"/>
              </w:rPr>
              <w:t>; expected end date of the evaluation subject</w:t>
            </w:r>
          </w:p>
          <w:p w14:paraId="7BD636B0" w14:textId="568F55BB" w:rsidR="00AD71C1" w:rsidRPr="00AD2827" w:rsidRDefault="00AD71C1" w:rsidP="00926B3B">
            <w:pPr>
              <w:pStyle w:val="ListParagraph"/>
              <w:numPr>
                <w:ilvl w:val="0"/>
                <w:numId w:val="34"/>
              </w:numPr>
              <w:spacing w:before="120" w:after="120"/>
              <w:contextualSpacing w:val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Main partners (</w:t>
            </w:r>
            <w:r w:rsidR="000161AE" w:rsidRPr="00AD2827">
              <w:rPr>
                <w:rFonts w:ascii="Open Sans" w:hAnsi="Open Sans" w:cs="Open Sans"/>
                <w:sz w:val="18"/>
                <w:szCs w:val="18"/>
              </w:rPr>
              <w:t>g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overnment; NGOs; </w:t>
            </w:r>
            <w:r w:rsidR="000161AE" w:rsidRPr="00AD2827">
              <w:rPr>
                <w:rFonts w:ascii="Open Sans" w:hAnsi="Open Sans" w:cs="Open Sans"/>
                <w:sz w:val="18"/>
                <w:szCs w:val="18"/>
              </w:rPr>
              <w:t>b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ilateral; </w:t>
            </w:r>
            <w:r w:rsidR="000161AE" w:rsidRPr="00AD2827">
              <w:rPr>
                <w:rFonts w:ascii="Open Sans" w:hAnsi="Open Sans" w:cs="Open Sans"/>
                <w:sz w:val="18"/>
                <w:szCs w:val="18"/>
              </w:rPr>
              <w:t>m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ultilateral)</w:t>
            </w:r>
          </w:p>
          <w:p w14:paraId="0CF37D68" w14:textId="2D6235B0" w:rsidR="001767B5" w:rsidRPr="00AD2827" w:rsidRDefault="001F656B" w:rsidP="00926B3B">
            <w:pPr>
              <w:pStyle w:val="ListParagraph"/>
              <w:numPr>
                <w:ilvl w:val="0"/>
                <w:numId w:val="34"/>
              </w:numPr>
              <w:spacing w:before="120" w:after="120"/>
              <w:contextualSpacing w:val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lastRenderedPageBreak/>
              <w:t xml:space="preserve">Intended outcomes, </w:t>
            </w:r>
            <w:proofErr w:type="gramStart"/>
            <w:r w:rsidR="002248EC" w:rsidRPr="00AD2827">
              <w:rPr>
                <w:rFonts w:ascii="Open Sans" w:hAnsi="Open Sans" w:cs="Open Sans"/>
                <w:sz w:val="18"/>
                <w:szCs w:val="18"/>
              </w:rPr>
              <w:t>outputs</w:t>
            </w:r>
            <w:proofErr w:type="gramEnd"/>
            <w:r w:rsidR="002248EC" w:rsidRPr="00AD2827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and key activities</w:t>
            </w:r>
            <w:r w:rsidRPr="00AD2827" w:rsidDel="001F656B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</w:p>
          <w:p w14:paraId="39B70405" w14:textId="54C792F3" w:rsidR="00005F55" w:rsidRPr="00AD2827" w:rsidRDefault="001767B5" w:rsidP="00926B3B">
            <w:pPr>
              <w:pStyle w:val="ListParagraph"/>
              <w:numPr>
                <w:ilvl w:val="0"/>
                <w:numId w:val="34"/>
              </w:numPr>
              <w:spacing w:before="120" w:after="120"/>
              <w:contextualSpacing w:val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Overview of planned and actual beneficiaries with breakdown by activity/component, disaggregated by sex and age</w:t>
            </w:r>
            <w:r w:rsidRPr="00AD2827" w:rsidDel="001767B5">
              <w:rPr>
                <w:sz w:val="18"/>
                <w:szCs w:val="18"/>
              </w:rPr>
              <w:t xml:space="preserve"> </w:t>
            </w:r>
          </w:p>
          <w:p w14:paraId="6B56E94F" w14:textId="4A5D3455" w:rsidR="00BC412E" w:rsidRPr="00AD2827" w:rsidRDefault="002248EC" w:rsidP="00926B3B">
            <w:pPr>
              <w:pStyle w:val="ListParagraph"/>
              <w:numPr>
                <w:ilvl w:val="0"/>
                <w:numId w:val="34"/>
              </w:numPr>
              <w:spacing w:before="120" w:after="120"/>
              <w:contextualSpacing w:val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Amount of transfers (food, cash, vouchers</w:t>
            </w:r>
            <w:r w:rsidR="006B6921" w:rsidRPr="00AD2827">
              <w:rPr>
                <w:rFonts w:ascii="Open Sans" w:hAnsi="Open Sans" w:cs="Open Sans"/>
                <w:sz w:val="18"/>
                <w:szCs w:val="18"/>
              </w:rPr>
              <w:t>)</w:t>
            </w:r>
            <w:r w:rsidR="00985715" w:rsidRPr="00AD2827">
              <w:rPr>
                <w:rFonts w:ascii="Open Sans" w:hAnsi="Open Sans" w:cs="Open Sans"/>
                <w:sz w:val="18"/>
                <w:szCs w:val="18"/>
              </w:rPr>
              <w:t xml:space="preserve">, outputs of </w:t>
            </w:r>
            <w:r w:rsidR="00653E5C" w:rsidRPr="00AD2827">
              <w:rPr>
                <w:rFonts w:ascii="Open Sans" w:hAnsi="Open Sans" w:cs="Open Sans"/>
                <w:sz w:val="18"/>
                <w:szCs w:val="18"/>
              </w:rPr>
              <w:t>technical assistance</w:t>
            </w:r>
            <w:r w:rsidR="00B17A91" w:rsidRPr="00AD2827">
              <w:rPr>
                <w:rFonts w:ascii="Open Sans" w:hAnsi="Open Sans" w:cs="Open Sans"/>
                <w:sz w:val="18"/>
                <w:szCs w:val="18"/>
              </w:rPr>
              <w:t xml:space="preserve">/capacity </w:t>
            </w:r>
            <w:r w:rsidR="00C268D9" w:rsidRPr="00AD2827">
              <w:rPr>
                <w:rFonts w:ascii="Open Sans" w:hAnsi="Open Sans" w:cs="Open Sans"/>
                <w:sz w:val="18"/>
                <w:szCs w:val="18"/>
              </w:rPr>
              <w:t xml:space="preserve">strengthening </w:t>
            </w:r>
            <w:r w:rsidR="00985715" w:rsidRPr="00AD2827">
              <w:rPr>
                <w:rFonts w:ascii="Open Sans" w:hAnsi="Open Sans" w:cs="Open Sans"/>
                <w:sz w:val="18"/>
                <w:szCs w:val="18"/>
              </w:rPr>
              <w:t>activities</w:t>
            </w:r>
          </w:p>
          <w:p w14:paraId="3BA749DF" w14:textId="05CB826B" w:rsidR="0086398A" w:rsidRPr="00AD2827" w:rsidRDefault="0086398A" w:rsidP="00926B3B">
            <w:pPr>
              <w:pStyle w:val="ListParagraph"/>
              <w:numPr>
                <w:ilvl w:val="0"/>
                <w:numId w:val="34"/>
              </w:numPr>
              <w:spacing w:before="120" w:after="120"/>
              <w:contextualSpacing w:val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If existing</w:t>
            </w:r>
            <w:r w:rsidR="008D7061" w:rsidRPr="00AD2827">
              <w:rPr>
                <w:rFonts w:ascii="Open Sans" w:hAnsi="Open Sans" w:cs="Open Sans"/>
                <w:sz w:val="18"/>
                <w:szCs w:val="18"/>
              </w:rPr>
              <w:t xml:space="preserve"> or reconstructed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, logic model or logical framework should be mentioned. If</w:t>
            </w:r>
            <w:r w:rsidR="008D7061" w:rsidRPr="00AD2827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not available</w:t>
            </w:r>
            <w:r w:rsidR="00AC2BD4" w:rsidRPr="00AD2827">
              <w:rPr>
                <w:rFonts w:ascii="Open Sans" w:hAnsi="Open Sans" w:cs="Open Sans"/>
                <w:sz w:val="18"/>
                <w:szCs w:val="18"/>
              </w:rPr>
              <w:t>,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AC2BD4" w:rsidRPr="00AD2827">
              <w:rPr>
                <w:rFonts w:ascii="Open Sans" w:hAnsi="Open Sans" w:cs="Open Sans"/>
                <w:sz w:val="18"/>
                <w:szCs w:val="18"/>
              </w:rPr>
              <w:t xml:space="preserve">this 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should also be mentioned</w:t>
            </w:r>
          </w:p>
          <w:p w14:paraId="4FAB6892" w14:textId="74AD8B33" w:rsidR="00005F55" w:rsidRPr="00AD2827" w:rsidRDefault="002248EC" w:rsidP="00926B3B">
            <w:pPr>
              <w:pStyle w:val="ListParagraph"/>
              <w:numPr>
                <w:ilvl w:val="0"/>
                <w:numId w:val="34"/>
              </w:numPr>
              <w:spacing w:before="120" w:after="120"/>
              <w:contextualSpacing w:val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Resources (</w:t>
            </w:r>
            <w:r w:rsidR="00E16A9E" w:rsidRPr="00AD2827">
              <w:rPr>
                <w:rFonts w:ascii="Open Sans" w:hAnsi="Open Sans" w:cs="Open Sans"/>
                <w:sz w:val="18"/>
                <w:szCs w:val="18"/>
              </w:rPr>
              <w:t xml:space="preserve">approved and 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funded</w:t>
            </w:r>
            <w:r w:rsidR="00E16A9E" w:rsidRPr="00AD2827">
              <w:rPr>
                <w:rFonts w:ascii="Open Sans" w:hAnsi="Open Sans" w:cs="Open Sans"/>
                <w:sz w:val="18"/>
                <w:szCs w:val="18"/>
              </w:rPr>
              <w:t xml:space="preserve">, and 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percent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 of total </w:t>
            </w:r>
            <w:r w:rsidR="00E16A9E" w:rsidRPr="00AD2827">
              <w:rPr>
                <w:rFonts w:ascii="Open Sans" w:hAnsi="Open Sans" w:cs="Open Sans"/>
                <w:sz w:val="18"/>
                <w:szCs w:val="18"/>
              </w:rPr>
              <w:t xml:space="preserve">funded 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requirements</w:t>
            </w:r>
            <w:r w:rsidR="00985715" w:rsidRPr="00AD2827">
              <w:rPr>
                <w:rFonts w:ascii="Open Sans" w:hAnsi="Open Sans" w:cs="Open Sans"/>
                <w:sz w:val="18"/>
                <w:szCs w:val="18"/>
              </w:rPr>
              <w:t>)</w:t>
            </w:r>
            <w:r w:rsidR="00C268D9" w:rsidRPr="00AD2827">
              <w:rPr>
                <w:rFonts w:ascii="Open Sans" w:hAnsi="Open Sans" w:cs="Open Sans"/>
                <w:sz w:val="18"/>
                <w:szCs w:val="18"/>
              </w:rPr>
              <w:t>. S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how resource allocate</w:t>
            </w:r>
            <w:r w:rsidR="00C268D9" w:rsidRPr="00AD2827">
              <w:rPr>
                <w:rFonts w:ascii="Open Sans" w:hAnsi="Open Sans" w:cs="Open Sans"/>
                <w:sz w:val="18"/>
                <w:szCs w:val="18"/>
              </w:rPr>
              <w:t>d by each donor</w:t>
            </w:r>
          </w:p>
          <w:p w14:paraId="3670680C" w14:textId="716EBF70" w:rsidR="002248EC" w:rsidRPr="00AD2827" w:rsidRDefault="002248EC" w:rsidP="00926B3B">
            <w:pPr>
              <w:pStyle w:val="ListParagraph"/>
              <w:numPr>
                <w:ilvl w:val="0"/>
                <w:numId w:val="34"/>
              </w:numPr>
              <w:spacing w:before="120" w:after="120"/>
              <w:contextualSpacing w:val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Other </w:t>
            </w:r>
            <w:r w:rsidR="001C0602" w:rsidRPr="00AD2827">
              <w:rPr>
                <w:rFonts w:ascii="Open Sans" w:hAnsi="Open Sans" w:cs="Open Sans"/>
                <w:sz w:val="18"/>
                <w:szCs w:val="18"/>
              </w:rPr>
              <w:t xml:space="preserve">(from WFP and/or other actors) 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relevant preceding/concurrent activities/interventions</w:t>
            </w:r>
          </w:p>
          <w:p w14:paraId="1A7119B3" w14:textId="5F5F67EF" w:rsidR="002248EC" w:rsidRPr="00AD2827" w:rsidRDefault="002248EC" w:rsidP="00926B3B">
            <w:pPr>
              <w:pStyle w:val="ListParagraph"/>
              <w:numPr>
                <w:ilvl w:val="0"/>
                <w:numId w:val="34"/>
              </w:numPr>
              <w:spacing w:before="120" w:after="12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Any changes in planned implementation in terms of coverage, budget, planned beneficiaries and explanations</w:t>
            </w:r>
          </w:p>
          <w:p w14:paraId="6A231B5B" w14:textId="2A0DE559" w:rsidR="00E16A9E" w:rsidRPr="00AD2827" w:rsidRDefault="00E16A9E" w:rsidP="00926B3B">
            <w:pPr>
              <w:pStyle w:val="ListParagraph"/>
              <w:numPr>
                <w:ilvl w:val="0"/>
                <w:numId w:val="34"/>
              </w:numPr>
              <w:spacing w:before="120" w:after="12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Relevant conclusions/recommendations from past evaluations and reviews that are relevant to this evaluation</w:t>
            </w:r>
          </w:p>
          <w:p w14:paraId="3655766E" w14:textId="40B30D8B" w:rsidR="00AD71C1" w:rsidRPr="00AD2827" w:rsidRDefault="00AD71C1" w:rsidP="00926B3B">
            <w:pPr>
              <w:pStyle w:val="ListParagraph"/>
              <w:numPr>
                <w:ilvl w:val="0"/>
                <w:numId w:val="34"/>
              </w:numPr>
              <w:spacing w:before="120" w:after="12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Gender </w:t>
            </w:r>
            <w:r w:rsidR="00C76F53" w:rsidRPr="00AD2827">
              <w:rPr>
                <w:rFonts w:ascii="Open Sans" w:hAnsi="Open Sans" w:cs="Open Sans"/>
                <w:sz w:val="18"/>
                <w:szCs w:val="18"/>
              </w:rPr>
              <w:t>equality and women</w:t>
            </w:r>
            <w:r w:rsidR="004E55EE" w:rsidRPr="00AD2827">
              <w:rPr>
                <w:rFonts w:ascii="Open Sans" w:hAnsi="Open Sans" w:cs="Open Sans"/>
                <w:sz w:val="18"/>
                <w:szCs w:val="18"/>
              </w:rPr>
              <w:t>’s empowerment</w:t>
            </w:r>
            <w:r w:rsidR="00C76F53" w:rsidRPr="00AD2827">
              <w:rPr>
                <w:rFonts w:ascii="Open Sans" w:hAnsi="Open Sans" w:cs="Open Sans"/>
                <w:sz w:val="18"/>
                <w:szCs w:val="18"/>
              </w:rPr>
              <w:t xml:space="preserve"> (GEW</w:t>
            </w:r>
            <w:r w:rsidR="004E55EE" w:rsidRPr="00AD2827">
              <w:rPr>
                <w:rFonts w:ascii="Open Sans" w:hAnsi="Open Sans" w:cs="Open Sans"/>
                <w:sz w:val="18"/>
                <w:szCs w:val="18"/>
              </w:rPr>
              <w:t>E</w:t>
            </w:r>
            <w:r w:rsidR="00C76F53" w:rsidRPr="00AD2827">
              <w:rPr>
                <w:rFonts w:ascii="Open Sans" w:hAnsi="Open Sans" w:cs="Open Sans"/>
                <w:sz w:val="18"/>
                <w:szCs w:val="18"/>
              </w:rPr>
              <w:t>)</w:t>
            </w:r>
            <w:r w:rsidR="004E55EE" w:rsidRPr="00AD2827">
              <w:rPr>
                <w:rFonts w:ascii="Open Sans" w:hAnsi="Open Sans" w:cs="Open Sans"/>
                <w:sz w:val="18"/>
                <w:szCs w:val="18"/>
              </w:rPr>
              <w:t>, equity and wider inclusion</w:t>
            </w:r>
            <w:r w:rsidR="00C76F53" w:rsidRPr="00AD2827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dimensions as relevant</w:t>
            </w:r>
            <w:r w:rsidR="00AD7B84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.</w:t>
            </w:r>
            <w:r w:rsidR="00AD7B84" w:rsidRPr="00AD2827">
              <w:rPr>
                <w:rStyle w:val="StyleArialNarrow"/>
                <w:sz w:val="18"/>
                <w:szCs w:val="18"/>
              </w:rPr>
              <w:t xml:space="preserve"> </w:t>
            </w:r>
            <w:r w:rsidR="00AD7B84" w:rsidRPr="00AD2827">
              <w:rPr>
                <w:rFonts w:ascii="Open Sans" w:hAnsi="Open Sans" w:cs="Open Sans"/>
                <w:sz w:val="18"/>
                <w:szCs w:val="18"/>
              </w:rPr>
              <w:t xml:space="preserve">If </w:t>
            </w:r>
            <w:r w:rsidR="004E55EE" w:rsidRPr="00AD2827">
              <w:rPr>
                <w:rFonts w:ascii="Open Sans" w:hAnsi="Open Sans" w:cs="Open Sans"/>
                <w:sz w:val="18"/>
                <w:szCs w:val="18"/>
              </w:rPr>
              <w:t>there is no</w:t>
            </w:r>
            <w:r w:rsidR="00AD7B84" w:rsidRPr="00AD2827">
              <w:rPr>
                <w:rFonts w:ascii="Open Sans" w:hAnsi="Open Sans" w:cs="Open Sans"/>
                <w:sz w:val="18"/>
                <w:szCs w:val="18"/>
              </w:rPr>
              <w:t xml:space="preserve"> analysis</w:t>
            </w:r>
            <w:r w:rsidR="00291273" w:rsidRPr="00AD2827">
              <w:rPr>
                <w:rFonts w:ascii="Open Sans" w:hAnsi="Open Sans" w:cs="Open Sans"/>
                <w:sz w:val="18"/>
                <w:szCs w:val="18"/>
              </w:rPr>
              <w:t xml:space="preserve"> to inform the programme</w:t>
            </w:r>
            <w:r w:rsidR="00AD7B84" w:rsidRPr="00AD2827">
              <w:rPr>
                <w:rFonts w:ascii="Open Sans" w:hAnsi="Open Sans" w:cs="Open Sans"/>
                <w:sz w:val="18"/>
                <w:szCs w:val="18"/>
              </w:rPr>
              <w:t xml:space="preserve">, </w:t>
            </w:r>
            <w:r w:rsidR="00AB0F73" w:rsidRPr="00AD2827">
              <w:rPr>
                <w:rFonts w:ascii="Open Sans" w:hAnsi="Open Sans" w:cs="Open Sans"/>
                <w:sz w:val="18"/>
                <w:szCs w:val="18"/>
              </w:rPr>
              <w:t>this fact</w:t>
            </w:r>
            <w:r w:rsidR="00AD7B84" w:rsidRPr="00AD2827">
              <w:rPr>
                <w:rFonts w:ascii="Open Sans" w:hAnsi="Open Sans" w:cs="Open Sans"/>
                <w:sz w:val="18"/>
                <w:szCs w:val="18"/>
              </w:rPr>
              <w:t xml:space="preserve"> should be mentioned</w:t>
            </w:r>
          </w:p>
          <w:p w14:paraId="041E87EA" w14:textId="6550DEC3" w:rsidR="00005F55" w:rsidRPr="00AD2827" w:rsidRDefault="005B1D36" w:rsidP="00926B3B">
            <w:pPr>
              <w:pStyle w:val="ListParagraph"/>
              <w:numPr>
                <w:ilvl w:val="0"/>
                <w:numId w:val="34"/>
              </w:numPr>
              <w:spacing w:before="120" w:after="120"/>
              <w:contextualSpacing w:val="0"/>
              <w:jc w:val="left"/>
              <w:rPr>
                <w:rFonts w:ascii="Open Sans" w:eastAsiaTheme="minorHAnsi" w:hAnsi="Open Sans" w:cs="Open Sans"/>
                <w:sz w:val="18"/>
                <w:szCs w:val="18"/>
                <w:lang w:eastAsia="en-US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Subject is described and located within a broader context, including its linkage with the Agenda 2030</w:t>
            </w:r>
          </w:p>
          <w:p w14:paraId="58AA1E10" w14:textId="4F0B6B41" w:rsidR="00AD71C1" w:rsidRPr="00AD2827" w:rsidRDefault="00AD71C1" w:rsidP="00926B3B">
            <w:pPr>
              <w:pStyle w:val="ListParagraph"/>
              <w:numPr>
                <w:ilvl w:val="0"/>
                <w:numId w:val="34"/>
              </w:numPr>
              <w:spacing w:before="120" w:after="120"/>
              <w:contextualSpacing w:val="0"/>
              <w:jc w:val="left"/>
              <w:rPr>
                <w:rStyle w:val="StyleArialNarrow"/>
                <w:rFonts w:ascii="Open Sans" w:eastAsiaTheme="minorHAnsi" w:hAnsi="Open Sans" w:cs="Open Sans"/>
                <w:sz w:val="18"/>
                <w:szCs w:val="18"/>
                <w:lang w:eastAsia="en-US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Maps/graphs for illustration</w:t>
            </w:r>
          </w:p>
        </w:tc>
        <w:tc>
          <w:tcPr>
            <w:tcW w:w="4950" w:type="dxa"/>
          </w:tcPr>
          <w:p w14:paraId="0CE478B6" w14:textId="1AE7383B" w:rsidR="000856E0" w:rsidRPr="00AD2827" w:rsidRDefault="003F23B3" w:rsidP="00926B3B">
            <w:p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lastRenderedPageBreak/>
              <w:t>All the expected content is included, and i</w:t>
            </w:r>
            <w:r w:rsidR="002248EC" w:rsidRPr="00AD2827">
              <w:rPr>
                <w:rFonts w:ascii="Open Sans" w:hAnsi="Open Sans" w:cs="Open Sans"/>
                <w:sz w:val="18"/>
                <w:szCs w:val="18"/>
              </w:rPr>
              <w:t>nformation is relevant and important to understand the subject of the evaluation:</w:t>
            </w:r>
          </w:p>
          <w:p w14:paraId="24FBC4D3" w14:textId="77777777" w:rsidR="000856E0" w:rsidRPr="00AD2827" w:rsidRDefault="002248EC" w:rsidP="00926B3B">
            <w:pPr>
              <w:numPr>
                <w:ilvl w:val="0"/>
                <w:numId w:val="35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What it is?</w:t>
            </w:r>
          </w:p>
          <w:p w14:paraId="5788DCE2" w14:textId="77777777" w:rsidR="000856E0" w:rsidRPr="00AD2827" w:rsidRDefault="002248EC" w:rsidP="00926B3B">
            <w:pPr>
              <w:numPr>
                <w:ilvl w:val="0"/>
                <w:numId w:val="35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When it was designed? </w:t>
            </w:r>
          </w:p>
          <w:p w14:paraId="080120EE" w14:textId="61E7C7CD" w:rsidR="000856E0" w:rsidRPr="00AD2827" w:rsidRDefault="002248EC" w:rsidP="00926B3B">
            <w:pPr>
              <w:numPr>
                <w:ilvl w:val="0"/>
                <w:numId w:val="35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What are the key inputs (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USD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 value</w:t>
            </w:r>
            <w:r w:rsidR="00AD71C1" w:rsidRPr="00AD2827">
              <w:rPr>
                <w:rFonts w:ascii="Open Sans" w:hAnsi="Open Sans" w:cs="Open Sans"/>
                <w:sz w:val="18"/>
                <w:szCs w:val="18"/>
              </w:rPr>
              <w:t xml:space="preserve">, </w:t>
            </w:r>
            <w:r w:rsidR="00653E5C" w:rsidRPr="00AD2827">
              <w:rPr>
                <w:rFonts w:ascii="Open Sans" w:hAnsi="Open Sans" w:cs="Open Sans"/>
                <w:sz w:val="18"/>
                <w:szCs w:val="18"/>
              </w:rPr>
              <w:t>technical assistance</w:t>
            </w:r>
            <w:r w:rsidR="00B17A91" w:rsidRPr="00AD2827">
              <w:rPr>
                <w:rFonts w:ascii="Open Sans" w:hAnsi="Open Sans" w:cs="Open Sans"/>
                <w:sz w:val="18"/>
                <w:szCs w:val="18"/>
              </w:rPr>
              <w:t xml:space="preserve">/capacity </w:t>
            </w:r>
            <w:r w:rsidR="005D1C44" w:rsidRPr="00AD2827">
              <w:rPr>
                <w:rFonts w:ascii="Open Sans" w:hAnsi="Open Sans" w:cs="Open Sans"/>
                <w:sz w:val="18"/>
                <w:szCs w:val="18"/>
              </w:rPr>
              <w:t>strengthening activities)?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</w:p>
          <w:p w14:paraId="3C740717" w14:textId="77777777" w:rsidR="00937218" w:rsidRPr="00AD2827" w:rsidRDefault="00937218" w:rsidP="00926B3B">
            <w:pPr>
              <w:numPr>
                <w:ilvl w:val="0"/>
                <w:numId w:val="35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What is the strategic focus?</w:t>
            </w:r>
          </w:p>
          <w:p w14:paraId="57ABE8E2" w14:textId="0F25E94E" w:rsidR="000856E0" w:rsidRPr="00AD2827" w:rsidRDefault="001C0602" w:rsidP="00926B3B">
            <w:pPr>
              <w:numPr>
                <w:ilvl w:val="0"/>
                <w:numId w:val="35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lastRenderedPageBreak/>
              <w:t xml:space="preserve">What are </w:t>
            </w:r>
            <w:r w:rsidR="001F47B7" w:rsidRPr="00AD2827">
              <w:rPr>
                <w:rFonts w:ascii="Open Sans" w:hAnsi="Open Sans" w:cs="Open Sans"/>
                <w:sz w:val="18"/>
                <w:szCs w:val="18"/>
              </w:rPr>
              <w:t>the key objectives outcomes and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 planned activities?</w:t>
            </w:r>
          </w:p>
          <w:p w14:paraId="7691EAD1" w14:textId="676818C4" w:rsidR="000856E0" w:rsidRPr="00AD2827" w:rsidRDefault="002248EC" w:rsidP="00926B3B">
            <w:pPr>
              <w:numPr>
                <w:ilvl w:val="0"/>
                <w:numId w:val="35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What are the planned outputs (</w:t>
            </w:r>
            <w:r w:rsidR="00985715" w:rsidRPr="00AD2827">
              <w:rPr>
                <w:rFonts w:ascii="Open Sans" w:hAnsi="Open Sans" w:cs="Open Sans"/>
                <w:sz w:val="18"/>
                <w:szCs w:val="18"/>
              </w:rPr>
              <w:t>beneficiaries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, 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cash and voucher</w:t>
            </w:r>
            <w:r w:rsidR="003F23B3" w:rsidRPr="00AD2827">
              <w:rPr>
                <w:rFonts w:ascii="Open Sans" w:hAnsi="Open Sans" w:cs="Open Sans"/>
                <w:sz w:val="18"/>
                <w:szCs w:val="18"/>
              </w:rPr>
              <w:t>,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USD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)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?</w:t>
            </w:r>
          </w:p>
          <w:p w14:paraId="0E50BCDD" w14:textId="352D8C8B" w:rsidR="00FA7EC0" w:rsidRPr="00AD2827" w:rsidRDefault="002248EC" w:rsidP="00926B3B">
            <w:pPr>
              <w:numPr>
                <w:ilvl w:val="0"/>
                <w:numId w:val="35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What is </w:t>
            </w:r>
            <w:r w:rsidR="00DA4AC4" w:rsidRPr="00AD2827">
              <w:rPr>
                <w:rFonts w:ascii="Open Sans" w:hAnsi="Open Sans" w:cs="Open Sans"/>
                <w:sz w:val="18"/>
                <w:szCs w:val="18"/>
              </w:rPr>
              <w:t>the total level of funding to the evaluation subject over the period under evaluation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?</w:t>
            </w:r>
            <w:r w:rsidR="00DA4AC4" w:rsidRPr="00AD2827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Are t</w:t>
            </w:r>
            <w:r w:rsidR="00FA7EC0" w:rsidRPr="00AD2827">
              <w:rPr>
                <w:rFonts w:ascii="Open Sans" w:hAnsi="Open Sans" w:cs="Open Sans"/>
                <w:sz w:val="18"/>
                <w:szCs w:val="18"/>
              </w:rPr>
              <w:t xml:space="preserve">he modes of engagement of WFP clearly explained (for example technical assistance, direct </w:t>
            </w:r>
            <w:proofErr w:type="gramStart"/>
            <w:r w:rsidR="00FA7EC0" w:rsidRPr="00AD2827">
              <w:rPr>
                <w:rFonts w:ascii="Open Sans" w:hAnsi="Open Sans" w:cs="Open Sans"/>
                <w:sz w:val="18"/>
                <w:szCs w:val="18"/>
              </w:rPr>
              <w:t>delivery</w:t>
            </w:r>
            <w:proofErr w:type="gramEnd"/>
            <w:r w:rsidR="00FA7EC0" w:rsidRPr="00AD2827">
              <w:rPr>
                <w:rFonts w:ascii="Open Sans" w:hAnsi="Open Sans" w:cs="Open Sans"/>
                <w:sz w:val="18"/>
                <w:szCs w:val="18"/>
              </w:rPr>
              <w:t xml:space="preserve"> or knowledge sharing)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?</w:t>
            </w:r>
          </w:p>
          <w:p w14:paraId="087247B6" w14:textId="59D1219D" w:rsidR="001C0602" w:rsidRPr="00AD2827" w:rsidRDefault="002248EC" w:rsidP="00926B3B">
            <w:pPr>
              <w:numPr>
                <w:ilvl w:val="0"/>
                <w:numId w:val="35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Who is involved in the implementation? </w:t>
            </w:r>
          </w:p>
          <w:p w14:paraId="46441B9D" w14:textId="47A580D1" w:rsidR="002248EC" w:rsidRPr="00AD2827" w:rsidRDefault="00CA3A00" w:rsidP="00926B3B">
            <w:pPr>
              <w:numPr>
                <w:ilvl w:val="0"/>
                <w:numId w:val="35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Are </w:t>
            </w:r>
            <w:r w:rsidR="002248EC" w:rsidRPr="00AD2827">
              <w:rPr>
                <w:rFonts w:ascii="Open Sans" w:hAnsi="Open Sans" w:cs="Open Sans"/>
                <w:sz w:val="18"/>
                <w:szCs w:val="18"/>
              </w:rPr>
              <w:t xml:space="preserve">relevant issues 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highlighted </w:t>
            </w:r>
            <w:r w:rsidR="002248EC" w:rsidRPr="00AD2827">
              <w:rPr>
                <w:rFonts w:ascii="Open Sans" w:hAnsi="Open Sans" w:cs="Open Sans"/>
                <w:sz w:val="18"/>
                <w:szCs w:val="18"/>
              </w:rPr>
              <w:t>from past evaluations and reviews that are relevant to the evaluation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?</w:t>
            </w:r>
          </w:p>
          <w:p w14:paraId="3DE43006" w14:textId="375DEE8E" w:rsidR="002248EC" w:rsidRPr="00AD2827" w:rsidRDefault="00CA3A00" w:rsidP="00926B3B">
            <w:pPr>
              <w:pStyle w:val="ListParagraph"/>
              <w:numPr>
                <w:ilvl w:val="0"/>
                <w:numId w:val="35"/>
              </w:numPr>
              <w:spacing w:before="120" w:after="120"/>
              <w:jc w:val="left"/>
              <w:rPr>
                <w:rStyle w:val="StyleArialNarrow"/>
                <w:rFonts w:ascii="Open Sans" w:eastAsiaTheme="minorHAnsi" w:hAnsi="Open Sans" w:cs="Open Sans"/>
                <w:sz w:val="18"/>
                <w:szCs w:val="18"/>
                <w:lang w:eastAsia="en-US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Are </w:t>
            </w:r>
            <w:r w:rsidR="00C76F53" w:rsidRPr="00AD2827">
              <w:rPr>
                <w:rFonts w:ascii="Open Sans" w:hAnsi="Open Sans" w:cs="Open Sans"/>
                <w:sz w:val="18"/>
                <w:szCs w:val="18"/>
              </w:rPr>
              <w:t>GEW</w:t>
            </w:r>
            <w:r w:rsidR="004E55EE" w:rsidRPr="00AD2827">
              <w:rPr>
                <w:rFonts w:ascii="Open Sans" w:hAnsi="Open Sans" w:cs="Open Sans"/>
                <w:sz w:val="18"/>
                <w:szCs w:val="18"/>
              </w:rPr>
              <w:t>E, equity and wider inclusion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dimensions explained</w:t>
            </w:r>
            <w:r w:rsidR="006B27C5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and whether programme design was informed by a gender analysis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?</w:t>
            </w:r>
          </w:p>
          <w:p w14:paraId="761335C9" w14:textId="59CB8102" w:rsidR="002B2FA8" w:rsidRPr="00AD2827" w:rsidRDefault="002B2FA8" w:rsidP="00926B3B">
            <w:pPr>
              <w:numPr>
                <w:ilvl w:val="0"/>
                <w:numId w:val="35"/>
              </w:numPr>
              <w:spacing w:before="120" w:after="12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/>
                <w:sz w:val="18"/>
                <w:szCs w:val="18"/>
              </w:rPr>
              <w:t>I</w:t>
            </w:r>
            <w:r w:rsidR="00CA3A00" w:rsidRPr="00AD2827">
              <w:rPr>
                <w:rStyle w:val="StyleArialNarrow"/>
                <w:rFonts w:ascii="Open Sans" w:hAnsi="Open Sans"/>
                <w:sz w:val="18"/>
                <w:szCs w:val="18"/>
              </w:rPr>
              <w:t>s the i</w:t>
            </w:r>
            <w:r w:rsidRPr="00AD2827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nformation presented in a way that allows capture </w:t>
            </w:r>
            <w:r w:rsidR="00AB0F73" w:rsidRPr="00AD2827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of </w:t>
            </w:r>
            <w:r w:rsidRPr="00AD2827">
              <w:rPr>
                <w:rStyle w:val="StyleArialNarrow"/>
                <w:rFonts w:ascii="Open Sans" w:hAnsi="Open Sans"/>
                <w:sz w:val="18"/>
                <w:szCs w:val="18"/>
              </w:rPr>
              <w:t>the key focus of the i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ntervention</w:t>
            </w:r>
            <w:r w:rsidRPr="00AD2827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 and its evolution over time, if applicable, </w:t>
            </w:r>
            <w:r w:rsidR="00CA3A00" w:rsidRPr="00AD2827">
              <w:rPr>
                <w:rStyle w:val="StyleArialNarrow"/>
                <w:rFonts w:ascii="Open Sans" w:hAnsi="Open Sans"/>
                <w:sz w:val="18"/>
                <w:szCs w:val="18"/>
              </w:rPr>
              <w:t>and are there</w:t>
            </w:r>
            <w:r w:rsidRPr="00AD2827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 any major shifts</w:t>
            </w:r>
            <w:r w:rsidR="002A7C7B" w:rsidRPr="00AD2827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 from the original to the current design</w:t>
            </w:r>
            <w:r w:rsidR="00CA3A00" w:rsidRPr="00AD2827">
              <w:rPr>
                <w:rStyle w:val="StyleArialNarrow"/>
                <w:rFonts w:ascii="Open Sans" w:hAnsi="Open Sans"/>
                <w:sz w:val="18"/>
                <w:szCs w:val="18"/>
              </w:rPr>
              <w:t>?</w:t>
            </w:r>
          </w:p>
        </w:tc>
        <w:tc>
          <w:tcPr>
            <w:tcW w:w="4950" w:type="dxa"/>
          </w:tcPr>
          <w:p w14:paraId="5A035787" w14:textId="77777777" w:rsidR="002248EC" w:rsidRPr="00AD2827" w:rsidRDefault="002248EC" w:rsidP="00926B3B">
            <w:pPr>
              <w:spacing w:before="120" w:after="120"/>
              <w:ind w:left="142"/>
              <w:rPr>
                <w:rFonts w:ascii="Open Sans" w:hAnsi="Open Sans" w:cs="Open Sans"/>
                <w:sz w:val="18"/>
                <w:szCs w:val="18"/>
              </w:rPr>
            </w:pPr>
          </w:p>
        </w:tc>
      </w:tr>
    </w:tbl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0"/>
        <w:gridCol w:w="4950"/>
        <w:gridCol w:w="4950"/>
      </w:tblGrid>
      <w:tr w:rsidR="00FF29FE" w:rsidRPr="001D64BE" w14:paraId="574EE242" w14:textId="77777777" w:rsidTr="0089291F">
        <w:tc>
          <w:tcPr>
            <w:tcW w:w="1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C0B791" w14:textId="77777777" w:rsidR="00FF29FE" w:rsidRPr="00AD2827" w:rsidRDefault="00FF29FE" w:rsidP="001D64BE">
            <w:pPr>
              <w:spacing w:before="120" w:after="120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3.2. Scope</w:t>
            </w:r>
          </w:p>
        </w:tc>
      </w:tr>
      <w:tr w:rsidR="00FF29FE" w:rsidRPr="00AD2827" w14:paraId="0B688FB7" w14:textId="77777777" w:rsidTr="00EC48E6">
        <w:trPr>
          <w:trHeight w:val="284"/>
        </w:trPr>
        <w:tc>
          <w:tcPr>
            <w:tcW w:w="4950" w:type="dxa"/>
          </w:tcPr>
          <w:p w14:paraId="714743E4" w14:textId="3998EAAA" w:rsidR="00C268D9" w:rsidRPr="00AD2827" w:rsidRDefault="00C268D9" w:rsidP="005E454D">
            <w:pPr>
              <w:pStyle w:val="ListParagraph"/>
              <w:numPr>
                <w:ilvl w:val="0"/>
                <w:numId w:val="33"/>
              </w:numPr>
              <w:spacing w:before="60" w:after="6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Specify the focus of the evaluation </w:t>
            </w:r>
            <w:proofErr w:type="gramStart"/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including:</w:t>
            </w:r>
            <w:proofErr w:type="gramEnd"/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time frame, interventions/activities, specific target groups (including women and girls), geographic areas</w:t>
            </w:r>
          </w:p>
          <w:p w14:paraId="084ADABE" w14:textId="3F5958E0" w:rsidR="00FF29FE" w:rsidRPr="00AD2827" w:rsidRDefault="00C268D9" w:rsidP="005E454D">
            <w:pPr>
              <w:pStyle w:val="ListParagraph"/>
              <w:numPr>
                <w:ilvl w:val="0"/>
                <w:numId w:val="33"/>
              </w:numPr>
              <w:spacing w:before="60" w:after="6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S</w:t>
            </w:r>
            <w:r w:rsidR="00FF29FE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pecify what will be included and not included in the evaluation</w:t>
            </w:r>
            <w:r w:rsidR="004D6E4A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. Exclusions should be justified</w:t>
            </w:r>
          </w:p>
          <w:p w14:paraId="00966EB6" w14:textId="74840C03" w:rsidR="00FF29FE" w:rsidRPr="00AD2827" w:rsidRDefault="00FF29FE" w:rsidP="005E454D">
            <w:pPr>
              <w:pStyle w:val="ListParagraph"/>
              <w:numPr>
                <w:ilvl w:val="0"/>
                <w:numId w:val="33"/>
              </w:numPr>
              <w:spacing w:before="60" w:after="60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Integrate gender</w:t>
            </w:r>
            <w:r w:rsidR="00821CE2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,</w:t>
            </w:r>
            <w:r w:rsidR="00821CE2" w:rsidRPr="00AD2827">
              <w:rPr>
                <w:rStyle w:val="StyleArialNarrow"/>
                <w:sz w:val="18"/>
                <w:szCs w:val="18"/>
              </w:rPr>
              <w:t xml:space="preserve"> </w:t>
            </w:r>
            <w:proofErr w:type="gramStart"/>
            <w:r w:rsidR="00821CE2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equity</w:t>
            </w:r>
            <w:proofErr w:type="gramEnd"/>
            <w:r w:rsidR="00821CE2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and wider inclusion issues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in the evaluation scope of analysis in a way that will ensure that related data will be collected</w:t>
            </w:r>
          </w:p>
        </w:tc>
        <w:tc>
          <w:tcPr>
            <w:tcW w:w="4950" w:type="dxa"/>
          </w:tcPr>
          <w:p w14:paraId="2621F298" w14:textId="1C157AA8" w:rsidR="00FF29FE" w:rsidRPr="00AD2827" w:rsidRDefault="00FF29FE" w:rsidP="005E454D">
            <w:pPr>
              <w:numPr>
                <w:ilvl w:val="0"/>
                <w:numId w:val="9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Clarity on what will be covered and what will not in relation to the </w:t>
            </w:r>
            <w:r w:rsidR="008D077F" w:rsidRPr="00AD2827">
              <w:rPr>
                <w:rFonts w:ascii="Open Sans" w:hAnsi="Open Sans" w:cs="Open Sans"/>
                <w:sz w:val="18"/>
                <w:szCs w:val="18"/>
              </w:rPr>
              <w:t xml:space="preserve">subject 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/coverage </w:t>
            </w:r>
          </w:p>
          <w:p w14:paraId="7F6466B7" w14:textId="77777777" w:rsidR="00FF29FE" w:rsidRPr="00AD2827" w:rsidRDefault="00FF29FE" w:rsidP="005E454D">
            <w:pPr>
              <w:numPr>
                <w:ilvl w:val="0"/>
                <w:numId w:val="9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Clarity on duration/period that will be covered by the evaluation</w:t>
            </w:r>
          </w:p>
          <w:p w14:paraId="49C57A58" w14:textId="1F0ACB57" w:rsidR="00FF29FE" w:rsidRPr="00AD2827" w:rsidRDefault="00FF29FE" w:rsidP="005E454D">
            <w:pPr>
              <w:numPr>
                <w:ilvl w:val="0"/>
                <w:numId w:val="9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Clear justification for the focus, including selection of activities and areas</w:t>
            </w:r>
          </w:p>
          <w:p w14:paraId="37F36DF1" w14:textId="77777777" w:rsidR="00FF29FE" w:rsidRPr="00AD2827" w:rsidRDefault="00FF29FE" w:rsidP="005E454D">
            <w:pPr>
              <w:numPr>
                <w:ilvl w:val="0"/>
                <w:numId w:val="9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lastRenderedPageBreak/>
              <w:t>Clear justification for the target groups covered by the evaluation</w:t>
            </w:r>
          </w:p>
          <w:p w14:paraId="461B8B7E" w14:textId="77777777" w:rsidR="00FF29FE" w:rsidRPr="00AD2827" w:rsidRDefault="00FF29FE" w:rsidP="005E454D">
            <w:pPr>
              <w:numPr>
                <w:ilvl w:val="0"/>
                <w:numId w:val="9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Clear integration of gender</w:t>
            </w:r>
            <w:r w:rsidR="00821CE2" w:rsidRPr="00AD2827">
              <w:rPr>
                <w:rFonts w:ascii="Open Sans" w:hAnsi="Open Sans" w:cs="Open Sans"/>
                <w:sz w:val="18"/>
                <w:szCs w:val="18"/>
              </w:rPr>
              <w:t xml:space="preserve">, </w:t>
            </w:r>
            <w:proofErr w:type="gramStart"/>
            <w:r w:rsidR="00821CE2" w:rsidRPr="00AD2827">
              <w:rPr>
                <w:rFonts w:ascii="Open Sans" w:hAnsi="Open Sans" w:cs="Open Sans"/>
                <w:sz w:val="18"/>
                <w:szCs w:val="18"/>
              </w:rPr>
              <w:t>equity</w:t>
            </w:r>
            <w:proofErr w:type="gramEnd"/>
            <w:r w:rsidR="00821CE2" w:rsidRPr="00AD2827">
              <w:rPr>
                <w:rFonts w:ascii="Open Sans" w:hAnsi="Open Sans" w:cs="Open Sans"/>
                <w:sz w:val="18"/>
                <w:szCs w:val="18"/>
              </w:rPr>
              <w:t xml:space="preserve"> and wider inclusion issues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 within the scope</w:t>
            </w:r>
          </w:p>
          <w:p w14:paraId="10CD8694" w14:textId="07516785" w:rsidR="0089291F" w:rsidRPr="00F10EF8" w:rsidRDefault="002B2BF0" w:rsidP="0089291F">
            <w:pPr>
              <w:numPr>
                <w:ilvl w:val="0"/>
                <w:numId w:val="9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Scope is realistic given time and resources available</w:t>
            </w:r>
          </w:p>
        </w:tc>
        <w:tc>
          <w:tcPr>
            <w:tcW w:w="4950" w:type="dxa"/>
          </w:tcPr>
          <w:p w14:paraId="37B08EF1" w14:textId="77777777" w:rsidR="00FF29FE" w:rsidRPr="00AD2827" w:rsidRDefault="00FF29FE" w:rsidP="002A7C7B">
            <w:pPr>
              <w:spacing w:before="60" w:after="60"/>
              <w:ind w:left="502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2248EC" w:rsidRPr="00AD2827" w14:paraId="45314BDE" w14:textId="77777777" w:rsidTr="00EC48E6">
        <w:tc>
          <w:tcPr>
            <w:tcW w:w="14850" w:type="dxa"/>
            <w:gridSpan w:val="3"/>
            <w:shd w:val="clear" w:color="auto" w:fill="1073B5"/>
          </w:tcPr>
          <w:p w14:paraId="76D785B4" w14:textId="32BE97A7" w:rsidR="002248EC" w:rsidRPr="00F5132A" w:rsidRDefault="002248EC" w:rsidP="0089291F">
            <w:pPr>
              <w:pStyle w:val="ListParagraph"/>
              <w:numPr>
                <w:ilvl w:val="0"/>
                <w:numId w:val="43"/>
              </w:numPr>
              <w:spacing w:before="120" w:after="120"/>
              <w:ind w:left="360"/>
              <w:contextualSpacing w:val="0"/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</w:pPr>
            <w:r w:rsidRPr="00F5132A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 xml:space="preserve">Evaluation </w:t>
            </w:r>
            <w:r w:rsidR="00AB0F73" w:rsidRPr="00F5132A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>a</w:t>
            </w:r>
            <w:r w:rsidRPr="00F5132A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>pproach</w:t>
            </w:r>
            <w:r w:rsidR="00FF37A5" w:rsidRPr="00F5132A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>,</w:t>
            </w:r>
            <w:r w:rsidR="00FF37A5" w:rsidRPr="00F5132A">
              <w:rPr>
                <w:rStyle w:val="StyleArialNarrow"/>
                <w:b/>
                <w:color w:val="FFFFFF" w:themeColor="background1"/>
                <w:sz w:val="18"/>
                <w:szCs w:val="18"/>
              </w:rPr>
              <w:t xml:space="preserve"> </w:t>
            </w:r>
            <w:r w:rsidR="00AB0F73" w:rsidRPr="00F5132A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>m</w:t>
            </w:r>
            <w:r w:rsidR="00FF37A5" w:rsidRPr="00F5132A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 xml:space="preserve">ethodology and </w:t>
            </w:r>
            <w:r w:rsidR="00AB0F73" w:rsidRPr="00F5132A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>e</w:t>
            </w:r>
            <w:r w:rsidR="00FF37A5" w:rsidRPr="00F5132A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 xml:space="preserve">thics </w:t>
            </w:r>
            <w:r w:rsidR="00AB0F73" w:rsidRPr="00F5132A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>c</w:t>
            </w:r>
            <w:r w:rsidR="00FF37A5" w:rsidRPr="00F5132A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>onsiderations</w:t>
            </w:r>
          </w:p>
        </w:tc>
      </w:tr>
      <w:tr w:rsidR="002248EC" w:rsidRPr="00AD2827" w14:paraId="75DDFD9A" w14:textId="77777777" w:rsidTr="00EC48E6">
        <w:tc>
          <w:tcPr>
            <w:tcW w:w="4950" w:type="dxa"/>
          </w:tcPr>
          <w:p w14:paraId="05C3C405" w14:textId="5DFB4AD2" w:rsidR="002248EC" w:rsidRPr="00AD2827" w:rsidRDefault="002248EC" w:rsidP="00C750C4">
            <w:pPr>
              <w:spacing w:before="60" w:after="60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Expected </w:t>
            </w:r>
            <w:r w:rsidR="00CA3A00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c</w:t>
            </w: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ontent</w:t>
            </w:r>
          </w:p>
        </w:tc>
        <w:tc>
          <w:tcPr>
            <w:tcW w:w="4950" w:type="dxa"/>
          </w:tcPr>
          <w:p w14:paraId="4243AA24" w14:textId="0C7241CE" w:rsidR="002248EC" w:rsidRPr="00AD2827" w:rsidRDefault="002248EC" w:rsidP="00C750C4">
            <w:pPr>
              <w:spacing w:before="60" w:after="60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Assessment </w:t>
            </w:r>
            <w:r w:rsidR="00CA3A00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c</w:t>
            </w: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riteria</w:t>
            </w:r>
          </w:p>
        </w:tc>
        <w:tc>
          <w:tcPr>
            <w:tcW w:w="4950" w:type="dxa"/>
          </w:tcPr>
          <w:p w14:paraId="38E2F501" w14:textId="16534006" w:rsidR="002248EC" w:rsidRPr="00AD2827" w:rsidRDefault="002248EC" w:rsidP="001D64BE">
            <w:pPr>
              <w:spacing w:before="60" w:after="60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Comments/</w:t>
            </w:r>
            <w:r w:rsidR="00CA3A00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s</w:t>
            </w: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tatus</w:t>
            </w:r>
          </w:p>
        </w:tc>
      </w:tr>
      <w:tr w:rsidR="002248EC" w:rsidRPr="001D64BE" w14:paraId="7219809B" w14:textId="77777777" w:rsidTr="0089291F">
        <w:trPr>
          <w:trHeight w:val="350"/>
        </w:trPr>
        <w:tc>
          <w:tcPr>
            <w:tcW w:w="14850" w:type="dxa"/>
            <w:gridSpan w:val="3"/>
            <w:shd w:val="clear" w:color="auto" w:fill="FFFFFF" w:themeFill="background1"/>
          </w:tcPr>
          <w:p w14:paraId="2D21507C" w14:textId="3319004E" w:rsidR="002248EC" w:rsidRPr="00AD2827" w:rsidRDefault="002248EC" w:rsidP="001D64BE">
            <w:pPr>
              <w:spacing w:before="120" w:after="120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4.</w:t>
            </w:r>
            <w:r w:rsidR="00FF29FE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1</w:t>
            </w: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. Evaluation </w:t>
            </w:r>
            <w:r w:rsidR="00CA2643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q</w:t>
            </w: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uestions</w:t>
            </w:r>
            <w:r w:rsidR="004B42BF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 and </w:t>
            </w:r>
            <w:r w:rsidR="00CA2643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c</w:t>
            </w:r>
            <w:r w:rsidR="004B42BF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riteria</w:t>
            </w:r>
          </w:p>
        </w:tc>
      </w:tr>
      <w:tr w:rsidR="002248EC" w:rsidRPr="00AD2827" w14:paraId="6EFBA46E" w14:textId="77777777" w:rsidTr="00EC48E6">
        <w:trPr>
          <w:trHeight w:val="1124"/>
        </w:trPr>
        <w:tc>
          <w:tcPr>
            <w:tcW w:w="4950" w:type="dxa"/>
          </w:tcPr>
          <w:p w14:paraId="0DFE0DFF" w14:textId="612D8561" w:rsidR="008D6AD5" w:rsidRPr="00AD2827" w:rsidRDefault="00CA3A00" w:rsidP="005E454D">
            <w:pPr>
              <w:pStyle w:val="ListParagraph"/>
              <w:numPr>
                <w:ilvl w:val="0"/>
                <w:numId w:val="32"/>
              </w:numPr>
              <w:spacing w:before="60" w:after="6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Use s</w:t>
            </w:r>
            <w:r w:rsidR="008D6AD5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tandard text provided in the template.</w:t>
            </w:r>
          </w:p>
          <w:p w14:paraId="413747AA" w14:textId="2A62BA4C" w:rsidR="002248EC" w:rsidRPr="00AD2827" w:rsidRDefault="002248EC" w:rsidP="005E454D">
            <w:pPr>
              <w:pStyle w:val="ListParagraph"/>
              <w:numPr>
                <w:ilvl w:val="0"/>
                <w:numId w:val="32"/>
              </w:numPr>
              <w:spacing w:before="60" w:after="60"/>
              <w:contextualSpacing w:val="0"/>
              <w:jc w:val="left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Specif</w:t>
            </w:r>
            <w:r w:rsidR="00C268D9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y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evaluation questions </w:t>
            </w:r>
            <w:r w:rsidR="00C268D9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and main </w:t>
            </w:r>
            <w:proofErr w:type="spellStart"/>
            <w:r w:rsidR="00C268D9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subquestions</w:t>
            </w:r>
            <w:proofErr w:type="spellEnd"/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</w:p>
          <w:p w14:paraId="01051A98" w14:textId="7C070980" w:rsidR="00123669" w:rsidRPr="00AD2827" w:rsidRDefault="00CA3A00" w:rsidP="005E454D">
            <w:pPr>
              <w:pStyle w:val="ListParagraph"/>
              <w:numPr>
                <w:ilvl w:val="0"/>
                <w:numId w:val="32"/>
              </w:numPr>
              <w:spacing w:before="60" w:after="60"/>
              <w:contextualSpacing w:val="0"/>
              <w:jc w:val="left"/>
              <w:rPr>
                <w:rStyle w:val="StyleArialNarrow"/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Mainstream g</w:t>
            </w:r>
            <w:r w:rsidR="004B42BF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ender, </w:t>
            </w:r>
            <w:proofErr w:type="gramStart"/>
            <w:r w:rsidR="004B42BF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equity</w:t>
            </w:r>
            <w:proofErr w:type="gramEnd"/>
            <w:r w:rsidR="004B42BF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and wider inclusion </w:t>
            </w:r>
            <w:r w:rsidR="009D3A0D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issues 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throughout 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the 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evaluation questions</w:t>
            </w:r>
            <w:r w:rsidR="00123669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</w:p>
          <w:p w14:paraId="00C52292" w14:textId="09BDECA1" w:rsidR="002248EC" w:rsidRPr="00AD2827" w:rsidRDefault="00CA3A00" w:rsidP="005E454D">
            <w:pPr>
              <w:pStyle w:val="ListParagraph"/>
              <w:numPr>
                <w:ilvl w:val="0"/>
                <w:numId w:val="32"/>
              </w:numPr>
              <w:spacing w:before="60" w:after="60"/>
              <w:contextualSpacing w:val="0"/>
              <w:jc w:val="left"/>
              <w:rPr>
                <w:rStyle w:val="StyleArialNarrow"/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Link e</w:t>
            </w:r>
            <w:r w:rsidR="00C268D9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valuation questions appropriately to selected e</w:t>
            </w:r>
            <w:r w:rsidR="00123669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valuation criteria and 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ensure they are </w:t>
            </w:r>
            <w:r w:rsidR="00123669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consistent with evaluation subject, </w:t>
            </w:r>
            <w:proofErr w:type="gramStart"/>
            <w:r w:rsidR="00123669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purpose</w:t>
            </w:r>
            <w:proofErr w:type="gramEnd"/>
            <w:r w:rsidR="00123669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and objectives</w:t>
            </w:r>
          </w:p>
        </w:tc>
        <w:tc>
          <w:tcPr>
            <w:tcW w:w="4950" w:type="dxa"/>
          </w:tcPr>
          <w:p w14:paraId="3294D5FE" w14:textId="562B94E9" w:rsidR="008D6AD5" w:rsidRPr="00AD2827" w:rsidRDefault="008D6AD5" w:rsidP="005E454D">
            <w:pPr>
              <w:numPr>
                <w:ilvl w:val="0"/>
                <w:numId w:val="10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Standard text used </w:t>
            </w:r>
            <w:r w:rsidR="00C268D9" w:rsidRPr="00AD2827">
              <w:rPr>
                <w:rFonts w:ascii="Open Sans" w:hAnsi="Open Sans" w:cs="Open Sans"/>
                <w:sz w:val="18"/>
                <w:szCs w:val="18"/>
              </w:rPr>
              <w:t>an</w:t>
            </w:r>
            <w:r w:rsidR="00C268D9" w:rsidRPr="00AD2827">
              <w:rPr>
                <w:sz w:val="18"/>
                <w:szCs w:val="18"/>
              </w:rPr>
              <w:t xml:space="preserve">d </w:t>
            </w:r>
            <w:r w:rsidR="00C268D9" w:rsidRPr="00AD2827">
              <w:rPr>
                <w:rFonts w:ascii="Open Sans" w:hAnsi="Open Sans" w:cs="Open Sans"/>
                <w:sz w:val="18"/>
                <w:szCs w:val="18"/>
              </w:rPr>
              <w:t>sufficiently</w:t>
            </w:r>
            <w:r w:rsidR="00C268D9" w:rsidRPr="00AD2827">
              <w:rPr>
                <w:sz w:val="18"/>
                <w:szCs w:val="18"/>
              </w:rPr>
              <w:t xml:space="preserve"> </w:t>
            </w:r>
            <w:r w:rsidR="00C268D9" w:rsidRPr="00AD2827">
              <w:rPr>
                <w:rFonts w:ascii="Open Sans" w:hAnsi="Open Sans" w:cs="Open Sans"/>
                <w:sz w:val="18"/>
                <w:szCs w:val="18"/>
              </w:rPr>
              <w:t>contextuali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z</w:t>
            </w:r>
            <w:r w:rsidR="00C268D9" w:rsidRPr="00AD2827">
              <w:rPr>
                <w:rFonts w:ascii="Open Sans" w:hAnsi="Open Sans" w:cs="Open Sans"/>
                <w:sz w:val="18"/>
                <w:szCs w:val="18"/>
              </w:rPr>
              <w:t>ed</w:t>
            </w:r>
          </w:p>
          <w:p w14:paraId="1DEB7436" w14:textId="60FC7FDD" w:rsidR="002248EC" w:rsidRPr="00AD2827" w:rsidRDefault="002248EC" w:rsidP="005E454D">
            <w:pPr>
              <w:numPr>
                <w:ilvl w:val="0"/>
                <w:numId w:val="10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Evaluation questions are clear and relevant to the subject</w:t>
            </w:r>
            <w:r w:rsidR="00A377AB" w:rsidRPr="00AD2827">
              <w:rPr>
                <w:rFonts w:ascii="Open Sans" w:hAnsi="Open Sans" w:cs="Open Sans"/>
                <w:sz w:val="18"/>
                <w:szCs w:val="18"/>
              </w:rPr>
              <w:t>, purpose and intended use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 of the evaluation</w:t>
            </w:r>
            <w:r w:rsidR="00BB73E7" w:rsidRPr="00AD2827">
              <w:rPr>
                <w:rFonts w:ascii="Open Sans" w:hAnsi="Open Sans" w:cs="Open Sans"/>
                <w:sz w:val="18"/>
                <w:szCs w:val="18"/>
              </w:rPr>
              <w:t>.</w:t>
            </w:r>
            <w:r w:rsidR="00BB73E7" w:rsidRPr="00AD2827">
              <w:rPr>
                <w:sz w:val="18"/>
                <w:szCs w:val="18"/>
              </w:rPr>
              <w:t xml:space="preserve"> </w:t>
            </w:r>
            <w:r w:rsidR="00BB73E7" w:rsidRPr="00AD2827">
              <w:rPr>
                <w:rFonts w:ascii="Open Sans" w:hAnsi="Open Sans" w:cs="Open Sans"/>
                <w:sz w:val="18"/>
                <w:szCs w:val="18"/>
              </w:rPr>
              <w:t>They have been tailored to the specific leaning and accountability needs of the commissioning office</w:t>
            </w:r>
          </w:p>
          <w:p w14:paraId="6EE2BAD8" w14:textId="77777777" w:rsidR="00BB73E7" w:rsidRPr="00AD2827" w:rsidRDefault="00BB73E7" w:rsidP="005E454D">
            <w:pPr>
              <w:numPr>
                <w:ilvl w:val="0"/>
                <w:numId w:val="10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Evaluation questions are adequate and realistic in view of the time and resources available</w:t>
            </w:r>
          </w:p>
          <w:p w14:paraId="058DC635" w14:textId="59B0B328" w:rsidR="00E40B6B" w:rsidRPr="00AD2827" w:rsidRDefault="002248EC" w:rsidP="005E454D">
            <w:pPr>
              <w:numPr>
                <w:ilvl w:val="0"/>
                <w:numId w:val="10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Evaluation questions </w:t>
            </w:r>
            <w:r w:rsidR="00BB73E7" w:rsidRPr="00AD2827">
              <w:rPr>
                <w:rFonts w:ascii="Open Sans" w:hAnsi="Open Sans" w:cs="Open Sans"/>
                <w:sz w:val="18"/>
                <w:szCs w:val="18"/>
              </w:rPr>
              <w:t xml:space="preserve">are adequately linked to selected evaluation criteria and 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sufficiently address the</w:t>
            </w:r>
            <w:r w:rsidR="00BB73E7" w:rsidRPr="00AD2827">
              <w:rPr>
                <w:rFonts w:ascii="Open Sans" w:hAnsi="Open Sans" w:cs="Open Sans"/>
                <w:sz w:val="18"/>
                <w:szCs w:val="18"/>
              </w:rPr>
              <w:t>m</w:t>
            </w:r>
          </w:p>
          <w:p w14:paraId="6937AB50" w14:textId="641D8621" w:rsidR="0086398A" w:rsidRPr="00AD2827" w:rsidRDefault="004B42BF" w:rsidP="005E454D">
            <w:pPr>
              <w:numPr>
                <w:ilvl w:val="0"/>
                <w:numId w:val="10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Gender, </w:t>
            </w:r>
            <w:proofErr w:type="gramStart"/>
            <w:r w:rsidRPr="00AD2827">
              <w:rPr>
                <w:rFonts w:ascii="Open Sans" w:hAnsi="Open Sans" w:cs="Open Sans"/>
                <w:sz w:val="18"/>
                <w:szCs w:val="18"/>
              </w:rPr>
              <w:t>equity</w:t>
            </w:r>
            <w:proofErr w:type="gramEnd"/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 and wider inclusion issues are</w:t>
            </w:r>
            <w:r w:rsidR="002248EC" w:rsidRPr="00AD2827">
              <w:rPr>
                <w:rFonts w:ascii="Open Sans" w:hAnsi="Open Sans" w:cs="Open Sans"/>
                <w:sz w:val="18"/>
                <w:szCs w:val="18"/>
              </w:rPr>
              <w:t xml:space="preserve"> effectively mainstreamed throughout </w:t>
            </w:r>
            <w:r w:rsidR="006E4069" w:rsidRPr="00AD2827">
              <w:rPr>
                <w:rFonts w:ascii="Open Sans" w:hAnsi="Open Sans" w:cs="Open Sans"/>
                <w:sz w:val="18"/>
                <w:szCs w:val="18"/>
              </w:rPr>
              <w:t xml:space="preserve">the </w:t>
            </w:r>
            <w:r w:rsidR="002248EC" w:rsidRPr="00AD2827">
              <w:rPr>
                <w:rFonts w:ascii="Open Sans" w:hAnsi="Open Sans" w:cs="Open Sans"/>
                <w:sz w:val="18"/>
                <w:szCs w:val="18"/>
              </w:rPr>
              <w:t>questions</w:t>
            </w:r>
            <w:r w:rsidR="00123669" w:rsidRPr="00AD2827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BB73E7" w:rsidRPr="00AD2827">
              <w:rPr>
                <w:rFonts w:ascii="Open Sans" w:hAnsi="Open Sans" w:cs="Open Sans"/>
                <w:sz w:val="18"/>
                <w:szCs w:val="18"/>
              </w:rPr>
              <w:t>and criteria</w:t>
            </w:r>
          </w:p>
        </w:tc>
        <w:tc>
          <w:tcPr>
            <w:tcW w:w="4950" w:type="dxa"/>
          </w:tcPr>
          <w:p w14:paraId="17B3FCF3" w14:textId="77777777" w:rsidR="002248EC" w:rsidRPr="00AD2827" w:rsidRDefault="002248EC" w:rsidP="00C750C4">
            <w:pPr>
              <w:pStyle w:val="ListParagraph"/>
              <w:spacing w:before="60" w:after="60"/>
              <w:ind w:left="644"/>
              <w:jc w:val="left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530671" w:rsidRPr="001D64BE" w14:paraId="640CD7E4" w14:textId="77777777" w:rsidTr="0089291F">
        <w:trPr>
          <w:trHeight w:val="350"/>
        </w:trPr>
        <w:tc>
          <w:tcPr>
            <w:tcW w:w="14850" w:type="dxa"/>
            <w:gridSpan w:val="3"/>
            <w:shd w:val="clear" w:color="auto" w:fill="FFFFFF" w:themeFill="background1"/>
          </w:tcPr>
          <w:p w14:paraId="0B01EDCF" w14:textId="23C1B0CF" w:rsidR="00530671" w:rsidRPr="001D64BE" w:rsidRDefault="00530671" w:rsidP="001D64BE">
            <w:pPr>
              <w:spacing w:before="120" w:after="120"/>
              <w:rPr>
                <w:rStyle w:val="StyleArialNarrow"/>
                <w:rFonts w:ascii="Open Sans" w:hAnsi="Open Sans"/>
              </w:rPr>
            </w:pPr>
            <w:r w:rsidRPr="001D64BE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4.2. Evaluation </w:t>
            </w:r>
            <w:r w:rsidR="00CA3A00" w:rsidRPr="001D64BE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a</w:t>
            </w:r>
            <w:r w:rsidRPr="001D64BE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pproach and </w:t>
            </w:r>
            <w:r w:rsidR="00CA3A00" w:rsidRPr="001D64BE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m</w:t>
            </w:r>
            <w:r w:rsidRPr="001D64BE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ethodology</w:t>
            </w:r>
          </w:p>
        </w:tc>
      </w:tr>
      <w:tr w:rsidR="00530671" w:rsidRPr="00AD2827" w14:paraId="3AFFB25A" w14:textId="77777777" w:rsidTr="00EC48E6">
        <w:trPr>
          <w:trHeight w:val="350"/>
        </w:trPr>
        <w:tc>
          <w:tcPr>
            <w:tcW w:w="4950" w:type="dxa"/>
          </w:tcPr>
          <w:p w14:paraId="5BC340C9" w14:textId="58A8BEB4" w:rsidR="00530671" w:rsidRPr="00AD2827" w:rsidRDefault="00CA3A00" w:rsidP="005E454D">
            <w:pPr>
              <w:pStyle w:val="ListParagraph"/>
              <w:numPr>
                <w:ilvl w:val="0"/>
                <w:numId w:val="31"/>
              </w:numPr>
              <w:spacing w:before="60" w:after="6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Use s</w:t>
            </w:r>
            <w:r w:rsidR="00530671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tandard text provided in the template</w:t>
            </w:r>
          </w:p>
          <w:p w14:paraId="6C993BA1" w14:textId="61C0F8D5" w:rsidR="00530671" w:rsidRPr="00AD2827" w:rsidRDefault="00530671" w:rsidP="005E454D">
            <w:pPr>
              <w:pStyle w:val="ListParagraph"/>
              <w:numPr>
                <w:ilvl w:val="0"/>
                <w:numId w:val="31"/>
              </w:numPr>
              <w:spacing w:before="60" w:after="6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Present the overall methodology for the evaluation outlining the criteria, impartiality requirement, and the methods that will be employed (quantitative, </w:t>
            </w:r>
            <w:proofErr w:type="gramStart"/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qualitative</w:t>
            </w:r>
            <w:proofErr w:type="gramEnd"/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or mixed),</w:t>
            </w:r>
            <w:r w:rsidRPr="00AD2827">
              <w:rPr>
                <w:rStyle w:val="StyleArialNarrow"/>
                <w:sz w:val="18"/>
                <w:szCs w:val="18"/>
              </w:rPr>
              <w:t xml:space="preserve"> 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including how triangulation will be addressed</w:t>
            </w:r>
          </w:p>
          <w:p w14:paraId="4D917CCF" w14:textId="62E33477" w:rsidR="00530671" w:rsidRPr="00AD2827" w:rsidRDefault="00530671" w:rsidP="005E454D">
            <w:pPr>
              <w:pStyle w:val="ListParagraph"/>
              <w:numPr>
                <w:ilvl w:val="0"/>
                <w:numId w:val="31"/>
              </w:numPr>
              <w:spacing w:before="60" w:after="6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Identify key risks and appropriate mitigation/ management measures for the methodology approach proposed for further refinement during inception as appropriate</w:t>
            </w:r>
          </w:p>
          <w:p w14:paraId="616DEBA3" w14:textId="4160ABDF" w:rsidR="00530671" w:rsidRPr="00AD2827" w:rsidRDefault="00530671" w:rsidP="005E454D">
            <w:pPr>
              <w:pStyle w:val="ListParagraph"/>
              <w:numPr>
                <w:ilvl w:val="0"/>
                <w:numId w:val="31"/>
              </w:numPr>
              <w:spacing w:before="60" w:after="6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Specify how gender issues will be addressed by gender-responsive evaluation methodology, tools, sampling frame and data analysis techniques. Similarly, specify how the diversity of stakeholders will be addressed</w:t>
            </w:r>
          </w:p>
          <w:p w14:paraId="50F5AF45" w14:textId="5CA8E07F" w:rsidR="002E5C2F" w:rsidRPr="00AD2827" w:rsidRDefault="00530671" w:rsidP="005E454D">
            <w:pPr>
              <w:pStyle w:val="ListParagraph"/>
              <w:numPr>
                <w:ilvl w:val="0"/>
                <w:numId w:val="31"/>
              </w:numPr>
              <w:spacing w:before="60" w:after="60"/>
              <w:contextualSpacing w:val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lastRenderedPageBreak/>
              <w:t>If relevant, specify how the analysis will be conducted against international humanitarian principles</w:t>
            </w:r>
          </w:p>
        </w:tc>
        <w:tc>
          <w:tcPr>
            <w:tcW w:w="4950" w:type="dxa"/>
          </w:tcPr>
          <w:p w14:paraId="7C51C8D9" w14:textId="3C7A4787" w:rsidR="00530671" w:rsidRPr="00AD2827" w:rsidRDefault="00530671" w:rsidP="005E454D">
            <w:pPr>
              <w:numPr>
                <w:ilvl w:val="0"/>
                <w:numId w:val="11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lastRenderedPageBreak/>
              <w:t xml:space="preserve">Standard </w:t>
            </w:r>
            <w:r w:rsidRPr="00AD2827">
              <w:rPr>
                <w:rStyle w:val="StyleArialNarrow"/>
                <w:rFonts w:ascii="Open Sans" w:eastAsia="Times New Roman" w:hAnsi="Open Sans"/>
                <w:sz w:val="18"/>
                <w:szCs w:val="18"/>
                <w:lang w:eastAsia="en-GB"/>
              </w:rPr>
              <w:t xml:space="preserve">text used </w:t>
            </w:r>
            <w:r w:rsidR="0022297C" w:rsidRPr="00AD2827">
              <w:rPr>
                <w:rStyle w:val="StyleArialNarrow"/>
                <w:rFonts w:ascii="Open Sans" w:eastAsia="Times New Roman" w:hAnsi="Open Sans"/>
                <w:sz w:val="18"/>
                <w:szCs w:val="18"/>
                <w:lang w:eastAsia="en-GB"/>
              </w:rPr>
              <w:t>an</w:t>
            </w:r>
            <w:r w:rsidR="0022297C" w:rsidRPr="00AD2827">
              <w:rPr>
                <w:rStyle w:val="StyleArialNarrow"/>
                <w:rFonts w:ascii="Open Sans" w:eastAsia="Times New Roman" w:hAnsi="Open Sans" w:cs="Open Sans"/>
                <w:sz w:val="18"/>
                <w:szCs w:val="18"/>
                <w:lang w:eastAsia="en-GB"/>
              </w:rPr>
              <w:t xml:space="preserve">d </w:t>
            </w:r>
            <w:r w:rsidR="0022297C" w:rsidRPr="00AD2827">
              <w:rPr>
                <w:rStyle w:val="StyleArialNarrow"/>
                <w:rFonts w:ascii="Open Sans" w:eastAsia="Times New Roman" w:hAnsi="Open Sans"/>
                <w:sz w:val="18"/>
                <w:szCs w:val="18"/>
                <w:lang w:eastAsia="en-GB"/>
              </w:rPr>
              <w:t>sufficiently</w:t>
            </w:r>
            <w:r w:rsidR="0022297C" w:rsidRPr="00AD2827">
              <w:rPr>
                <w:rStyle w:val="StyleArialNarrow"/>
                <w:rFonts w:ascii="Open Sans" w:eastAsia="Times New Roman" w:hAnsi="Open Sans" w:cs="Open Sans"/>
                <w:sz w:val="18"/>
                <w:szCs w:val="18"/>
                <w:lang w:eastAsia="en-GB"/>
              </w:rPr>
              <w:t xml:space="preserve"> contextualised</w:t>
            </w:r>
          </w:p>
          <w:p w14:paraId="6893246A" w14:textId="3E760A5B" w:rsidR="00530671" w:rsidRPr="00AD2827" w:rsidRDefault="00530671" w:rsidP="005E454D">
            <w:pPr>
              <w:numPr>
                <w:ilvl w:val="0"/>
                <w:numId w:val="11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Clear delineation of the overall methodology for the evaluation outlining the data collection methods and overall approach to ensure impartiality </w:t>
            </w:r>
          </w:p>
          <w:p w14:paraId="5178129C" w14:textId="55B9518F" w:rsidR="007A386A" w:rsidRPr="00AD2827" w:rsidRDefault="007A386A" w:rsidP="005E454D">
            <w:pPr>
              <w:numPr>
                <w:ilvl w:val="0"/>
                <w:numId w:val="11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Clear line of sight </w:t>
            </w:r>
            <w:r w:rsidR="003C6E7B" w:rsidRPr="00AD2827">
              <w:rPr>
                <w:rFonts w:ascii="Open Sans" w:hAnsi="Open Sans" w:cs="Open Sans"/>
                <w:sz w:val="18"/>
                <w:szCs w:val="18"/>
              </w:rPr>
              <w:t>among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 the methodology, approach, </w:t>
            </w:r>
            <w:proofErr w:type="gramStart"/>
            <w:r w:rsidRPr="00AD2827">
              <w:rPr>
                <w:rFonts w:ascii="Open Sans" w:hAnsi="Open Sans" w:cs="Open Sans"/>
                <w:sz w:val="18"/>
                <w:szCs w:val="18"/>
              </w:rPr>
              <w:t>questions</w:t>
            </w:r>
            <w:proofErr w:type="gramEnd"/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 and data collection methods</w:t>
            </w:r>
          </w:p>
          <w:p w14:paraId="6FE8F2D0" w14:textId="77777777" w:rsidR="00530671" w:rsidRPr="00AD2827" w:rsidRDefault="00530671" w:rsidP="005E454D">
            <w:pPr>
              <w:numPr>
                <w:ilvl w:val="0"/>
                <w:numId w:val="11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Key risks and appropriate mitigation/management measures for proposed approach, satisfactorily identified</w:t>
            </w:r>
          </w:p>
          <w:p w14:paraId="56B7FC83" w14:textId="25D0EEF7" w:rsidR="00530671" w:rsidRPr="00AD2827" w:rsidRDefault="00530671" w:rsidP="005E454D">
            <w:pPr>
              <w:numPr>
                <w:ilvl w:val="0"/>
                <w:numId w:val="11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Sufficient detail to understand how </w:t>
            </w:r>
            <w:r w:rsidR="00B87098" w:rsidRPr="00AD2827">
              <w:rPr>
                <w:rFonts w:ascii="Open Sans" w:hAnsi="Open Sans" w:cs="Open Sans"/>
                <w:sz w:val="18"/>
                <w:szCs w:val="18"/>
              </w:rPr>
              <w:t>gender, equity and wider inclusion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 issues will be addressed by the methodology</w:t>
            </w:r>
          </w:p>
        </w:tc>
        <w:tc>
          <w:tcPr>
            <w:tcW w:w="4950" w:type="dxa"/>
          </w:tcPr>
          <w:p w14:paraId="6B5F1D9B" w14:textId="77777777" w:rsidR="00530671" w:rsidRPr="00AD2827" w:rsidRDefault="00530671" w:rsidP="002A7C7B">
            <w:pPr>
              <w:spacing w:before="60" w:after="60"/>
              <w:ind w:left="502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2248EC" w:rsidRPr="001D64BE" w14:paraId="1C37F440" w14:textId="77777777" w:rsidTr="0089291F">
        <w:trPr>
          <w:trHeight w:val="350"/>
        </w:trPr>
        <w:tc>
          <w:tcPr>
            <w:tcW w:w="14850" w:type="dxa"/>
            <w:gridSpan w:val="3"/>
            <w:shd w:val="clear" w:color="auto" w:fill="FFFFFF" w:themeFill="background1"/>
          </w:tcPr>
          <w:p w14:paraId="46E00BF8" w14:textId="417ACA98" w:rsidR="002248EC" w:rsidRPr="001D64BE" w:rsidRDefault="002248EC" w:rsidP="001D64BE">
            <w:pPr>
              <w:spacing w:before="120" w:after="120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1D64BE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4.</w:t>
            </w:r>
            <w:r w:rsidR="00530671" w:rsidRPr="001D64BE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3</w:t>
            </w:r>
            <w:r w:rsidR="00405604" w:rsidRPr="001D64BE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.</w:t>
            </w:r>
            <w:r w:rsidRPr="001D64BE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 w:rsidR="00405604" w:rsidRPr="001D64BE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Evaluability </w:t>
            </w:r>
            <w:r w:rsidR="00CA3A00" w:rsidRPr="001D64BE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a</w:t>
            </w:r>
            <w:r w:rsidR="00405604" w:rsidRPr="001D64BE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ssessment</w:t>
            </w:r>
          </w:p>
        </w:tc>
      </w:tr>
      <w:tr w:rsidR="002248EC" w:rsidRPr="00AD2827" w14:paraId="39EFC715" w14:textId="77777777" w:rsidTr="00EC48E6">
        <w:trPr>
          <w:trHeight w:val="350"/>
        </w:trPr>
        <w:tc>
          <w:tcPr>
            <w:tcW w:w="4950" w:type="dxa"/>
          </w:tcPr>
          <w:p w14:paraId="29A1F5D8" w14:textId="7014EFCE" w:rsidR="002248EC" w:rsidRPr="00AD2827" w:rsidRDefault="00BB25EE" w:rsidP="005E454D">
            <w:pPr>
              <w:pStyle w:val="ListParagraph"/>
              <w:numPr>
                <w:ilvl w:val="0"/>
                <w:numId w:val="30"/>
              </w:numPr>
              <w:spacing w:before="60" w:after="6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/>
                <w:sz w:val="18"/>
                <w:szCs w:val="18"/>
              </w:rPr>
              <w:t>I</w:t>
            </w:r>
            <w:r w:rsidR="002248EC" w:rsidRPr="00AD2827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dentify the main sources of 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information/data available to the evaluation team</w:t>
            </w:r>
          </w:p>
          <w:p w14:paraId="5DE0F0E8" w14:textId="7386C389" w:rsidR="002248EC" w:rsidRPr="00AD2827" w:rsidRDefault="002248EC" w:rsidP="005E454D">
            <w:pPr>
              <w:pStyle w:val="ListParagraph"/>
              <w:numPr>
                <w:ilvl w:val="0"/>
                <w:numId w:val="30"/>
              </w:numPr>
              <w:spacing w:before="60" w:after="60"/>
              <w:contextualSpacing w:val="0"/>
              <w:jc w:val="left"/>
              <w:rPr>
                <w:rStyle w:val="StyleArialNarrow"/>
                <w:rFonts w:ascii="Open Sans" w:hAnsi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List </w:t>
            </w:r>
            <w:r w:rsidR="00E97DC5" w:rsidRPr="00AD2827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limitations (e.g. clarity of frame of reference, data availability) 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and proposed ways for the evaluation team to d</w:t>
            </w:r>
            <w:r w:rsidRPr="00AD2827">
              <w:rPr>
                <w:rStyle w:val="StyleArialNarrow"/>
                <w:rFonts w:ascii="Open Sans" w:hAnsi="Open Sans"/>
                <w:sz w:val="18"/>
                <w:szCs w:val="18"/>
              </w:rPr>
              <w:t>eal with them</w:t>
            </w:r>
          </w:p>
          <w:p w14:paraId="45613AF5" w14:textId="7D5CDF33" w:rsidR="00B26B53" w:rsidRPr="00AD2827" w:rsidRDefault="006B27C5" w:rsidP="005E454D">
            <w:pPr>
              <w:pStyle w:val="ListParagraph"/>
              <w:numPr>
                <w:ilvl w:val="0"/>
                <w:numId w:val="30"/>
              </w:numPr>
              <w:spacing w:before="60" w:after="60"/>
              <w:contextualSpacing w:val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Describe data availability and quality of gender-disaggregated data, including existence of (or gaps in) data related to gender-specific outcomes. </w:t>
            </w:r>
          </w:p>
        </w:tc>
        <w:tc>
          <w:tcPr>
            <w:tcW w:w="4950" w:type="dxa"/>
          </w:tcPr>
          <w:p w14:paraId="3E1F9A87" w14:textId="77777777" w:rsidR="002248EC" w:rsidRPr="00AD2827" w:rsidRDefault="002248EC" w:rsidP="005E454D">
            <w:pPr>
              <w:numPr>
                <w:ilvl w:val="0"/>
                <w:numId w:val="12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Clear indication of the data available and their sources</w:t>
            </w:r>
          </w:p>
          <w:p w14:paraId="5D77F87F" w14:textId="1EBAF56C" w:rsidR="002248EC" w:rsidRPr="00AD2827" w:rsidRDefault="002248EC" w:rsidP="005E454D">
            <w:pPr>
              <w:numPr>
                <w:ilvl w:val="0"/>
                <w:numId w:val="12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Limitations explained </w:t>
            </w:r>
            <w:r w:rsidR="00BC10C7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and implications for scope and methodology discussed</w:t>
            </w:r>
            <w:r w:rsidR="009C0A57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,</w:t>
            </w:r>
            <w:r w:rsidR="009C0A57" w:rsidRPr="00AD2827">
              <w:rPr>
                <w:rStyle w:val="StyleArialNarrow"/>
                <w:sz w:val="18"/>
                <w:szCs w:val="18"/>
              </w:rPr>
              <w:t xml:space="preserve"> </w:t>
            </w:r>
            <w:r w:rsidR="009C0A57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including reference to limitations for specific evaluation questions or </w:t>
            </w:r>
            <w:proofErr w:type="spellStart"/>
            <w:r w:rsidR="009C0A57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subquestions</w:t>
            </w:r>
            <w:proofErr w:type="spellEnd"/>
          </w:p>
          <w:p w14:paraId="1F0ACA93" w14:textId="77777777" w:rsidR="002248EC" w:rsidRPr="00AD2827" w:rsidRDefault="002248EC" w:rsidP="005E454D">
            <w:pPr>
              <w:numPr>
                <w:ilvl w:val="0"/>
                <w:numId w:val="12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Suggested mitigation measures</w:t>
            </w:r>
          </w:p>
          <w:p w14:paraId="5778E4C2" w14:textId="0565FFAA" w:rsidR="001E08D1" w:rsidRPr="00AD2827" w:rsidRDefault="006B27C5" w:rsidP="005E454D">
            <w:pPr>
              <w:numPr>
                <w:ilvl w:val="0"/>
                <w:numId w:val="12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Availability and quality of gender disaggregated data and existence/gaps of gender specific outcomes</w:t>
            </w:r>
          </w:p>
          <w:p w14:paraId="5E84F69A" w14:textId="132D99FB" w:rsidR="006B27C5" w:rsidRPr="00AD2827" w:rsidRDefault="002754AC" w:rsidP="005E454D">
            <w:pPr>
              <w:numPr>
                <w:ilvl w:val="0"/>
                <w:numId w:val="12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Request for s</w:t>
            </w:r>
            <w:r w:rsidR="005B41D2" w:rsidRPr="00AD2827">
              <w:rPr>
                <w:rFonts w:ascii="Open Sans" w:hAnsi="Open Sans" w:cs="Open Sans"/>
                <w:sz w:val="18"/>
                <w:szCs w:val="18"/>
              </w:rPr>
              <w:t xml:space="preserve">ampling and data collection tools and methods 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to be</w:t>
            </w:r>
            <w:r w:rsidR="005B41D2" w:rsidRPr="00AD2827">
              <w:rPr>
                <w:rFonts w:ascii="Open Sans" w:hAnsi="Open Sans" w:cs="Open Sans"/>
                <w:sz w:val="18"/>
                <w:szCs w:val="18"/>
              </w:rPr>
              <w:t xml:space="preserve"> gender-sensitive</w:t>
            </w:r>
          </w:p>
        </w:tc>
        <w:tc>
          <w:tcPr>
            <w:tcW w:w="4950" w:type="dxa"/>
          </w:tcPr>
          <w:p w14:paraId="2DF56350" w14:textId="77777777" w:rsidR="002248EC" w:rsidRPr="00AD2827" w:rsidRDefault="002248EC" w:rsidP="00C750C4">
            <w:pPr>
              <w:spacing w:before="60" w:after="60"/>
              <w:ind w:left="502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8F262B" w:rsidRPr="001D64BE" w14:paraId="382DA282" w14:textId="77777777" w:rsidTr="0089291F">
        <w:trPr>
          <w:trHeight w:val="48"/>
        </w:trPr>
        <w:tc>
          <w:tcPr>
            <w:tcW w:w="14850" w:type="dxa"/>
            <w:gridSpan w:val="3"/>
            <w:shd w:val="clear" w:color="auto" w:fill="FFFFFF" w:themeFill="background1"/>
          </w:tcPr>
          <w:p w14:paraId="1BB98B9C" w14:textId="4C071DB0" w:rsidR="008F262B" w:rsidRPr="00AD2827" w:rsidRDefault="008F262B" w:rsidP="001D64BE">
            <w:pPr>
              <w:spacing w:before="120" w:after="120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4.4. Ethical considerations</w:t>
            </w:r>
          </w:p>
        </w:tc>
      </w:tr>
      <w:tr w:rsidR="008F262B" w:rsidRPr="00AD2827" w14:paraId="68779082" w14:textId="77777777" w:rsidTr="00EC48E6">
        <w:tc>
          <w:tcPr>
            <w:tcW w:w="4950" w:type="dxa"/>
          </w:tcPr>
          <w:p w14:paraId="49C02FF7" w14:textId="6B53FDFD" w:rsidR="008F262B" w:rsidRPr="00AD2827" w:rsidRDefault="00CA3A00" w:rsidP="005E454D">
            <w:pPr>
              <w:pStyle w:val="ListParagraph"/>
              <w:numPr>
                <w:ilvl w:val="0"/>
                <w:numId w:val="29"/>
              </w:numPr>
              <w:spacing w:before="60" w:after="6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Use s</w:t>
            </w:r>
            <w:r w:rsidR="008F262B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tandard text provided in the template of </w:t>
            </w:r>
            <w:proofErr w:type="spellStart"/>
            <w:r w:rsidR="008F262B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o</w:t>
            </w:r>
            <w:r w:rsidR="008F262B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R</w:t>
            </w:r>
            <w:proofErr w:type="spellEnd"/>
          </w:p>
          <w:p w14:paraId="6CFCEF4B" w14:textId="48FD2E36" w:rsidR="008F262B" w:rsidRPr="00AD2827" w:rsidRDefault="008F262B" w:rsidP="005E454D">
            <w:pPr>
              <w:pStyle w:val="ListParagraph"/>
              <w:numPr>
                <w:ilvl w:val="0"/>
                <w:numId w:val="29"/>
              </w:numPr>
              <w:spacing w:before="120" w:after="120"/>
              <w:contextualSpacing w:val="0"/>
              <w:jc w:val="left"/>
              <w:rPr>
                <w:rStyle w:val="StyleArialNarrow"/>
                <w:rFonts w:ascii="Open Sans" w:hAnsi="Open Sans" w:cs="Open Sans"/>
                <w:b/>
                <w:bCs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List any potential ethical issues </w:t>
            </w:r>
            <w:r w:rsidR="651435A3" w:rsidRPr="00AD2827">
              <w:rPr>
                <w:rFonts w:ascii="Open Sans" w:hAnsi="Open Sans" w:cs="Open Sans"/>
                <w:sz w:val="18"/>
                <w:szCs w:val="18"/>
              </w:rPr>
              <w:t xml:space="preserve">(including data protection risks) 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that have already been identified 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for the conduct of the evaluation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 and propose mitigation measures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</w:p>
        </w:tc>
        <w:tc>
          <w:tcPr>
            <w:tcW w:w="4950" w:type="dxa"/>
          </w:tcPr>
          <w:p w14:paraId="3E7504E9" w14:textId="1043B9CA" w:rsidR="008F262B" w:rsidRPr="00AD2827" w:rsidRDefault="008F262B" w:rsidP="005E454D">
            <w:pPr>
              <w:numPr>
                <w:ilvl w:val="0"/>
                <w:numId w:val="13"/>
              </w:num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Standard text used</w:t>
            </w:r>
            <w:r w:rsidR="0022297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r w:rsidR="0022297C" w:rsidRPr="00AD2827">
              <w:rPr>
                <w:rStyle w:val="StyleArialNarrow"/>
                <w:rFonts w:ascii="Open Sans" w:hAnsi="Open Sans"/>
                <w:sz w:val="18"/>
                <w:szCs w:val="18"/>
              </w:rPr>
              <w:t>an</w:t>
            </w:r>
            <w:r w:rsidR="0022297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d contextuali</w:t>
            </w:r>
            <w:r w:rsidR="00CA3A00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z</w:t>
            </w:r>
            <w:r w:rsidR="0022297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ed where required/possible</w:t>
            </w:r>
          </w:p>
          <w:p w14:paraId="2A4A3171" w14:textId="289FC879" w:rsidR="008F262B" w:rsidRPr="00AD2827" w:rsidRDefault="008F262B" w:rsidP="005E454D">
            <w:pPr>
              <w:numPr>
                <w:ilvl w:val="0"/>
                <w:numId w:val="13"/>
              </w:num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Consideration of ethical issues that may relate to the subject of the evaluation. If there </w:t>
            </w:r>
            <w:r w:rsidR="003C6E7B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are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none, </w:t>
            </w:r>
            <w:r w:rsidR="003C6E7B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this fact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should be indicated</w:t>
            </w:r>
          </w:p>
        </w:tc>
        <w:tc>
          <w:tcPr>
            <w:tcW w:w="4950" w:type="dxa"/>
          </w:tcPr>
          <w:p w14:paraId="7B578ADF" w14:textId="77777777" w:rsidR="008F262B" w:rsidRPr="00AD2827" w:rsidRDefault="008F262B" w:rsidP="002A7C7B">
            <w:pPr>
              <w:spacing w:before="120" w:after="120"/>
              <w:ind w:left="502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</w:p>
        </w:tc>
      </w:tr>
      <w:tr w:rsidR="002248EC" w:rsidRPr="001D64BE" w14:paraId="23E62547" w14:textId="77777777" w:rsidTr="0089291F">
        <w:trPr>
          <w:trHeight w:val="350"/>
        </w:trPr>
        <w:tc>
          <w:tcPr>
            <w:tcW w:w="14850" w:type="dxa"/>
            <w:gridSpan w:val="3"/>
            <w:shd w:val="clear" w:color="auto" w:fill="FFFFFF" w:themeFill="background1"/>
          </w:tcPr>
          <w:p w14:paraId="5FDC5CEF" w14:textId="14DA8886" w:rsidR="002248EC" w:rsidRPr="001D64BE" w:rsidRDefault="001F47B7" w:rsidP="001D64BE">
            <w:pPr>
              <w:spacing w:before="120" w:after="120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1D64BE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4.</w:t>
            </w:r>
            <w:r w:rsidR="00BC412E" w:rsidRPr="001D64BE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5</w:t>
            </w:r>
            <w:r w:rsidR="00901938" w:rsidRPr="001D64BE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.</w:t>
            </w:r>
            <w:r w:rsidRPr="001D64BE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 w:rsidR="002248EC" w:rsidRPr="001D64BE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Quality </w:t>
            </w:r>
            <w:r w:rsidR="00CA3A00" w:rsidRPr="001D64BE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a</w:t>
            </w:r>
            <w:r w:rsidR="002248EC" w:rsidRPr="001D64BE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ssurance</w:t>
            </w:r>
          </w:p>
        </w:tc>
      </w:tr>
      <w:tr w:rsidR="002248EC" w:rsidRPr="00AD2827" w14:paraId="0368C521" w14:textId="77777777" w:rsidTr="00EC48E6">
        <w:trPr>
          <w:trHeight w:val="350"/>
        </w:trPr>
        <w:tc>
          <w:tcPr>
            <w:tcW w:w="4950" w:type="dxa"/>
          </w:tcPr>
          <w:p w14:paraId="07BAB618" w14:textId="058233D9" w:rsidR="001F47B7" w:rsidRPr="00AD2827" w:rsidRDefault="00CA3A00" w:rsidP="005E454D">
            <w:pPr>
              <w:pStyle w:val="ListParagraph"/>
              <w:numPr>
                <w:ilvl w:val="0"/>
                <w:numId w:val="28"/>
              </w:numPr>
              <w:spacing w:before="60" w:after="6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Use s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tandard text provided in the template of </w:t>
            </w:r>
            <w:proofErr w:type="spellStart"/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o</w:t>
            </w:r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R</w:t>
            </w:r>
            <w:proofErr w:type="spellEnd"/>
            <w:r w:rsidR="002248EC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. </w:t>
            </w:r>
          </w:p>
          <w:p w14:paraId="1EB08308" w14:textId="1EC46A1F" w:rsidR="002248EC" w:rsidRPr="00AD2827" w:rsidRDefault="002248EC" w:rsidP="005E454D">
            <w:pPr>
              <w:pStyle w:val="ListParagraph"/>
              <w:numPr>
                <w:ilvl w:val="0"/>
                <w:numId w:val="28"/>
              </w:numPr>
              <w:spacing w:before="60" w:after="6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Identify additional measures to assure the quality of the process and product, and thus increase the credibility and impartiality of the evaluation. </w:t>
            </w:r>
          </w:p>
        </w:tc>
        <w:tc>
          <w:tcPr>
            <w:tcW w:w="4950" w:type="dxa"/>
          </w:tcPr>
          <w:p w14:paraId="749F9475" w14:textId="6B36A87B" w:rsidR="002248EC" w:rsidRPr="00AD2827" w:rsidRDefault="002248EC" w:rsidP="005E454D">
            <w:pPr>
              <w:numPr>
                <w:ilvl w:val="0"/>
                <w:numId w:val="14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Standard text used</w:t>
            </w:r>
          </w:p>
          <w:p w14:paraId="4974BF4B" w14:textId="77777777" w:rsidR="002248EC" w:rsidRPr="00AD2827" w:rsidRDefault="002248EC" w:rsidP="005E454D">
            <w:pPr>
              <w:numPr>
                <w:ilvl w:val="0"/>
                <w:numId w:val="14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Quality assurance is built into the whole process by briefly showing how different products will be quality assured</w:t>
            </w:r>
          </w:p>
          <w:p w14:paraId="654C0B23" w14:textId="50CE2B3A" w:rsidR="00CB1483" w:rsidRPr="00F10EF8" w:rsidRDefault="002248EC" w:rsidP="00CB1483">
            <w:pPr>
              <w:numPr>
                <w:ilvl w:val="0"/>
                <w:numId w:val="14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Requirements are spelled out for the evaluation team to ensure validity and accuracy of data</w:t>
            </w:r>
          </w:p>
        </w:tc>
        <w:tc>
          <w:tcPr>
            <w:tcW w:w="4950" w:type="dxa"/>
          </w:tcPr>
          <w:p w14:paraId="31542052" w14:textId="77777777" w:rsidR="002248EC" w:rsidRPr="00AD2827" w:rsidRDefault="002248EC" w:rsidP="00C750C4">
            <w:pPr>
              <w:spacing w:before="60" w:after="60"/>
              <w:ind w:left="502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2248EC" w:rsidRPr="00AD2827" w14:paraId="3DC8F8B3" w14:textId="77777777" w:rsidTr="00EC48E6">
        <w:tc>
          <w:tcPr>
            <w:tcW w:w="14850" w:type="dxa"/>
            <w:gridSpan w:val="3"/>
            <w:shd w:val="clear" w:color="auto" w:fill="1073B5"/>
          </w:tcPr>
          <w:p w14:paraId="124009E9" w14:textId="6F0BC4C6" w:rsidR="002248EC" w:rsidRPr="00AD2827" w:rsidRDefault="0080621A" w:rsidP="005E454D">
            <w:pPr>
              <w:spacing w:before="120" w:after="120"/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>5.</w:t>
            </w:r>
            <w:r w:rsidR="002248EC" w:rsidRPr="00AD2827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 xml:space="preserve"> Organization of the </w:t>
            </w:r>
            <w:r w:rsidR="003C6E7B" w:rsidRPr="00AD2827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>e</w:t>
            </w:r>
            <w:r w:rsidR="002248EC" w:rsidRPr="00AD2827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>valuation</w:t>
            </w:r>
          </w:p>
        </w:tc>
      </w:tr>
      <w:tr w:rsidR="002248EC" w:rsidRPr="00AD2827" w14:paraId="176D92C2" w14:textId="77777777" w:rsidTr="00EC48E6">
        <w:tc>
          <w:tcPr>
            <w:tcW w:w="4950" w:type="dxa"/>
          </w:tcPr>
          <w:p w14:paraId="58F11D9A" w14:textId="36281966" w:rsidR="002248EC" w:rsidRPr="00AD2827" w:rsidRDefault="002248EC" w:rsidP="005E454D">
            <w:pPr>
              <w:spacing w:before="120" w:after="120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Expected </w:t>
            </w:r>
            <w:r w:rsidR="00CA3A00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c</w:t>
            </w: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ontent</w:t>
            </w:r>
          </w:p>
        </w:tc>
        <w:tc>
          <w:tcPr>
            <w:tcW w:w="4950" w:type="dxa"/>
          </w:tcPr>
          <w:p w14:paraId="35097E47" w14:textId="3B633BCA" w:rsidR="002248EC" w:rsidRPr="00AD2827" w:rsidRDefault="002248EC" w:rsidP="005E454D">
            <w:pPr>
              <w:spacing w:before="120" w:after="120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Assessment </w:t>
            </w:r>
            <w:r w:rsidR="00CA3A00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c</w:t>
            </w: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riteria</w:t>
            </w:r>
          </w:p>
        </w:tc>
        <w:tc>
          <w:tcPr>
            <w:tcW w:w="4950" w:type="dxa"/>
          </w:tcPr>
          <w:p w14:paraId="483E41C2" w14:textId="68F99723" w:rsidR="002248EC" w:rsidRPr="00AD2827" w:rsidRDefault="002248EC" w:rsidP="005E454D">
            <w:pPr>
              <w:spacing w:before="120" w:after="120"/>
              <w:jc w:val="center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b/>
                <w:sz w:val="18"/>
                <w:szCs w:val="18"/>
              </w:rPr>
              <w:t>Comments/</w:t>
            </w:r>
            <w:r w:rsidR="00CA3A00" w:rsidRPr="00AD2827">
              <w:rPr>
                <w:rFonts w:ascii="Open Sans" w:hAnsi="Open Sans" w:cs="Open Sans"/>
                <w:b/>
                <w:sz w:val="18"/>
                <w:szCs w:val="18"/>
              </w:rPr>
              <w:t>s</w:t>
            </w:r>
            <w:r w:rsidRPr="00AD2827">
              <w:rPr>
                <w:rFonts w:ascii="Open Sans" w:hAnsi="Open Sans" w:cs="Open Sans"/>
                <w:b/>
                <w:sz w:val="18"/>
                <w:szCs w:val="18"/>
              </w:rPr>
              <w:t>tatus</w:t>
            </w:r>
          </w:p>
        </w:tc>
      </w:tr>
      <w:tr w:rsidR="002248EC" w:rsidRPr="001D64BE" w14:paraId="684D48B1" w14:textId="77777777" w:rsidTr="0089291F">
        <w:tc>
          <w:tcPr>
            <w:tcW w:w="14850" w:type="dxa"/>
            <w:gridSpan w:val="3"/>
            <w:shd w:val="clear" w:color="auto" w:fill="FFFFFF" w:themeFill="background1"/>
          </w:tcPr>
          <w:p w14:paraId="61A3E9CD" w14:textId="4A2802FD" w:rsidR="002248EC" w:rsidRPr="00AD2827" w:rsidRDefault="0080621A" w:rsidP="001D64BE">
            <w:pPr>
              <w:spacing w:before="120" w:after="120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5</w:t>
            </w:r>
            <w:r w:rsidR="002248EC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.1</w:t>
            </w: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.</w:t>
            </w:r>
            <w:r w:rsidR="002248EC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 </w:t>
            </w: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Phases and </w:t>
            </w:r>
            <w:r w:rsidR="009742EC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d</w:t>
            </w: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eliverables</w:t>
            </w:r>
          </w:p>
        </w:tc>
      </w:tr>
      <w:tr w:rsidR="0080621A" w:rsidRPr="00AD2827" w14:paraId="08622050" w14:textId="77777777" w:rsidTr="001D7026">
        <w:trPr>
          <w:trHeight w:val="356"/>
        </w:trPr>
        <w:tc>
          <w:tcPr>
            <w:tcW w:w="4950" w:type="dxa"/>
          </w:tcPr>
          <w:p w14:paraId="09DA81FE" w14:textId="77777777" w:rsidR="002D7971" w:rsidRPr="00AD2827" w:rsidRDefault="002D7971" w:rsidP="005E454D">
            <w:pPr>
              <w:pStyle w:val="ListParagraph"/>
              <w:numPr>
                <w:ilvl w:val="0"/>
                <w:numId w:val="27"/>
              </w:numPr>
              <w:spacing w:before="120" w:after="12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Include the evaluation schedule </w:t>
            </w:r>
          </w:p>
          <w:p w14:paraId="2C5DA6C8" w14:textId="50FB378D" w:rsidR="0080621A" w:rsidRPr="00AD2827" w:rsidRDefault="0080621A" w:rsidP="005E454D">
            <w:pPr>
              <w:pStyle w:val="ListParagraph"/>
              <w:numPr>
                <w:ilvl w:val="0"/>
                <w:numId w:val="27"/>
              </w:numPr>
              <w:spacing w:before="120" w:after="12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lastRenderedPageBreak/>
              <w:t>Clarify the timing of the five evaluation phases</w:t>
            </w:r>
            <w:r w:rsidR="00894BE0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, specific tasks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and the </w:t>
            </w:r>
            <w:r w:rsidR="00CE3D2D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key </w:t>
            </w:r>
            <w:r w:rsidR="00894BE0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outputs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r w:rsidR="00BE6D3F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and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milestones</w:t>
            </w:r>
          </w:p>
          <w:p w14:paraId="1FD418B4" w14:textId="7C07859D" w:rsidR="0080621A" w:rsidRPr="00AD2827" w:rsidRDefault="00C77F02" w:rsidP="005E454D">
            <w:pPr>
              <w:pStyle w:val="ListParagraph"/>
              <w:numPr>
                <w:ilvl w:val="0"/>
                <w:numId w:val="27"/>
              </w:numPr>
              <w:spacing w:before="120" w:after="12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Ensure adequate time is budgeted for data analysis and for review, </w:t>
            </w:r>
            <w:proofErr w:type="gramStart"/>
            <w:r w:rsidRPr="00AD2827">
              <w:rPr>
                <w:rStyle w:val="StyleArialNarrow"/>
                <w:rFonts w:ascii="Open Sans" w:hAnsi="Open Sans"/>
                <w:sz w:val="18"/>
                <w:szCs w:val="18"/>
              </w:rPr>
              <w:t>feedback</w:t>
            </w:r>
            <w:proofErr w:type="gramEnd"/>
            <w:r w:rsidRPr="00AD2827">
              <w:rPr>
                <w:rStyle w:val="StyleArialNarrow"/>
                <w:rFonts w:ascii="Open Sans" w:hAnsi="Open Sans"/>
                <w:sz w:val="18"/>
                <w:szCs w:val="18"/>
              </w:rPr>
              <w:t xml:space="preserve"> and revision of draft evaluation report</w:t>
            </w:r>
            <w:r w:rsidR="002D7971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</w:p>
        </w:tc>
        <w:tc>
          <w:tcPr>
            <w:tcW w:w="4950" w:type="dxa"/>
          </w:tcPr>
          <w:p w14:paraId="26C48743" w14:textId="1C80DC47" w:rsidR="0080621A" w:rsidRPr="00AD2827" w:rsidRDefault="00916F8C" w:rsidP="005E454D">
            <w:pPr>
              <w:numPr>
                <w:ilvl w:val="0"/>
                <w:numId w:val="15"/>
              </w:num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lastRenderedPageBreak/>
              <w:t xml:space="preserve">Summary timeline table </w:t>
            </w:r>
            <w:r w:rsidR="0080621A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is used</w:t>
            </w:r>
          </w:p>
          <w:p w14:paraId="5C85CEF5" w14:textId="479DD2D8" w:rsidR="0080621A" w:rsidRPr="00AD2827" w:rsidRDefault="0080621A" w:rsidP="005E454D">
            <w:pPr>
              <w:numPr>
                <w:ilvl w:val="0"/>
                <w:numId w:val="15"/>
              </w:num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lastRenderedPageBreak/>
              <w:t>Reasonable amount of time for each of the phases/steps is provided</w:t>
            </w:r>
          </w:p>
          <w:p w14:paraId="146180FF" w14:textId="3A0527A3" w:rsidR="0080621A" w:rsidRPr="00AD2827" w:rsidRDefault="00B04B91" w:rsidP="005E454D">
            <w:pPr>
              <w:numPr>
                <w:ilvl w:val="0"/>
                <w:numId w:val="15"/>
              </w:num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Phases have clearly</w:t>
            </w:r>
            <w:r w:rsidR="0080621A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identified deliverables with responsible persons</w:t>
            </w:r>
          </w:p>
        </w:tc>
        <w:tc>
          <w:tcPr>
            <w:tcW w:w="4950" w:type="dxa"/>
          </w:tcPr>
          <w:p w14:paraId="7B9E7101" w14:textId="77777777" w:rsidR="0080621A" w:rsidRPr="00AD2827" w:rsidRDefault="0080621A" w:rsidP="002A7C7B">
            <w:pPr>
              <w:spacing w:before="120" w:after="120"/>
              <w:ind w:left="502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</w:p>
        </w:tc>
      </w:tr>
      <w:tr w:rsidR="00BC2828" w:rsidRPr="001D7026" w14:paraId="4A9CF563" w14:textId="77777777" w:rsidTr="0089291F">
        <w:tc>
          <w:tcPr>
            <w:tcW w:w="14850" w:type="dxa"/>
            <w:gridSpan w:val="3"/>
            <w:shd w:val="clear" w:color="auto" w:fill="FFFFFF" w:themeFill="background1"/>
          </w:tcPr>
          <w:p w14:paraId="3C2AA231" w14:textId="1C207584" w:rsidR="00BC2828" w:rsidRPr="00AD2827" w:rsidRDefault="00BC2828" w:rsidP="001D7026">
            <w:pPr>
              <w:spacing w:before="120" w:after="120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5.</w:t>
            </w:r>
            <w:r w:rsidR="00894BE0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2</w:t>
            </w: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. Evaluation </w:t>
            </w:r>
            <w:r w:rsidR="00CA3A00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t</w:t>
            </w: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eam </w:t>
            </w:r>
            <w:r w:rsidR="00CA3A00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c</w:t>
            </w: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omposition </w:t>
            </w:r>
          </w:p>
        </w:tc>
      </w:tr>
      <w:tr w:rsidR="00BC2828" w:rsidRPr="00AD2827" w14:paraId="5A053E34" w14:textId="77777777" w:rsidTr="00EC48E6">
        <w:tc>
          <w:tcPr>
            <w:tcW w:w="4950" w:type="dxa"/>
            <w:shd w:val="clear" w:color="auto" w:fill="auto"/>
          </w:tcPr>
          <w:p w14:paraId="05EADD23" w14:textId="77777777" w:rsidR="0022297C" w:rsidRPr="00AD2827" w:rsidRDefault="0022297C" w:rsidP="004D25C9">
            <w:pPr>
              <w:spacing w:before="120" w:after="120"/>
              <w:rPr>
                <w:rStyle w:val="StyleArialNarrow"/>
                <w:rFonts w:ascii="Open Sans" w:eastAsia="Times New Roman" w:hAnsi="Open Sans" w:cs="Open Sans"/>
                <w:sz w:val="18"/>
                <w:szCs w:val="18"/>
                <w:lang w:eastAsia="en-GB"/>
              </w:rPr>
            </w:pPr>
            <w:r w:rsidRPr="00AD2827">
              <w:rPr>
                <w:rStyle w:val="StyleArialNarrow"/>
                <w:rFonts w:ascii="Open Sans" w:eastAsia="Times New Roman" w:hAnsi="Open Sans" w:cs="Open Sans"/>
                <w:sz w:val="18"/>
                <w:szCs w:val="18"/>
                <w:lang w:eastAsia="en-GB"/>
              </w:rPr>
              <w:t xml:space="preserve">Describes: </w:t>
            </w:r>
          </w:p>
          <w:p w14:paraId="08BF30D9" w14:textId="2448F816" w:rsidR="0022297C" w:rsidRPr="00AD2827" w:rsidRDefault="0022297C" w:rsidP="005E454D">
            <w:pPr>
              <w:pStyle w:val="ListParagraph"/>
              <w:numPr>
                <w:ilvl w:val="0"/>
                <w:numId w:val="26"/>
              </w:numPr>
              <w:spacing w:before="120" w:after="12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The expertise/profiles and languages needed </w:t>
            </w:r>
          </w:p>
          <w:p w14:paraId="0C86A468" w14:textId="77777777" w:rsidR="0022297C" w:rsidRPr="00AD2827" w:rsidRDefault="0022297C" w:rsidP="005E454D">
            <w:pPr>
              <w:pStyle w:val="ListParagraph"/>
              <w:numPr>
                <w:ilvl w:val="0"/>
                <w:numId w:val="26"/>
              </w:numPr>
              <w:spacing w:before="120" w:after="12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The expected team composition </w:t>
            </w:r>
          </w:p>
          <w:p w14:paraId="70F98995" w14:textId="082FEDFE" w:rsidR="00BC2828" w:rsidRPr="00AD2827" w:rsidRDefault="0022297C" w:rsidP="005E454D">
            <w:pPr>
              <w:pStyle w:val="ListParagraph"/>
              <w:numPr>
                <w:ilvl w:val="0"/>
                <w:numId w:val="26"/>
              </w:numPr>
              <w:spacing w:before="120" w:after="12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Reporting lines and roles and responsibility of the </w:t>
            </w:r>
            <w:r w:rsidR="00CA3A00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eam </w:t>
            </w:r>
            <w:r w:rsidR="00CA3A00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l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eader and </w:t>
            </w:r>
            <w:r w:rsidR="00CA3A00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eam members </w:t>
            </w:r>
          </w:p>
        </w:tc>
        <w:tc>
          <w:tcPr>
            <w:tcW w:w="4950" w:type="dxa"/>
            <w:shd w:val="clear" w:color="auto" w:fill="auto"/>
          </w:tcPr>
          <w:p w14:paraId="7E0298FE" w14:textId="7EAF01EB" w:rsidR="0022297C" w:rsidRPr="001D7026" w:rsidRDefault="0022297C" w:rsidP="001D7026">
            <w:pPr>
              <w:numPr>
                <w:ilvl w:val="0"/>
                <w:numId w:val="12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Required expertise is relevant to the scope of the </w:t>
            </w:r>
            <w:r w:rsidRPr="001D7026">
              <w:rPr>
                <w:rFonts w:ascii="Open Sans" w:hAnsi="Open Sans" w:cs="Open Sans"/>
                <w:sz w:val="18"/>
                <w:szCs w:val="18"/>
              </w:rPr>
              <w:t>evaluation, including in relation to GEWE</w:t>
            </w:r>
          </w:p>
          <w:p w14:paraId="4B44103E" w14:textId="27E74645" w:rsidR="0022297C" w:rsidRPr="001D7026" w:rsidRDefault="0022297C" w:rsidP="001D7026">
            <w:pPr>
              <w:numPr>
                <w:ilvl w:val="0"/>
                <w:numId w:val="12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1D7026">
              <w:rPr>
                <w:rFonts w:ascii="Open Sans" w:hAnsi="Open Sans" w:cs="Open Sans"/>
                <w:sz w:val="18"/>
                <w:szCs w:val="18"/>
              </w:rPr>
              <w:t xml:space="preserve">Explicit requirement for the evaluation team to be </w:t>
            </w:r>
            <w:r w:rsidR="003C6E7B" w:rsidRPr="001D7026">
              <w:rPr>
                <w:rFonts w:ascii="Open Sans" w:hAnsi="Open Sans" w:cs="Open Sans"/>
                <w:sz w:val="18"/>
                <w:szCs w:val="18"/>
              </w:rPr>
              <w:t xml:space="preserve">gender balanced and </w:t>
            </w:r>
            <w:r w:rsidRPr="001D7026">
              <w:rPr>
                <w:rFonts w:ascii="Open Sans" w:hAnsi="Open Sans" w:cs="Open Sans"/>
                <w:sz w:val="18"/>
                <w:szCs w:val="18"/>
              </w:rPr>
              <w:t xml:space="preserve">geographically and culturally diverse </w:t>
            </w:r>
          </w:p>
          <w:p w14:paraId="5304B7D6" w14:textId="471E9654" w:rsidR="00BC2828" w:rsidRPr="001D7026" w:rsidRDefault="0022297C" w:rsidP="001D7026">
            <w:pPr>
              <w:numPr>
                <w:ilvl w:val="0"/>
                <w:numId w:val="1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1D7026">
              <w:rPr>
                <w:rFonts w:ascii="Open Sans" w:hAnsi="Open Sans" w:cs="Open Sans"/>
                <w:sz w:val="18"/>
                <w:szCs w:val="18"/>
              </w:rPr>
              <w:t>The number</w:t>
            </w:r>
            <w:r w:rsidRPr="001D7026">
              <w:rPr>
                <w:rStyle w:val="StyleArialNarrow"/>
                <w:rFonts w:ascii="Open Sans" w:hAnsi="Open Sans" w:cs="Open Sans"/>
                <w:sz w:val="14"/>
                <w:szCs w:val="14"/>
              </w:rPr>
              <w:t xml:space="preserve"> 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of people to be included in the team is specified and is commensurate to the budget available, and the size and complexity of the intervention</w:t>
            </w:r>
          </w:p>
        </w:tc>
        <w:tc>
          <w:tcPr>
            <w:tcW w:w="4950" w:type="dxa"/>
          </w:tcPr>
          <w:p w14:paraId="770D7317" w14:textId="77777777" w:rsidR="00BC2828" w:rsidRPr="00AD2827" w:rsidRDefault="00BC2828" w:rsidP="00BC2828">
            <w:pPr>
              <w:spacing w:before="120" w:after="120"/>
              <w:ind w:left="502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</w:p>
        </w:tc>
      </w:tr>
      <w:tr w:rsidR="00404CB9" w:rsidRPr="001D7026" w14:paraId="75CA5B0E" w14:textId="77777777" w:rsidTr="0089291F">
        <w:tc>
          <w:tcPr>
            <w:tcW w:w="14850" w:type="dxa"/>
            <w:gridSpan w:val="3"/>
            <w:tcBorders>
              <w:top w:val="nil"/>
            </w:tcBorders>
            <w:shd w:val="clear" w:color="auto" w:fill="FFFFFF" w:themeFill="background1"/>
          </w:tcPr>
          <w:p w14:paraId="09DCC6FC" w14:textId="6E7F8607" w:rsidR="00404CB9" w:rsidRPr="00AD2827" w:rsidRDefault="00B61CBF" w:rsidP="005E454D">
            <w:pPr>
              <w:spacing w:before="120" w:after="120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5.</w:t>
            </w:r>
            <w:r w:rsidR="00D27B44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3</w:t>
            </w: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.</w:t>
            </w:r>
            <w:r w:rsidR="00404CB9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 Roles and </w:t>
            </w:r>
            <w:r w:rsidR="00CA3A00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r</w:t>
            </w:r>
            <w:r w:rsidR="00404CB9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esponsibilities </w:t>
            </w:r>
          </w:p>
        </w:tc>
      </w:tr>
      <w:tr w:rsidR="002248EC" w:rsidRPr="00AD2827" w14:paraId="46AC0C79" w14:textId="77777777" w:rsidTr="00EC48E6">
        <w:tc>
          <w:tcPr>
            <w:tcW w:w="4950" w:type="dxa"/>
          </w:tcPr>
          <w:p w14:paraId="4DC39F13" w14:textId="77777777" w:rsidR="00BC412E" w:rsidRPr="00AD2827" w:rsidRDefault="00894BE0" w:rsidP="005E454D">
            <w:pPr>
              <w:pStyle w:val="ListParagraph"/>
              <w:numPr>
                <w:ilvl w:val="0"/>
                <w:numId w:val="25"/>
              </w:numPr>
              <w:spacing w:before="120" w:after="12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Indicate how the evaluation will be conducted and led</w:t>
            </w:r>
          </w:p>
          <w:p w14:paraId="52A125B7" w14:textId="16837F9E" w:rsidR="00371F8F" w:rsidRPr="00AD2827" w:rsidRDefault="00141FEF" w:rsidP="005E454D">
            <w:pPr>
              <w:pStyle w:val="ListParagraph"/>
              <w:numPr>
                <w:ilvl w:val="0"/>
                <w:numId w:val="25"/>
              </w:numPr>
              <w:spacing w:before="120" w:after="12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Describe r</w:t>
            </w:r>
            <w:r w:rsidR="00F6039F" w:rsidRPr="00AD2827">
              <w:rPr>
                <w:rFonts w:ascii="Open Sans" w:hAnsi="Open Sans" w:cs="Open Sans"/>
                <w:sz w:val="18"/>
                <w:szCs w:val="18"/>
              </w:rPr>
              <w:t xml:space="preserve">oles </w:t>
            </w:r>
            <w:r w:rsidR="003467E5" w:rsidRPr="00AD2827">
              <w:rPr>
                <w:rFonts w:ascii="Open Sans" w:hAnsi="Open Sans" w:cs="Open Sans"/>
                <w:sz w:val="18"/>
                <w:szCs w:val="18"/>
              </w:rPr>
              <w:t xml:space="preserve">and responsibilities </w:t>
            </w:r>
            <w:r w:rsidR="00F6039F" w:rsidRPr="00AD2827">
              <w:rPr>
                <w:rFonts w:ascii="Open Sans" w:hAnsi="Open Sans" w:cs="Open Sans"/>
                <w:sz w:val="18"/>
                <w:szCs w:val="18"/>
              </w:rPr>
              <w:t xml:space="preserve">of key stakeholders in the evaluation process </w:t>
            </w:r>
          </w:p>
        </w:tc>
        <w:tc>
          <w:tcPr>
            <w:tcW w:w="4950" w:type="dxa"/>
          </w:tcPr>
          <w:p w14:paraId="0B30B5F9" w14:textId="5A27D61C" w:rsidR="002248EC" w:rsidRPr="001D7026" w:rsidRDefault="002248EC" w:rsidP="001D7026">
            <w:pPr>
              <w:numPr>
                <w:ilvl w:val="0"/>
                <w:numId w:val="12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All relevant stakeholders are identified, demonstrating </w:t>
            </w:r>
            <w:r w:rsidRPr="001D7026">
              <w:rPr>
                <w:rFonts w:ascii="Open Sans" w:hAnsi="Open Sans" w:cs="Open Sans"/>
                <w:sz w:val="18"/>
                <w:szCs w:val="18"/>
              </w:rPr>
              <w:t>impartiality</w:t>
            </w:r>
          </w:p>
          <w:p w14:paraId="66C1D8C9" w14:textId="0B691A6F" w:rsidR="002248EC" w:rsidRPr="001D7026" w:rsidRDefault="002248EC" w:rsidP="001D7026">
            <w:pPr>
              <w:numPr>
                <w:ilvl w:val="0"/>
                <w:numId w:val="12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1D7026">
              <w:rPr>
                <w:rFonts w:ascii="Open Sans" w:hAnsi="Open Sans" w:cs="Open Sans"/>
                <w:sz w:val="18"/>
                <w:szCs w:val="18"/>
              </w:rPr>
              <w:t xml:space="preserve">Clear understanding of stakeholder </w:t>
            </w:r>
            <w:r w:rsidR="00DE63C5" w:rsidRPr="001D7026">
              <w:rPr>
                <w:rFonts w:ascii="Open Sans" w:hAnsi="Open Sans" w:cs="Open Sans"/>
                <w:sz w:val="18"/>
                <w:szCs w:val="18"/>
              </w:rPr>
              <w:t xml:space="preserve">expected </w:t>
            </w:r>
            <w:r w:rsidRPr="001D7026">
              <w:rPr>
                <w:rFonts w:ascii="Open Sans" w:hAnsi="Open Sans" w:cs="Open Sans"/>
                <w:sz w:val="18"/>
                <w:szCs w:val="18"/>
              </w:rPr>
              <w:t>interests and concerns</w:t>
            </w:r>
          </w:p>
          <w:p w14:paraId="35A6943A" w14:textId="454DDC71" w:rsidR="002248EC" w:rsidRPr="001D7026" w:rsidRDefault="002248EC" w:rsidP="001D7026">
            <w:pPr>
              <w:numPr>
                <w:ilvl w:val="0"/>
                <w:numId w:val="12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1D7026">
              <w:rPr>
                <w:rFonts w:ascii="Open Sans" w:hAnsi="Open Sans" w:cs="Open Sans"/>
                <w:sz w:val="18"/>
                <w:szCs w:val="18"/>
              </w:rPr>
              <w:t>Indirect stakeholders who may have a role are identified</w:t>
            </w:r>
          </w:p>
          <w:p w14:paraId="52913C8D" w14:textId="2B3C0B4B" w:rsidR="002248EC" w:rsidRPr="001D7026" w:rsidRDefault="002248EC" w:rsidP="001D7026">
            <w:pPr>
              <w:numPr>
                <w:ilvl w:val="0"/>
                <w:numId w:val="12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1D7026">
              <w:rPr>
                <w:rFonts w:ascii="Open Sans" w:hAnsi="Open Sans" w:cs="Open Sans"/>
                <w:sz w:val="18"/>
                <w:szCs w:val="18"/>
              </w:rPr>
              <w:t xml:space="preserve">Clarity on measures to ensure impartiality and credibility of the evaluation, as they relate to each stakeholder </w:t>
            </w:r>
          </w:p>
          <w:p w14:paraId="28CCD201" w14:textId="0469E762" w:rsidR="002248EC" w:rsidRPr="00AD2827" w:rsidRDefault="009F45D0" w:rsidP="001D7026">
            <w:pPr>
              <w:numPr>
                <w:ilvl w:val="0"/>
                <w:numId w:val="1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1D7026">
              <w:rPr>
                <w:rFonts w:ascii="Open Sans" w:hAnsi="Open Sans" w:cs="Open Sans"/>
                <w:sz w:val="18"/>
                <w:szCs w:val="18"/>
              </w:rPr>
              <w:t>Evaluation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c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ommittee and the 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e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valuation</w:t>
            </w:r>
            <w:r w:rsidR="00141FEF" w:rsidRPr="00AD2827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r</w:t>
            </w:r>
            <w:r w:rsidR="00141FEF" w:rsidRPr="00AD2827">
              <w:rPr>
                <w:rFonts w:ascii="Open Sans" w:hAnsi="Open Sans" w:cs="Open Sans"/>
                <w:sz w:val="18"/>
                <w:szCs w:val="18"/>
              </w:rPr>
              <w:t xml:space="preserve">eference 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g</w:t>
            </w:r>
            <w:r w:rsidR="00141FEF" w:rsidRPr="00AD2827">
              <w:rPr>
                <w:rFonts w:ascii="Open Sans" w:hAnsi="Open Sans" w:cs="Open Sans"/>
                <w:sz w:val="18"/>
                <w:szCs w:val="18"/>
              </w:rPr>
              <w:t>roup</w:t>
            </w:r>
            <w:r w:rsidR="002248EC" w:rsidRPr="00AD2827">
              <w:rPr>
                <w:rFonts w:ascii="Open Sans" w:hAnsi="Open Sans" w:cs="Open Sans"/>
                <w:sz w:val="18"/>
                <w:szCs w:val="18"/>
              </w:rPr>
              <w:t xml:space="preserve"> have been established and their roles and responsibilities have been</w:t>
            </w:r>
            <w:r w:rsidR="00FB2802" w:rsidRPr="00AD2827">
              <w:rPr>
                <w:rFonts w:ascii="Open Sans" w:hAnsi="Open Sans" w:cs="Open Sans"/>
                <w:sz w:val="18"/>
                <w:szCs w:val="18"/>
              </w:rPr>
              <w:t xml:space="preserve"> s</w:t>
            </w:r>
            <w:r w:rsidR="002248EC" w:rsidRPr="00AD2827">
              <w:rPr>
                <w:rFonts w:ascii="Open Sans" w:hAnsi="Open Sans" w:cs="Open Sans"/>
                <w:sz w:val="18"/>
                <w:szCs w:val="18"/>
              </w:rPr>
              <w:t xml:space="preserve">et out </w:t>
            </w:r>
          </w:p>
        </w:tc>
        <w:tc>
          <w:tcPr>
            <w:tcW w:w="4950" w:type="dxa"/>
          </w:tcPr>
          <w:p w14:paraId="54A12F9A" w14:textId="77777777" w:rsidR="002248EC" w:rsidRPr="00AD2827" w:rsidRDefault="002248EC" w:rsidP="001F47B7">
            <w:pPr>
              <w:spacing w:before="120" w:after="120"/>
              <w:ind w:left="502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B61CBF" w:rsidRPr="001D7026" w14:paraId="363CED03" w14:textId="77777777" w:rsidTr="0089291F">
        <w:trPr>
          <w:trHeight w:val="48"/>
        </w:trPr>
        <w:tc>
          <w:tcPr>
            <w:tcW w:w="1485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</w:tcPr>
          <w:p w14:paraId="54395349" w14:textId="6DDE4D40" w:rsidR="00B61CBF" w:rsidRPr="00AD2827" w:rsidRDefault="00B61CBF" w:rsidP="005E454D">
            <w:pPr>
              <w:spacing w:before="120" w:after="120"/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5.</w:t>
            </w:r>
            <w:r w:rsidR="00D27B44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4</w:t>
            </w: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 xml:space="preserve">. Security </w:t>
            </w:r>
            <w:r w:rsidR="00CA3A00"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c</w:t>
            </w:r>
            <w:r w:rsidRPr="00AD2827">
              <w:rPr>
                <w:rStyle w:val="StyleArialNarrow"/>
                <w:rFonts w:ascii="Open Sans" w:hAnsi="Open Sans" w:cs="Open Sans"/>
                <w:b/>
                <w:sz w:val="18"/>
                <w:szCs w:val="18"/>
              </w:rPr>
              <w:t>onsiderations</w:t>
            </w:r>
          </w:p>
        </w:tc>
      </w:tr>
      <w:tr w:rsidR="00B61CBF" w:rsidRPr="00AD2827" w14:paraId="5663CE9A" w14:textId="77777777" w:rsidTr="001D7026">
        <w:tc>
          <w:tcPr>
            <w:tcW w:w="4950" w:type="dxa"/>
            <w:tcBorders>
              <w:bottom w:val="single" w:sz="4" w:space="0" w:color="auto"/>
            </w:tcBorders>
          </w:tcPr>
          <w:p w14:paraId="5D957DC4" w14:textId="20EA11DB" w:rsidR="00263F12" w:rsidRPr="00AD2827" w:rsidRDefault="00CA3A00" w:rsidP="005E454D">
            <w:pPr>
              <w:pStyle w:val="ListParagraph"/>
              <w:numPr>
                <w:ilvl w:val="0"/>
                <w:numId w:val="24"/>
              </w:numPr>
              <w:spacing w:before="60" w:after="60"/>
              <w:contextualSpacing w:val="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Use the s</w:t>
            </w:r>
            <w:r w:rsidR="00263F12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tandard text provided in the template of </w:t>
            </w:r>
            <w:proofErr w:type="spellStart"/>
            <w:r w:rsidR="00263F12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o</w:t>
            </w:r>
            <w:r w:rsidR="00263F12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R</w:t>
            </w:r>
            <w:proofErr w:type="spellEnd"/>
          </w:p>
          <w:p w14:paraId="2BD87800" w14:textId="77777777" w:rsidR="00F510C8" w:rsidRPr="00AD2827" w:rsidRDefault="00B61CBF" w:rsidP="005E454D">
            <w:pPr>
              <w:pStyle w:val="ListParagraph"/>
              <w:numPr>
                <w:ilvl w:val="0"/>
                <w:numId w:val="24"/>
              </w:numPr>
              <w:spacing w:before="120" w:after="12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Specify any security considerations that may be relevant</w:t>
            </w:r>
          </w:p>
          <w:p w14:paraId="5A5D6F98" w14:textId="5CF4867E" w:rsidR="00F510C8" w:rsidRPr="00AD2827" w:rsidRDefault="00F510C8" w:rsidP="005E454D">
            <w:pPr>
              <w:pStyle w:val="ListParagraph"/>
              <w:numPr>
                <w:ilvl w:val="0"/>
                <w:numId w:val="24"/>
              </w:numPr>
              <w:spacing w:before="120" w:after="120"/>
              <w:jc w:val="left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/>
                <w:sz w:val="18"/>
                <w:szCs w:val="18"/>
              </w:rPr>
              <w:t>Indicate any specific security considerations for women visiting the field sites and women respondents to the evaluation, and how measures will be put in place to mitigate them</w:t>
            </w: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3A8766AD" w14:textId="4EBBCFA1" w:rsidR="0022297C" w:rsidRPr="001D7026" w:rsidRDefault="00263F12" w:rsidP="001D7026">
            <w:pPr>
              <w:numPr>
                <w:ilvl w:val="0"/>
                <w:numId w:val="12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pacing w:val="-2"/>
                <w:sz w:val="18"/>
                <w:szCs w:val="18"/>
              </w:rPr>
              <w:t>Standard text used</w:t>
            </w:r>
            <w:r w:rsidR="0022297C" w:rsidRPr="00AD2827">
              <w:rPr>
                <w:rStyle w:val="StyleArialNarrow"/>
                <w:rFonts w:ascii="Open Sans" w:hAnsi="Open Sans" w:cs="Open Sans"/>
                <w:spacing w:val="-2"/>
                <w:sz w:val="18"/>
                <w:szCs w:val="18"/>
              </w:rPr>
              <w:t xml:space="preserve"> and tailored (depending on contracting arrangements chosen by the commissioning </w:t>
            </w:r>
            <w:r w:rsidR="004B68EF" w:rsidRPr="00AD2827">
              <w:rPr>
                <w:rStyle w:val="StyleArialNarrow"/>
                <w:rFonts w:ascii="Open Sans" w:hAnsi="Open Sans" w:cs="Open Sans"/>
                <w:spacing w:val="-2"/>
                <w:sz w:val="18"/>
                <w:szCs w:val="18"/>
              </w:rPr>
              <w:t>office (</w:t>
            </w:r>
            <w:r w:rsidR="004D25C9" w:rsidRPr="001D7026">
              <w:rPr>
                <w:rFonts w:ascii="Open Sans" w:hAnsi="Open Sans" w:cs="Open Sans"/>
                <w:sz w:val="18"/>
                <w:szCs w:val="18"/>
              </w:rPr>
              <w:t>r</w:t>
            </w:r>
            <w:r w:rsidR="004B68EF" w:rsidRPr="001D7026">
              <w:rPr>
                <w:rFonts w:ascii="Open Sans" w:hAnsi="Open Sans" w:cs="Open Sans"/>
                <w:sz w:val="18"/>
                <w:szCs w:val="18"/>
              </w:rPr>
              <w:t>ecruitment of individual consultant or contracted services)</w:t>
            </w:r>
            <w:r w:rsidR="00F81E66" w:rsidRPr="001D7026">
              <w:rPr>
                <w:rFonts w:ascii="Open Sans" w:hAnsi="Open Sans" w:cs="Open Sans"/>
                <w:sz w:val="18"/>
                <w:szCs w:val="18"/>
              </w:rPr>
              <w:t>)</w:t>
            </w:r>
          </w:p>
          <w:p w14:paraId="4D8EFC73" w14:textId="77777777" w:rsidR="00B61CBF" w:rsidRPr="001D7026" w:rsidRDefault="00B61CBF" w:rsidP="001D7026">
            <w:pPr>
              <w:numPr>
                <w:ilvl w:val="0"/>
                <w:numId w:val="12"/>
              </w:numPr>
              <w:spacing w:before="60" w:after="60" w:line="240" w:lineRule="auto"/>
              <w:rPr>
                <w:rFonts w:ascii="Open Sans" w:hAnsi="Open Sans" w:cs="Open Sans"/>
                <w:sz w:val="18"/>
                <w:szCs w:val="18"/>
              </w:rPr>
            </w:pPr>
            <w:r w:rsidRPr="001D7026">
              <w:rPr>
                <w:rFonts w:ascii="Open Sans" w:hAnsi="Open Sans" w:cs="Open Sans"/>
                <w:sz w:val="18"/>
                <w:szCs w:val="18"/>
              </w:rPr>
              <w:t>Security considerations are relevant to the context for the evaluation</w:t>
            </w:r>
          </w:p>
          <w:p w14:paraId="59BE4FB9" w14:textId="77777777" w:rsidR="00F510C8" w:rsidRDefault="00F510C8" w:rsidP="001D7026">
            <w:pPr>
              <w:numPr>
                <w:ilvl w:val="0"/>
                <w:numId w:val="12"/>
              </w:numPr>
              <w:spacing w:before="60" w:after="6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1D7026">
              <w:rPr>
                <w:rFonts w:ascii="Open Sans" w:hAnsi="Open Sans" w:cs="Open Sans"/>
                <w:sz w:val="18"/>
                <w:szCs w:val="18"/>
              </w:rPr>
              <w:t>Security</w:t>
            </w:r>
            <w:r w:rsidRPr="001D7026">
              <w:rPr>
                <w:rStyle w:val="StyleArialNarrow"/>
                <w:rFonts w:ascii="Open Sans" w:hAnsi="Open Sans" w:cs="Open Sans"/>
                <w:sz w:val="14"/>
                <w:szCs w:val="14"/>
              </w:rPr>
              <w:t xml:space="preserve"> 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considerations </w:t>
            </w:r>
            <w:proofErr w:type="gramStart"/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take into account</w:t>
            </w:r>
            <w:proofErr w:type="gramEnd"/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gender dimensions</w:t>
            </w:r>
          </w:p>
          <w:p w14:paraId="0177A6A4" w14:textId="6F70E998" w:rsidR="001D7026" w:rsidRPr="00AD2827" w:rsidRDefault="001D7026" w:rsidP="001D7026">
            <w:pPr>
              <w:spacing w:before="60" w:after="60" w:line="240" w:lineRule="auto"/>
              <w:ind w:left="284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4950" w:type="dxa"/>
            <w:tcBorders>
              <w:bottom w:val="single" w:sz="4" w:space="0" w:color="auto"/>
            </w:tcBorders>
          </w:tcPr>
          <w:p w14:paraId="66409367" w14:textId="77777777" w:rsidR="00B61CBF" w:rsidRPr="00AD2827" w:rsidRDefault="00B61CBF" w:rsidP="00EC48E6">
            <w:pPr>
              <w:spacing w:before="120" w:after="120"/>
              <w:ind w:left="4312" w:right="-730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</w:p>
        </w:tc>
      </w:tr>
    </w:tbl>
    <w:tbl>
      <w:tblPr>
        <w:tblStyle w:val="TableGrid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0"/>
        <w:gridCol w:w="4950"/>
        <w:gridCol w:w="4950"/>
      </w:tblGrid>
      <w:tr w:rsidR="002248EC" w:rsidRPr="001D7026" w14:paraId="732598A2" w14:textId="77777777" w:rsidTr="0089291F">
        <w:tc>
          <w:tcPr>
            <w:tcW w:w="1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90A563" w14:textId="598D4C60" w:rsidR="002248EC" w:rsidRPr="001D7026" w:rsidRDefault="002248EC" w:rsidP="001D7026">
            <w:pPr>
              <w:pStyle w:val="ListParagraph"/>
              <w:numPr>
                <w:ilvl w:val="1"/>
                <w:numId w:val="3"/>
              </w:numPr>
              <w:spacing w:before="120" w:after="120"/>
              <w:rPr>
                <w:rStyle w:val="StyleArialNarrow"/>
                <w:rFonts w:ascii="Open Sans" w:eastAsiaTheme="minorHAnsi" w:hAnsi="Open Sans"/>
                <w:b/>
                <w:sz w:val="18"/>
                <w:szCs w:val="18"/>
              </w:rPr>
            </w:pPr>
            <w:r w:rsidRPr="001D7026">
              <w:rPr>
                <w:rStyle w:val="StyleArialNarrow"/>
                <w:rFonts w:ascii="Open Sans" w:eastAsiaTheme="minorHAnsi" w:hAnsi="Open Sans"/>
                <w:b/>
                <w:sz w:val="18"/>
                <w:szCs w:val="18"/>
              </w:rPr>
              <w:lastRenderedPageBreak/>
              <w:t>Communication</w:t>
            </w:r>
          </w:p>
        </w:tc>
      </w:tr>
      <w:tr w:rsidR="002248EC" w:rsidRPr="00AD2827" w14:paraId="118E6805" w14:textId="77777777" w:rsidTr="00EC48E6"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549B" w14:textId="18C59F62" w:rsidR="00342903" w:rsidRPr="00AD2827" w:rsidRDefault="005523CF" w:rsidP="005E454D">
            <w:pPr>
              <w:pStyle w:val="ListParagraph"/>
              <w:numPr>
                <w:ilvl w:val="0"/>
                <w:numId w:val="23"/>
              </w:numPr>
              <w:spacing w:before="120" w:after="120"/>
              <w:contextualSpacing w:val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Specify intentions in relation to the 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c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ommunication and 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k</w:t>
            </w:r>
            <w:r w:rsidR="006D384B" w:rsidRPr="00AD2827">
              <w:rPr>
                <w:rFonts w:ascii="Open Sans" w:hAnsi="Open Sans" w:cs="Open Sans"/>
                <w:sz w:val="18"/>
                <w:szCs w:val="18"/>
              </w:rPr>
              <w:t xml:space="preserve">nowledge 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m</w:t>
            </w:r>
            <w:r w:rsidR="006D384B" w:rsidRPr="00AD2827">
              <w:rPr>
                <w:rFonts w:ascii="Open Sans" w:hAnsi="Open Sans" w:cs="Open Sans"/>
                <w:sz w:val="18"/>
                <w:szCs w:val="18"/>
              </w:rPr>
              <w:t xml:space="preserve">anagement 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p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lan, and how this will be developed</w:t>
            </w:r>
            <w:r w:rsidR="00342903" w:rsidRPr="00AD2827">
              <w:rPr>
                <w:rFonts w:ascii="Open Sans" w:hAnsi="Open Sans" w:cs="Open Sans"/>
                <w:sz w:val="18"/>
                <w:szCs w:val="18"/>
              </w:rPr>
              <w:t xml:space="preserve"> and include a</w:t>
            </w:r>
            <w:bookmarkStart w:id="0" w:name="_Hlk510534766"/>
            <w:r w:rsidR="00342903" w:rsidRPr="00AD2827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  <w:r w:rsidR="00342903" w:rsidRPr="00AD2827">
              <w:rPr>
                <w:rFonts w:ascii="Open Sans" w:eastAsia="Calibri" w:hAnsi="Open Sans" w:cs="Open Sans"/>
                <w:sz w:val="18"/>
                <w:szCs w:val="18"/>
              </w:rPr>
              <w:t>GEEW</w:t>
            </w:r>
            <w:r w:rsidR="00CA3A00" w:rsidRPr="00AD2827">
              <w:rPr>
                <w:rFonts w:ascii="Open Sans" w:eastAsia="Calibri" w:hAnsi="Open Sans" w:cs="Open Sans"/>
                <w:sz w:val="18"/>
                <w:szCs w:val="18"/>
              </w:rPr>
              <w:t>-</w:t>
            </w:r>
            <w:r w:rsidR="00342903" w:rsidRPr="00AD2827">
              <w:rPr>
                <w:rFonts w:ascii="Open Sans" w:eastAsia="Calibri" w:hAnsi="Open Sans" w:cs="Open Sans"/>
                <w:sz w:val="18"/>
                <w:szCs w:val="18"/>
              </w:rPr>
              <w:t xml:space="preserve">responsive dissemination strategy, indicating how findings will be disseminated </w:t>
            </w:r>
            <w:bookmarkEnd w:id="0"/>
          </w:p>
          <w:p w14:paraId="32754D86" w14:textId="77777777" w:rsidR="005523CF" w:rsidRPr="00AD2827" w:rsidRDefault="005523CF" w:rsidP="005E454D">
            <w:pPr>
              <w:pStyle w:val="ListParagraph"/>
              <w:numPr>
                <w:ilvl w:val="0"/>
                <w:numId w:val="23"/>
              </w:numPr>
              <w:spacing w:before="120" w:after="120"/>
              <w:contextualSpacing w:val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Determine communication-related roles and responsibilities </w:t>
            </w:r>
          </w:p>
          <w:p w14:paraId="324A2F8C" w14:textId="24CF552A" w:rsidR="002248EC" w:rsidRPr="00AD2827" w:rsidRDefault="002248EC" w:rsidP="005E454D">
            <w:pPr>
              <w:pStyle w:val="ListParagraph"/>
              <w:numPr>
                <w:ilvl w:val="0"/>
                <w:numId w:val="23"/>
              </w:numPr>
              <w:spacing w:before="120" w:after="120"/>
              <w:contextualSpacing w:val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Specify the need for translation and the language of each report, if not English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EEF1D" w14:textId="3327F3B3" w:rsidR="002248EC" w:rsidRPr="001D7026" w:rsidRDefault="005523CF" w:rsidP="001D7026">
            <w:pPr>
              <w:numPr>
                <w:ilvl w:val="0"/>
                <w:numId w:val="14"/>
              </w:numPr>
              <w:spacing w:before="60" w:after="60"/>
              <w:rPr>
                <w:rFonts w:ascii="Open Sans" w:eastAsiaTheme="minorHAnsi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Communication</w:t>
            </w:r>
            <w:r w:rsidR="002248EC" w:rsidRPr="00AD2827">
              <w:rPr>
                <w:rFonts w:ascii="Open Sans" w:hAnsi="Open Sans" w:cs="Open Sans"/>
                <w:sz w:val="18"/>
                <w:szCs w:val="18"/>
              </w:rPr>
              <w:t xml:space="preserve">-related roles and responsibilities have been set </w:t>
            </w:r>
            <w:r w:rsidR="002248EC" w:rsidRPr="001D7026">
              <w:rPr>
                <w:rFonts w:ascii="Open Sans" w:eastAsiaTheme="minorHAnsi" w:hAnsi="Open Sans" w:cs="Open Sans"/>
                <w:sz w:val="18"/>
                <w:szCs w:val="18"/>
              </w:rPr>
              <w:t>out</w:t>
            </w:r>
          </w:p>
          <w:p w14:paraId="205F9298" w14:textId="4491AA79" w:rsidR="002248EC" w:rsidRPr="001D7026" w:rsidRDefault="005523CF" w:rsidP="001D7026">
            <w:pPr>
              <w:numPr>
                <w:ilvl w:val="0"/>
                <w:numId w:val="14"/>
              </w:numPr>
              <w:spacing w:before="60" w:after="60"/>
              <w:rPr>
                <w:rFonts w:ascii="Open Sans" w:eastAsiaTheme="minorHAnsi" w:hAnsi="Open Sans" w:cs="Open Sans"/>
                <w:sz w:val="18"/>
                <w:szCs w:val="18"/>
              </w:rPr>
            </w:pPr>
            <w:r w:rsidRPr="001D7026">
              <w:rPr>
                <w:rFonts w:ascii="Open Sans" w:eastAsiaTheme="minorHAnsi" w:hAnsi="Open Sans" w:cs="Open Sans"/>
                <w:sz w:val="18"/>
                <w:szCs w:val="18"/>
              </w:rPr>
              <w:t xml:space="preserve">Communication and </w:t>
            </w:r>
            <w:r w:rsidR="00CA3A00" w:rsidRPr="001D7026">
              <w:rPr>
                <w:rFonts w:ascii="Open Sans" w:eastAsiaTheme="minorHAnsi" w:hAnsi="Open Sans" w:cs="Open Sans"/>
                <w:sz w:val="18"/>
                <w:szCs w:val="18"/>
              </w:rPr>
              <w:t>k</w:t>
            </w:r>
            <w:r w:rsidR="006D384B" w:rsidRPr="001D7026">
              <w:rPr>
                <w:rFonts w:ascii="Open Sans" w:eastAsiaTheme="minorHAnsi" w:hAnsi="Open Sans" w:cs="Open Sans"/>
                <w:sz w:val="18"/>
                <w:szCs w:val="18"/>
              </w:rPr>
              <w:t xml:space="preserve">nowledge </w:t>
            </w:r>
            <w:r w:rsidR="00CA3A00" w:rsidRPr="001D7026">
              <w:rPr>
                <w:rFonts w:ascii="Open Sans" w:eastAsiaTheme="minorHAnsi" w:hAnsi="Open Sans" w:cs="Open Sans"/>
                <w:sz w:val="18"/>
                <w:szCs w:val="18"/>
              </w:rPr>
              <w:t>m</w:t>
            </w:r>
            <w:r w:rsidR="006D384B" w:rsidRPr="001D7026">
              <w:rPr>
                <w:rFonts w:ascii="Open Sans" w:eastAsiaTheme="minorHAnsi" w:hAnsi="Open Sans" w:cs="Open Sans"/>
                <w:sz w:val="18"/>
                <w:szCs w:val="18"/>
              </w:rPr>
              <w:t>anagement</w:t>
            </w:r>
            <w:r w:rsidR="006D384B" w:rsidRPr="001D7026" w:rsidDel="006D384B">
              <w:rPr>
                <w:rFonts w:ascii="Open Sans" w:eastAsiaTheme="minorHAnsi" w:hAnsi="Open Sans" w:cs="Open Sans"/>
                <w:sz w:val="18"/>
                <w:szCs w:val="18"/>
              </w:rPr>
              <w:t xml:space="preserve"> </w:t>
            </w:r>
            <w:r w:rsidRPr="001D7026">
              <w:rPr>
                <w:rFonts w:ascii="Open Sans" w:eastAsiaTheme="minorHAnsi" w:hAnsi="Open Sans" w:cs="Open Sans"/>
                <w:sz w:val="18"/>
                <w:szCs w:val="18"/>
              </w:rPr>
              <w:t>plan</w:t>
            </w:r>
            <w:r w:rsidR="002248EC" w:rsidRPr="001D7026">
              <w:rPr>
                <w:rFonts w:ascii="Open Sans" w:eastAsiaTheme="minorHAnsi" w:hAnsi="Open Sans" w:cs="Open Sans"/>
                <w:sz w:val="18"/>
                <w:szCs w:val="18"/>
              </w:rPr>
              <w:t xml:space="preserve"> is well explained and </w:t>
            </w:r>
            <w:proofErr w:type="gramStart"/>
            <w:r w:rsidR="002248EC" w:rsidRPr="001D7026">
              <w:rPr>
                <w:rFonts w:ascii="Open Sans" w:eastAsiaTheme="minorHAnsi" w:hAnsi="Open Sans" w:cs="Open Sans"/>
                <w:sz w:val="18"/>
                <w:szCs w:val="18"/>
              </w:rPr>
              <w:t>taken into account</w:t>
            </w:r>
            <w:proofErr w:type="gramEnd"/>
            <w:r w:rsidR="002248EC" w:rsidRPr="001D7026">
              <w:rPr>
                <w:rFonts w:ascii="Open Sans" w:eastAsiaTheme="minorHAnsi" w:hAnsi="Open Sans" w:cs="Open Sans"/>
                <w:sz w:val="18"/>
                <w:szCs w:val="18"/>
              </w:rPr>
              <w:t xml:space="preserve"> in timeline and budget</w:t>
            </w:r>
            <w:r w:rsidR="006D3726" w:rsidRPr="001D7026">
              <w:rPr>
                <w:rFonts w:ascii="Open Sans" w:eastAsiaTheme="minorHAnsi" w:hAnsi="Open Sans" w:cs="Open Sans"/>
                <w:sz w:val="18"/>
                <w:szCs w:val="18"/>
              </w:rPr>
              <w:t>, with clear indication of how the stakeholders will be involved throughout the process</w:t>
            </w:r>
          </w:p>
          <w:p w14:paraId="608696EC" w14:textId="1556F6F4" w:rsidR="002248EC" w:rsidRPr="001D7026" w:rsidRDefault="005523CF" w:rsidP="001D7026">
            <w:pPr>
              <w:numPr>
                <w:ilvl w:val="0"/>
                <w:numId w:val="14"/>
              </w:numPr>
              <w:spacing w:before="60" w:after="60"/>
              <w:rPr>
                <w:rFonts w:ascii="Open Sans" w:eastAsiaTheme="minorHAnsi" w:hAnsi="Open Sans" w:cs="Open Sans"/>
                <w:sz w:val="18"/>
                <w:szCs w:val="18"/>
              </w:rPr>
            </w:pPr>
            <w:r w:rsidRPr="001D7026">
              <w:rPr>
                <w:rFonts w:ascii="Open Sans" w:eastAsiaTheme="minorHAnsi" w:hAnsi="Open Sans" w:cs="Open Sans"/>
                <w:sz w:val="18"/>
                <w:szCs w:val="18"/>
              </w:rPr>
              <w:t>Requirements for translation clearly set out</w:t>
            </w:r>
          </w:p>
          <w:p w14:paraId="26CBC65E" w14:textId="2E5A0799" w:rsidR="00FB2802" w:rsidRPr="00AD2827" w:rsidRDefault="0075685D" w:rsidP="001D7026">
            <w:pPr>
              <w:numPr>
                <w:ilvl w:val="0"/>
                <w:numId w:val="14"/>
              </w:numPr>
              <w:spacing w:before="60" w:after="60"/>
              <w:rPr>
                <w:rFonts w:ascii="Open Sans" w:hAnsi="Open Sans" w:cs="Open Sans"/>
                <w:sz w:val="18"/>
                <w:szCs w:val="18"/>
              </w:rPr>
            </w:pPr>
            <w:r w:rsidRPr="001D7026">
              <w:rPr>
                <w:rFonts w:ascii="Open Sans" w:eastAsiaTheme="minorHAnsi" w:hAnsi="Open Sans" w:cs="Open Sans"/>
                <w:sz w:val="18"/>
                <w:szCs w:val="18"/>
              </w:rPr>
              <w:t>Findings’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 dissemination strategy is well explained and considered in timeline and budget</w:t>
            </w:r>
          </w:p>
        </w:tc>
        <w:tc>
          <w:tcPr>
            <w:tcW w:w="4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5C974" w14:textId="77777777" w:rsidR="002248EC" w:rsidRPr="00AD2827" w:rsidRDefault="002248EC" w:rsidP="001F47B7">
            <w:pPr>
              <w:spacing w:before="120" w:after="120"/>
              <w:rPr>
                <w:rFonts w:ascii="Open Sans" w:hAnsi="Open Sans" w:cs="Open Sans"/>
                <w:sz w:val="18"/>
                <w:szCs w:val="18"/>
              </w:rPr>
            </w:pPr>
          </w:p>
        </w:tc>
      </w:tr>
      <w:tr w:rsidR="002248EC" w:rsidRPr="001D7026" w14:paraId="59E8D224" w14:textId="77777777" w:rsidTr="0089291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0"/>
        </w:trPr>
        <w:tc>
          <w:tcPr>
            <w:tcW w:w="14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1161FB" w14:textId="6D4E559B" w:rsidR="002248EC" w:rsidRPr="001D7026" w:rsidRDefault="002248EC" w:rsidP="001D7026">
            <w:pPr>
              <w:pStyle w:val="ListParagraph"/>
              <w:numPr>
                <w:ilvl w:val="1"/>
                <w:numId w:val="3"/>
              </w:numPr>
              <w:spacing w:before="120" w:after="120"/>
              <w:rPr>
                <w:rStyle w:val="StyleArialNarrow"/>
                <w:rFonts w:ascii="Open Sans" w:eastAsiaTheme="minorHAnsi" w:hAnsi="Open Sans"/>
                <w:b/>
                <w:bCs/>
                <w:sz w:val="18"/>
                <w:szCs w:val="18"/>
              </w:rPr>
            </w:pPr>
            <w:r w:rsidRPr="001D7026">
              <w:rPr>
                <w:rStyle w:val="StyleArialNarrow"/>
                <w:rFonts w:ascii="Open Sans" w:eastAsiaTheme="minorHAnsi" w:hAnsi="Open Sans"/>
                <w:b/>
                <w:bCs/>
                <w:sz w:val="18"/>
                <w:szCs w:val="18"/>
              </w:rPr>
              <w:t>Budget</w:t>
            </w:r>
          </w:p>
        </w:tc>
      </w:tr>
      <w:tr w:rsidR="002248EC" w:rsidRPr="00AD2827" w14:paraId="406421AF" w14:textId="77777777" w:rsidTr="00EC48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950" w:type="dxa"/>
          </w:tcPr>
          <w:p w14:paraId="0004643F" w14:textId="5522F2B7" w:rsidR="002248EC" w:rsidRPr="00AD2827" w:rsidRDefault="00CA3A00" w:rsidP="005E454D">
            <w:pPr>
              <w:pStyle w:val="ListParagraph"/>
              <w:numPr>
                <w:ilvl w:val="0"/>
                <w:numId w:val="23"/>
              </w:numPr>
              <w:spacing w:before="120" w:after="120"/>
              <w:contextualSpacing w:val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Use s</w:t>
            </w:r>
            <w:r w:rsidR="002248EC" w:rsidRPr="00AD2827">
              <w:rPr>
                <w:rFonts w:ascii="Open Sans" w:hAnsi="Open Sans" w:cs="Open Sans"/>
                <w:sz w:val="18"/>
                <w:szCs w:val="18"/>
              </w:rPr>
              <w:t xml:space="preserve">tandard text provided in the template of the </w:t>
            </w:r>
            <w:proofErr w:type="spellStart"/>
            <w:r w:rsidR="002248EC" w:rsidRPr="00AD2827">
              <w:rPr>
                <w:rFonts w:ascii="Open Sans" w:hAnsi="Open Sans" w:cs="Open Sans"/>
                <w:sz w:val="18"/>
                <w:szCs w:val="18"/>
              </w:rPr>
              <w:t>T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o</w:t>
            </w:r>
            <w:r w:rsidR="002248EC" w:rsidRPr="00AD2827">
              <w:rPr>
                <w:rFonts w:ascii="Open Sans" w:hAnsi="Open Sans" w:cs="Open Sans"/>
                <w:sz w:val="18"/>
                <w:szCs w:val="18"/>
              </w:rPr>
              <w:t>R</w:t>
            </w:r>
            <w:proofErr w:type="spellEnd"/>
            <w:r w:rsidR="002248EC" w:rsidRPr="00AD2827">
              <w:rPr>
                <w:rFonts w:ascii="Open Sans" w:hAnsi="Open Sans" w:cs="Open Sans"/>
                <w:sz w:val="18"/>
                <w:szCs w:val="18"/>
              </w:rPr>
              <w:t xml:space="preserve"> </w:t>
            </w:r>
          </w:p>
        </w:tc>
        <w:tc>
          <w:tcPr>
            <w:tcW w:w="4950" w:type="dxa"/>
          </w:tcPr>
          <w:p w14:paraId="438674C4" w14:textId="77777777" w:rsidR="002248EC" w:rsidRPr="00AD2827" w:rsidRDefault="002248EC" w:rsidP="005E454D">
            <w:pPr>
              <w:numPr>
                <w:ilvl w:val="0"/>
                <w:numId w:val="20"/>
              </w:numPr>
              <w:spacing w:before="120" w:after="120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Standard text used</w:t>
            </w:r>
          </w:p>
          <w:p w14:paraId="1274EA02" w14:textId="38C63437" w:rsidR="002248EC" w:rsidRPr="00AD2827" w:rsidRDefault="008D32AF" w:rsidP="005E454D">
            <w:pPr>
              <w:numPr>
                <w:ilvl w:val="0"/>
                <w:numId w:val="20"/>
              </w:numPr>
              <w:spacing w:before="120" w:after="120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Clarity on the cost elements that should be included in the evaluation budget such as </w:t>
            </w:r>
            <w:r w:rsidR="003C6E7B"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>for</w:t>
            </w: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workshops or special communication efforts included, as appropriate. [Note: these will vary depending on t</w:t>
            </w:r>
            <w:r w:rsidR="002248EC" w:rsidRPr="00AD2827">
              <w:rPr>
                <w:rFonts w:ascii="Open Sans" w:hAnsi="Open Sans" w:cs="Open Sans"/>
                <w:sz w:val="18"/>
                <w:szCs w:val="18"/>
              </w:rPr>
              <w:t xml:space="preserve">he contracting </w:t>
            </w:r>
            <w:r w:rsidR="00A667FD" w:rsidRPr="00AD2827">
              <w:rPr>
                <w:rFonts w:ascii="Open Sans" w:hAnsi="Open Sans" w:cs="Open Sans"/>
                <w:sz w:val="18"/>
                <w:szCs w:val="18"/>
              </w:rPr>
              <w:t xml:space="preserve">option </w:t>
            </w:r>
            <w:r w:rsidR="002248EC" w:rsidRPr="00AD2827">
              <w:rPr>
                <w:rFonts w:ascii="Open Sans" w:hAnsi="Open Sans" w:cs="Open Sans"/>
                <w:sz w:val="18"/>
                <w:szCs w:val="18"/>
              </w:rPr>
              <w:t>used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]</w:t>
            </w:r>
          </w:p>
        </w:tc>
        <w:tc>
          <w:tcPr>
            <w:tcW w:w="4950" w:type="dxa"/>
          </w:tcPr>
          <w:p w14:paraId="2A41FBC3" w14:textId="77777777" w:rsidR="002248EC" w:rsidRPr="00AD2827" w:rsidRDefault="002248EC" w:rsidP="001F47B7">
            <w:pPr>
              <w:spacing w:before="120" w:after="120"/>
              <w:ind w:left="360"/>
              <w:rPr>
                <w:rFonts w:ascii="Open Sans" w:hAnsi="Open Sans" w:cs="Open Sans"/>
                <w:sz w:val="18"/>
                <w:szCs w:val="18"/>
              </w:rPr>
            </w:pPr>
          </w:p>
        </w:tc>
      </w:tr>
    </w:tbl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50"/>
        <w:gridCol w:w="4950"/>
        <w:gridCol w:w="4950"/>
      </w:tblGrid>
      <w:tr w:rsidR="002248EC" w:rsidRPr="00AD2827" w14:paraId="66C45048" w14:textId="77777777" w:rsidTr="00EC48E6">
        <w:tc>
          <w:tcPr>
            <w:tcW w:w="4950" w:type="dxa"/>
            <w:shd w:val="clear" w:color="auto" w:fill="1073B5"/>
          </w:tcPr>
          <w:p w14:paraId="3592AD6B" w14:textId="48EEF16A" w:rsidR="002248EC" w:rsidRPr="00AD2827" w:rsidRDefault="00F11BCE" w:rsidP="00F11BCE">
            <w:pPr>
              <w:tabs>
                <w:tab w:val="center" w:pos="2319"/>
                <w:tab w:val="left" w:pos="3340"/>
              </w:tabs>
              <w:spacing w:before="120" w:after="120"/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ab/>
            </w:r>
            <w:r w:rsidR="002248EC" w:rsidRPr="00AD2827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>Annexes</w:t>
            </w:r>
            <w:r w:rsidRPr="00AD2827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ab/>
            </w:r>
          </w:p>
        </w:tc>
        <w:tc>
          <w:tcPr>
            <w:tcW w:w="4950" w:type="dxa"/>
            <w:shd w:val="clear" w:color="auto" w:fill="1073B5"/>
          </w:tcPr>
          <w:p w14:paraId="5713B531" w14:textId="26CE04BD" w:rsidR="002248EC" w:rsidRPr="00AD2827" w:rsidRDefault="00402DBB" w:rsidP="001F47B7">
            <w:pPr>
              <w:spacing w:before="120" w:after="120"/>
              <w:jc w:val="center"/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 xml:space="preserve">Assessment </w:t>
            </w:r>
            <w:r w:rsidR="00ED0E8D" w:rsidRPr="00AD2827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>c</w:t>
            </w:r>
            <w:r w:rsidRPr="00AD2827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>riteria</w:t>
            </w:r>
          </w:p>
        </w:tc>
        <w:tc>
          <w:tcPr>
            <w:tcW w:w="4950" w:type="dxa"/>
            <w:shd w:val="clear" w:color="auto" w:fill="1073B5"/>
          </w:tcPr>
          <w:p w14:paraId="2A1AF20B" w14:textId="48988992" w:rsidR="002248EC" w:rsidRPr="00AD2827" w:rsidRDefault="002248EC" w:rsidP="001F47B7">
            <w:pPr>
              <w:spacing w:before="120" w:after="120"/>
              <w:jc w:val="center"/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>Comments/</w:t>
            </w:r>
            <w:r w:rsidR="00ED0E8D" w:rsidRPr="00AD2827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>s</w:t>
            </w:r>
            <w:r w:rsidRPr="00AD2827">
              <w:rPr>
                <w:rStyle w:val="StyleArialNarrow"/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>tatus</w:t>
            </w:r>
          </w:p>
        </w:tc>
      </w:tr>
      <w:tr w:rsidR="002248EC" w:rsidRPr="00AD2827" w14:paraId="78CC34D7" w14:textId="77777777" w:rsidTr="00EC48E6">
        <w:trPr>
          <w:trHeight w:val="274"/>
        </w:trPr>
        <w:tc>
          <w:tcPr>
            <w:tcW w:w="4950" w:type="dxa"/>
          </w:tcPr>
          <w:p w14:paraId="2062B703" w14:textId="7F315D02" w:rsidR="009466F3" w:rsidRPr="00AD2827" w:rsidRDefault="009466F3" w:rsidP="009466F3">
            <w:pPr>
              <w:pStyle w:val="ListParagraph"/>
              <w:tabs>
                <w:tab w:val="num" w:pos="1440"/>
              </w:tabs>
              <w:spacing w:before="60" w:after="60"/>
              <w:ind w:left="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Mandatory annexes include: </w:t>
            </w:r>
          </w:p>
          <w:p w14:paraId="490D972E" w14:textId="347FA827" w:rsidR="002248EC" w:rsidRPr="00AD2827" w:rsidRDefault="002248EC" w:rsidP="005E454D">
            <w:pPr>
              <w:pStyle w:val="ListParagraph"/>
              <w:numPr>
                <w:ilvl w:val="0"/>
                <w:numId w:val="22"/>
              </w:numPr>
              <w:spacing w:before="120" w:after="12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Map(s)</w:t>
            </w:r>
          </w:p>
          <w:p w14:paraId="6EC4EF94" w14:textId="1EE287BF" w:rsidR="002248EC" w:rsidRPr="00AD2827" w:rsidRDefault="0053265D" w:rsidP="005E454D">
            <w:pPr>
              <w:pStyle w:val="ListParagraph"/>
              <w:numPr>
                <w:ilvl w:val="0"/>
                <w:numId w:val="22"/>
              </w:numPr>
              <w:spacing w:before="120" w:after="12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Evaluation 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t</w:t>
            </w:r>
            <w:r w:rsidR="002248EC" w:rsidRPr="00AD2827">
              <w:rPr>
                <w:rFonts w:ascii="Open Sans" w:hAnsi="Open Sans" w:cs="Open Sans"/>
                <w:sz w:val="18"/>
                <w:szCs w:val="18"/>
              </w:rPr>
              <w:t>imeline</w:t>
            </w:r>
          </w:p>
          <w:p w14:paraId="0847012C" w14:textId="31416870" w:rsidR="001F47B7" w:rsidRPr="00AD2827" w:rsidRDefault="003A3A3B" w:rsidP="005E454D">
            <w:pPr>
              <w:pStyle w:val="ListParagraph"/>
              <w:numPr>
                <w:ilvl w:val="0"/>
                <w:numId w:val="22"/>
              </w:numPr>
              <w:spacing w:before="120" w:after="12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Role and 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c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omposition of the 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e</w:t>
            </w:r>
            <w:r w:rsidR="00F01FBF" w:rsidRPr="00AD2827">
              <w:rPr>
                <w:rFonts w:ascii="Open Sans" w:hAnsi="Open Sans" w:cs="Open Sans"/>
                <w:sz w:val="18"/>
                <w:szCs w:val="18"/>
              </w:rPr>
              <w:t xml:space="preserve">valuation 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c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ommittee </w:t>
            </w:r>
          </w:p>
          <w:p w14:paraId="65CF7250" w14:textId="182AB588" w:rsidR="001F0B90" w:rsidRPr="00AD2827" w:rsidRDefault="003A3A3B" w:rsidP="005E454D">
            <w:pPr>
              <w:pStyle w:val="ListParagraph"/>
              <w:numPr>
                <w:ilvl w:val="0"/>
                <w:numId w:val="22"/>
              </w:numPr>
              <w:spacing w:before="120" w:after="12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Role and 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c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omposition of the 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e</w:t>
            </w:r>
            <w:r w:rsidR="001F0B90" w:rsidRPr="00AD2827">
              <w:rPr>
                <w:rFonts w:ascii="Open Sans" w:hAnsi="Open Sans" w:cs="Open Sans"/>
                <w:sz w:val="18"/>
                <w:szCs w:val="18"/>
              </w:rPr>
              <w:t xml:space="preserve">valuation 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r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eference 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g</w:t>
            </w:r>
            <w:r w:rsidR="001F0B90" w:rsidRPr="00AD2827">
              <w:rPr>
                <w:rFonts w:ascii="Open Sans" w:hAnsi="Open Sans" w:cs="Open Sans"/>
                <w:sz w:val="18"/>
                <w:szCs w:val="18"/>
              </w:rPr>
              <w:t xml:space="preserve">roup </w:t>
            </w:r>
          </w:p>
          <w:p w14:paraId="5119D8DF" w14:textId="77777777" w:rsidR="00720251" w:rsidRPr="00AD2827" w:rsidRDefault="002F5DBF" w:rsidP="005E454D">
            <w:pPr>
              <w:pStyle w:val="ListParagraph"/>
              <w:numPr>
                <w:ilvl w:val="0"/>
                <w:numId w:val="22"/>
              </w:numPr>
              <w:spacing w:before="120" w:after="12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Any other technical annexes </w:t>
            </w:r>
          </w:p>
          <w:p w14:paraId="59964F2D" w14:textId="63F99680" w:rsidR="002F5DBF" w:rsidRPr="00AD2827" w:rsidRDefault="002F5DBF" w:rsidP="005E454D">
            <w:pPr>
              <w:pStyle w:val="ListParagraph"/>
              <w:numPr>
                <w:ilvl w:val="0"/>
                <w:numId w:val="22"/>
              </w:numPr>
              <w:spacing w:before="120" w:after="12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Communication and 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k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nowledge 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m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 xml:space="preserve">anagement </w:t>
            </w:r>
            <w:r w:rsidR="00CA3A00" w:rsidRPr="00AD2827">
              <w:rPr>
                <w:rFonts w:ascii="Open Sans" w:hAnsi="Open Sans" w:cs="Open Sans"/>
                <w:sz w:val="18"/>
                <w:szCs w:val="18"/>
              </w:rPr>
              <w:t>p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lan</w:t>
            </w:r>
          </w:p>
          <w:p w14:paraId="5C07B8D9" w14:textId="65B370F4" w:rsidR="001767B5" w:rsidRPr="00AD2827" w:rsidRDefault="003A3A3B" w:rsidP="005E454D">
            <w:pPr>
              <w:pStyle w:val="ListParagraph"/>
              <w:numPr>
                <w:ilvl w:val="0"/>
                <w:numId w:val="22"/>
              </w:numPr>
              <w:spacing w:before="120" w:after="12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Bibliography</w:t>
            </w:r>
          </w:p>
          <w:p w14:paraId="1427F907" w14:textId="719BE409" w:rsidR="002248EC" w:rsidRPr="00AD2827" w:rsidRDefault="0007269F" w:rsidP="005E454D">
            <w:pPr>
              <w:pStyle w:val="ListParagraph"/>
              <w:numPr>
                <w:ilvl w:val="0"/>
                <w:numId w:val="22"/>
              </w:numPr>
              <w:spacing w:before="120" w:after="120"/>
              <w:jc w:val="left"/>
              <w:rPr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Fonts w:ascii="Open Sans" w:hAnsi="Open Sans" w:cs="Open Sans"/>
                <w:sz w:val="18"/>
                <w:szCs w:val="18"/>
              </w:rPr>
              <w:t>Acronyms</w:t>
            </w:r>
          </w:p>
        </w:tc>
        <w:tc>
          <w:tcPr>
            <w:tcW w:w="4950" w:type="dxa"/>
          </w:tcPr>
          <w:p w14:paraId="5C89498C" w14:textId="04882B87" w:rsidR="002248EC" w:rsidRPr="00AD2827" w:rsidRDefault="002248EC" w:rsidP="005E454D">
            <w:pPr>
              <w:numPr>
                <w:ilvl w:val="0"/>
                <w:numId w:val="21"/>
              </w:numPr>
              <w:spacing w:before="120" w:after="120" w:line="240" w:lineRule="auto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  <w:r w:rsidRPr="00AD2827">
              <w:rPr>
                <w:rStyle w:val="StyleArialNarrow"/>
                <w:rFonts w:ascii="Open Sans" w:hAnsi="Open Sans" w:cs="Open Sans"/>
                <w:sz w:val="18"/>
                <w:szCs w:val="18"/>
              </w:rPr>
              <w:t xml:space="preserve"> </w:t>
            </w:r>
            <w:r w:rsidRPr="00AD2827">
              <w:rPr>
                <w:rFonts w:ascii="Open Sans" w:hAnsi="Open Sans" w:cs="Open Sans"/>
                <w:sz w:val="18"/>
                <w:szCs w:val="18"/>
              </w:rPr>
              <w:t>Complete and necessary</w:t>
            </w:r>
          </w:p>
        </w:tc>
        <w:tc>
          <w:tcPr>
            <w:tcW w:w="4950" w:type="dxa"/>
          </w:tcPr>
          <w:p w14:paraId="19D76F0E" w14:textId="77777777" w:rsidR="002248EC" w:rsidRPr="00AD2827" w:rsidRDefault="002248EC" w:rsidP="001F47B7">
            <w:pPr>
              <w:spacing w:before="120" w:after="120"/>
              <w:rPr>
                <w:rStyle w:val="StyleArialNarrow"/>
                <w:rFonts w:ascii="Open Sans" w:hAnsi="Open Sans" w:cs="Open Sans"/>
                <w:sz w:val="18"/>
                <w:szCs w:val="18"/>
              </w:rPr>
            </w:pPr>
          </w:p>
        </w:tc>
      </w:tr>
    </w:tbl>
    <w:p w14:paraId="6CCACB85" w14:textId="77777777" w:rsidR="007E4ACF" w:rsidRPr="00AD2827" w:rsidRDefault="007E4ACF" w:rsidP="00A43329">
      <w:pPr>
        <w:rPr>
          <w:rFonts w:ascii="Open Sans" w:hAnsi="Open Sans" w:cs="Open Sans"/>
          <w:sz w:val="18"/>
          <w:szCs w:val="18"/>
        </w:rPr>
      </w:pPr>
    </w:p>
    <w:sectPr w:rsidR="007E4ACF" w:rsidRPr="00AD2827" w:rsidSect="00E31E0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pgSz w:w="16838" w:h="11906" w:orient="landscape"/>
      <w:pgMar w:top="993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A4A1AD" w14:textId="77777777" w:rsidR="00EE78A2" w:rsidRDefault="00EE78A2" w:rsidP="003D7FD8">
      <w:pPr>
        <w:spacing w:after="0" w:line="240" w:lineRule="auto"/>
      </w:pPr>
      <w:r>
        <w:separator/>
      </w:r>
    </w:p>
  </w:endnote>
  <w:endnote w:type="continuationSeparator" w:id="0">
    <w:p w14:paraId="7F9770DE" w14:textId="77777777" w:rsidR="00EE78A2" w:rsidRDefault="00EE78A2" w:rsidP="003D7F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Extra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BDF301" w14:textId="77777777" w:rsidR="00926B3B" w:rsidRPr="001643DE" w:rsidRDefault="00926B3B" w:rsidP="00DC41D5">
    <w:pPr>
      <w:pStyle w:val="Header"/>
      <w:framePr w:wrap="around" w:vAnchor="text" w:hAnchor="page" w:x="994" w:y="169"/>
      <w:rPr>
        <w:rStyle w:val="PageNumber"/>
        <w:rFonts w:ascii="Verdana" w:hAnsi="Verdana"/>
        <w:sz w:val="16"/>
        <w:szCs w:val="16"/>
      </w:rPr>
    </w:pPr>
    <w:r w:rsidRPr="001643DE">
      <w:rPr>
        <w:rStyle w:val="PageNumber"/>
        <w:rFonts w:ascii="Verdana" w:hAnsi="Verdana"/>
        <w:sz w:val="16"/>
        <w:szCs w:val="16"/>
      </w:rPr>
      <w:t xml:space="preserve">Page </w:t>
    </w:r>
    <w:r w:rsidRPr="001643DE">
      <w:rPr>
        <w:rStyle w:val="PageNumber"/>
        <w:rFonts w:ascii="Verdana" w:hAnsi="Verdana"/>
        <w:sz w:val="16"/>
        <w:szCs w:val="16"/>
      </w:rPr>
      <w:fldChar w:fldCharType="begin"/>
    </w:r>
    <w:r w:rsidRPr="001643DE">
      <w:rPr>
        <w:rStyle w:val="PageNumber"/>
        <w:rFonts w:ascii="Verdana" w:hAnsi="Verdana"/>
        <w:sz w:val="16"/>
        <w:szCs w:val="16"/>
      </w:rPr>
      <w:instrText xml:space="preserve">PAGE  </w:instrText>
    </w:r>
    <w:r w:rsidRPr="001643DE">
      <w:rPr>
        <w:rStyle w:val="PageNumber"/>
        <w:rFonts w:ascii="Verdana" w:hAnsi="Verdana"/>
        <w:sz w:val="16"/>
        <w:szCs w:val="16"/>
      </w:rPr>
      <w:fldChar w:fldCharType="separate"/>
    </w:r>
    <w:r>
      <w:rPr>
        <w:rStyle w:val="PageNumber"/>
        <w:rFonts w:ascii="Verdana" w:hAnsi="Verdana"/>
        <w:noProof/>
        <w:sz w:val="16"/>
        <w:szCs w:val="16"/>
      </w:rPr>
      <w:t>2</w:t>
    </w:r>
    <w:r w:rsidRPr="001643DE">
      <w:rPr>
        <w:rStyle w:val="PageNumber"/>
        <w:rFonts w:ascii="Verdana" w:hAnsi="Verdana"/>
        <w:sz w:val="16"/>
        <w:szCs w:val="16"/>
      </w:rPr>
      <w:fldChar w:fldCharType="end"/>
    </w:r>
  </w:p>
  <w:p w14:paraId="1AE909AC" w14:textId="77777777" w:rsidR="00926B3B" w:rsidRDefault="00926B3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524748" w14:textId="18E52DFF" w:rsidR="00926B3B" w:rsidRPr="00B207E2" w:rsidRDefault="00926B3B" w:rsidP="00B207E2">
    <w:pPr>
      <w:tabs>
        <w:tab w:val="center" w:pos="4550"/>
      </w:tabs>
      <w:spacing w:after="0" w:line="240" w:lineRule="auto"/>
      <w:ind w:right="-643"/>
      <w:rPr>
        <w:rFonts w:ascii="Open Sans" w:hAnsi="Open Sans" w:cs="Open Sans"/>
        <w:b/>
        <w:color w:val="1073B5"/>
        <w:sz w:val="16"/>
        <w:szCs w:val="18"/>
        <w:lang w:val="fr-BE"/>
      </w:rPr>
    </w:pP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 xml:space="preserve">DE </w:t>
    </w:r>
    <w:r w:rsidR="005C58EA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>TOR</w:t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 xml:space="preserve"> </w:t>
    </w:r>
    <w:proofErr w:type="spellStart"/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>Q</w:t>
    </w:r>
    <w:r w:rsidR="002A17CC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>uality</w:t>
    </w:r>
    <w:proofErr w:type="spellEnd"/>
    <w:r w:rsidR="002A17CC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 xml:space="preserve"> </w:t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>C</w:t>
    </w:r>
    <w:r w:rsidR="002A17CC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>hecklist</w:t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ab/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ab/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ab/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ab/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ab/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ab/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ab/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ab/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ab/>
      <w:t xml:space="preserve"> </w:t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ab/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ab/>
      <w:t xml:space="preserve">        </w:t>
    </w:r>
    <w:r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 xml:space="preserve">         </w:t>
    </w:r>
    <w:r w:rsidRPr="00B60B13">
      <w:rPr>
        <w:rFonts w:ascii="Open Sans" w:hAnsi="Open Sans" w:cs="Open Sans"/>
        <w:b/>
        <w:color w:val="1073B5"/>
        <w:spacing w:val="60"/>
        <w:sz w:val="16"/>
        <w:szCs w:val="18"/>
        <w:lang w:val="fr-BE"/>
      </w:rPr>
      <w:t xml:space="preserve"> Page</w:t>
    </w:r>
    <w:r w:rsidRPr="00B60B13">
      <w:rPr>
        <w:rFonts w:ascii="Open Sans" w:hAnsi="Open Sans" w:cs="Open Sans"/>
        <w:b/>
        <w:color w:val="1073B5"/>
        <w:sz w:val="16"/>
        <w:szCs w:val="18"/>
        <w:lang w:val="fr-BE"/>
      </w:rPr>
      <w:t xml:space="preserve"> </w:t>
    </w:r>
    <w:r w:rsidRPr="00B60B13">
      <w:rPr>
        <w:rFonts w:ascii="Open Sans" w:hAnsi="Open Sans" w:cs="Open Sans"/>
        <w:b/>
        <w:color w:val="1073B5"/>
        <w:sz w:val="16"/>
        <w:szCs w:val="18"/>
      </w:rPr>
      <w:fldChar w:fldCharType="begin"/>
    </w:r>
    <w:r w:rsidRPr="00B60B13">
      <w:rPr>
        <w:rFonts w:ascii="Open Sans" w:hAnsi="Open Sans" w:cs="Open Sans"/>
        <w:b/>
        <w:color w:val="1073B5"/>
        <w:sz w:val="16"/>
        <w:szCs w:val="18"/>
        <w:lang w:val="fr-BE"/>
      </w:rPr>
      <w:instrText xml:space="preserve"> PAGE   \* MERGEFORMAT </w:instrText>
    </w:r>
    <w:r w:rsidRPr="00B60B13">
      <w:rPr>
        <w:rFonts w:ascii="Open Sans" w:hAnsi="Open Sans" w:cs="Open Sans"/>
        <w:b/>
        <w:color w:val="1073B5"/>
        <w:sz w:val="16"/>
        <w:szCs w:val="18"/>
      </w:rPr>
      <w:fldChar w:fldCharType="separate"/>
    </w:r>
    <w:r w:rsidR="00EC48E6">
      <w:rPr>
        <w:rFonts w:ascii="Open Sans" w:hAnsi="Open Sans" w:cs="Open Sans"/>
        <w:b/>
        <w:noProof/>
        <w:color w:val="1073B5"/>
        <w:sz w:val="16"/>
        <w:szCs w:val="18"/>
        <w:lang w:val="fr-BE"/>
      </w:rPr>
      <w:t>11</w:t>
    </w:r>
    <w:r w:rsidRPr="00B60B13">
      <w:rPr>
        <w:rFonts w:ascii="Open Sans" w:hAnsi="Open Sans" w:cs="Open Sans"/>
        <w:b/>
        <w:color w:val="1073B5"/>
        <w:sz w:val="16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11BDBA" w14:textId="77777777" w:rsidR="00EE78A2" w:rsidRDefault="00EE78A2" w:rsidP="003D7FD8">
      <w:pPr>
        <w:spacing w:after="0" w:line="240" w:lineRule="auto"/>
      </w:pPr>
      <w:r>
        <w:separator/>
      </w:r>
    </w:p>
  </w:footnote>
  <w:footnote w:type="continuationSeparator" w:id="0">
    <w:p w14:paraId="6E10B09C" w14:textId="77777777" w:rsidR="00EE78A2" w:rsidRDefault="00EE78A2" w:rsidP="003D7F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8B0B0" w14:textId="3610F8AA" w:rsidR="00926B3B" w:rsidRDefault="00926B3B" w:rsidP="001643DE">
    <w:pPr>
      <w:pStyle w:val="Header"/>
      <w:ind w:right="360" w:firstLine="360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F9C62D0" wp14:editId="36F63432">
              <wp:simplePos x="0" y="0"/>
              <wp:positionH relativeFrom="column">
                <wp:posOffset>-114300</wp:posOffset>
              </wp:positionH>
              <wp:positionV relativeFrom="paragraph">
                <wp:posOffset>7620</wp:posOffset>
              </wp:positionV>
              <wp:extent cx="4457700" cy="571500"/>
              <wp:effectExtent l="0" t="0" r="0" b="1270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577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8B650BE" w14:textId="77777777" w:rsidR="00926B3B" w:rsidRDefault="00926B3B" w:rsidP="00DC41D5">
                          <w:pPr>
                            <w:spacing w:after="0" w:line="280" w:lineRule="exact"/>
                            <w:rPr>
                              <w:rFonts w:ascii="Verdana" w:hAnsi="Verdana"/>
                              <w:b/>
                              <w:bCs/>
                              <w:spacing w:val="-4"/>
                              <w:sz w:val="18"/>
                              <w:szCs w:val="18"/>
                            </w:rPr>
                          </w:pPr>
                          <w:r w:rsidRPr="007E2F28">
                            <w:rPr>
                              <w:rFonts w:ascii="Verdana" w:hAnsi="Verdana"/>
                              <w:b/>
                              <w:bCs/>
                              <w:spacing w:val="-4"/>
                              <w:sz w:val="18"/>
                              <w:szCs w:val="18"/>
                            </w:rPr>
                            <w:t>Decentralized evalu</w:t>
                          </w:r>
                          <w:r>
                            <w:rPr>
                              <w:rFonts w:ascii="Verdana" w:hAnsi="Verdana"/>
                              <w:b/>
                              <w:bCs/>
                              <w:spacing w:val="-4"/>
                              <w:sz w:val="18"/>
                              <w:szCs w:val="18"/>
                            </w:rPr>
                            <w:t>a</w:t>
                          </w:r>
                          <w:r w:rsidRPr="007E2F28">
                            <w:rPr>
                              <w:rFonts w:ascii="Verdana" w:hAnsi="Verdana"/>
                              <w:b/>
                              <w:bCs/>
                              <w:spacing w:val="-4"/>
                              <w:sz w:val="18"/>
                              <w:szCs w:val="18"/>
                            </w:rPr>
                            <w:t>tion for evidence-based decision making</w:t>
                          </w:r>
                        </w:p>
                        <w:p w14:paraId="054488EE" w14:textId="77777777" w:rsidR="00926B3B" w:rsidRPr="007E2F28" w:rsidRDefault="00926B3B" w:rsidP="00DC41D5">
                          <w:pPr>
                            <w:spacing w:after="0" w:line="280" w:lineRule="exact"/>
                            <w:rPr>
                              <w:rFonts w:ascii="Georgia" w:hAnsi="Georgia"/>
                              <w:i/>
                              <w:sz w:val="20"/>
                              <w:szCs w:val="20"/>
                            </w:rPr>
                          </w:pPr>
                          <w:r w:rsidRPr="007E2F28">
                            <w:rPr>
                              <w:rFonts w:ascii="Georgia" w:hAnsi="Georgia"/>
                              <w:i/>
                              <w:sz w:val="20"/>
                              <w:szCs w:val="20"/>
                            </w:rPr>
                            <w:t>WFP Office of Evaluation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9C6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-9pt;margin-top:.6pt;width:351pt;height: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" filled="f" stroked="f">
              <v:textbox>
                <w:txbxContent>
                  <w:p w14:paraId="78B650BE" w14:textId="77777777" w:rsidR="00926B3B" w:rsidRDefault="00926B3B" w:rsidP="00DC41D5">
                    <w:pPr>
                      <w:spacing w:after="0" w:line="280" w:lineRule="exact"/>
                      <w:rPr>
                        <w:rFonts w:ascii="Verdana" w:hAnsi="Verdana"/>
                        <w:b/>
                        <w:bCs/>
                        <w:spacing w:val="-4"/>
                        <w:sz w:val="18"/>
                        <w:szCs w:val="18"/>
                      </w:rPr>
                    </w:pPr>
                    <w:r w:rsidRPr="007E2F28">
                      <w:rPr>
                        <w:rFonts w:ascii="Verdana" w:hAnsi="Verdana"/>
                        <w:b/>
                        <w:bCs/>
                        <w:spacing w:val="-4"/>
                        <w:sz w:val="18"/>
                        <w:szCs w:val="18"/>
                      </w:rPr>
                      <w:t>Decentralized evalu</w:t>
                    </w:r>
                    <w:r>
                      <w:rPr>
                        <w:rFonts w:ascii="Verdana" w:hAnsi="Verdana"/>
                        <w:b/>
                        <w:bCs/>
                        <w:spacing w:val="-4"/>
                        <w:sz w:val="18"/>
                        <w:szCs w:val="18"/>
                      </w:rPr>
                      <w:t>a</w:t>
                    </w:r>
                    <w:r w:rsidRPr="007E2F28">
                      <w:rPr>
                        <w:rFonts w:ascii="Verdana" w:hAnsi="Verdana"/>
                        <w:b/>
                        <w:bCs/>
                        <w:spacing w:val="-4"/>
                        <w:sz w:val="18"/>
                        <w:szCs w:val="18"/>
                      </w:rPr>
                      <w:t>tion for evidence-based decision making</w:t>
                    </w:r>
                  </w:p>
                  <w:p w14:paraId="054488EE" w14:textId="77777777" w:rsidR="00926B3B" w:rsidRPr="007E2F28" w:rsidRDefault="00926B3B" w:rsidP="00DC41D5">
                    <w:pPr>
                      <w:spacing w:after="0" w:line="280" w:lineRule="exact"/>
                      <w:rPr>
                        <w:rFonts w:ascii="Georgia" w:hAnsi="Georgia"/>
                        <w:i/>
                        <w:sz w:val="20"/>
                        <w:szCs w:val="20"/>
                      </w:rPr>
                    </w:pPr>
                    <w:r w:rsidRPr="007E2F28">
                      <w:rPr>
                        <w:rFonts w:ascii="Georgia" w:hAnsi="Georgia"/>
                        <w:i/>
                        <w:sz w:val="20"/>
                        <w:szCs w:val="20"/>
                      </w:rPr>
                      <w:t>WFP Office of Evaluation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it-IT" w:eastAsia="it-IT"/>
      </w:rPr>
      <w:drawing>
        <wp:anchor distT="0" distB="0" distL="114300" distR="114300" simplePos="0" relativeHeight="251666432" behindDoc="0" locked="0" layoutInCell="1" allowOverlap="1" wp14:anchorId="16C247FC" wp14:editId="36D5C954">
          <wp:simplePos x="0" y="0"/>
          <wp:positionH relativeFrom="column">
            <wp:posOffset>5942330</wp:posOffset>
          </wp:positionH>
          <wp:positionV relativeFrom="paragraph">
            <wp:posOffset>-117475</wp:posOffset>
          </wp:positionV>
          <wp:extent cx="572805" cy="696686"/>
          <wp:effectExtent l="0" t="0" r="1143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FPlogo-english-emblem-blu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805" cy="6966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A5F0DC1" wp14:editId="2EF78527">
              <wp:simplePos x="0" y="0"/>
              <wp:positionH relativeFrom="page">
                <wp:posOffset>1773555</wp:posOffset>
              </wp:positionH>
              <wp:positionV relativeFrom="page">
                <wp:posOffset>457200</wp:posOffset>
              </wp:positionV>
              <wp:extent cx="1085215" cy="298450"/>
              <wp:effectExtent l="0" t="0" r="0" b="635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5215" cy="298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6B4165" w14:textId="15B8C529" w:rsidR="00926B3B" w:rsidRPr="001643DE" w:rsidRDefault="00926B3B" w:rsidP="00CF15EE">
                          <w:pPr>
                            <w:rPr>
                              <w:color w:val="000000" w:themeColor="text1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A5F0DC1" id="Text Box 8" o:spid="_x0000_s1028" type="#_x0000_t202" style="position:absolute;left:0;text-align:left;margin-left:139.65pt;margin-top:36pt;width:85.4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" filled="f" stroked="f">
              <v:textbox>
                <w:txbxContent>
                  <w:p w14:paraId="516B4165" w14:textId="15B8C529" w:rsidR="00926B3B" w:rsidRPr="001643DE" w:rsidRDefault="00926B3B" w:rsidP="00CF15EE">
                    <w:pPr>
                      <w:rPr>
                        <w:color w:val="000000" w:themeColor="text1"/>
                        <w:szCs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2E6D56D3" w14:textId="7564C61B" w:rsidR="00926B3B" w:rsidRDefault="00926B3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E41231" w14:textId="7357D125" w:rsidR="00926B3B" w:rsidRDefault="00926B3B" w:rsidP="001643DE">
    <w:pPr>
      <w:pStyle w:val="Header"/>
      <w:tabs>
        <w:tab w:val="clear" w:pos="4320"/>
        <w:tab w:val="clear" w:pos="8640"/>
        <w:tab w:val="right" w:pos="9473"/>
      </w:tabs>
      <w:ind w:right="360"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815C06" w14:textId="01E4C3FC" w:rsidR="00926B3B" w:rsidRDefault="00926B3B">
    <w:pPr>
      <w:pStyle w:val="Header"/>
    </w:pPr>
    <w:r w:rsidRPr="006F20CA">
      <w:rPr>
        <w:noProof/>
        <w:lang w:val="it-IT" w:eastAsia="it-IT"/>
      </w:rPr>
      <w:drawing>
        <wp:anchor distT="0" distB="0" distL="114300" distR="114300" simplePos="0" relativeHeight="251670528" behindDoc="0" locked="0" layoutInCell="1" allowOverlap="1" wp14:anchorId="403F4721" wp14:editId="569899C0">
          <wp:simplePos x="0" y="0"/>
          <wp:positionH relativeFrom="column">
            <wp:posOffset>8494395</wp:posOffset>
          </wp:positionH>
          <wp:positionV relativeFrom="paragraph">
            <wp:posOffset>-155575</wp:posOffset>
          </wp:positionV>
          <wp:extent cx="899160" cy="2297430"/>
          <wp:effectExtent l="0" t="0" r="0" b="0"/>
          <wp:wrapNone/>
          <wp:docPr id="1" name="Nastro WF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stro WFP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160" cy="2297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20CA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74F46A6" wp14:editId="7756175B">
              <wp:simplePos x="0" y="0"/>
              <wp:positionH relativeFrom="column">
                <wp:posOffset>-57150</wp:posOffset>
              </wp:positionH>
              <wp:positionV relativeFrom="paragraph">
                <wp:posOffset>-5080</wp:posOffset>
              </wp:positionV>
              <wp:extent cx="4799965" cy="1143000"/>
              <wp:effectExtent l="0" t="0" r="0" b="0"/>
              <wp:wrapSquare wrapText="bothSides"/>
              <wp:docPr id="9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99965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2975167D" w14:textId="77777777" w:rsidR="00926B3B" w:rsidRDefault="00926B3B" w:rsidP="006F20CA">
                          <w:pPr>
                            <w:contextualSpacing/>
                            <w:rPr>
                              <w:rFonts w:ascii="Open Sans Extrabold" w:hAnsi="Open Sans Extrabold" w:cs="Open Sans Extrabold"/>
                              <w:smallCaps/>
                              <w:color w:val="0077B6"/>
                              <w:sz w:val="32"/>
                              <w:szCs w:val="28"/>
                            </w:rPr>
                          </w:pPr>
                          <w:r w:rsidRPr="009A7F42">
                            <w:rPr>
                              <w:rFonts w:ascii="Open Sans Extrabold" w:hAnsi="Open Sans Extrabold" w:cs="Open Sans Extrabold"/>
                              <w:smallCaps/>
                              <w:color w:val="0077B6"/>
                              <w:sz w:val="32"/>
                              <w:szCs w:val="28"/>
                            </w:rPr>
                            <w:t xml:space="preserve">Decentralized Evaluation Quality </w:t>
                          </w:r>
                        </w:p>
                        <w:p w14:paraId="0BEC919B" w14:textId="77777777" w:rsidR="00926B3B" w:rsidRPr="009A7F42" w:rsidRDefault="00926B3B" w:rsidP="006F20CA">
                          <w:pPr>
                            <w:contextualSpacing/>
                            <w:rPr>
                              <w:rFonts w:ascii="Open Sans Extrabold" w:hAnsi="Open Sans Extrabold" w:cs="Open Sans Extrabold"/>
                              <w:smallCaps/>
                              <w:color w:val="0077B6"/>
                              <w:sz w:val="32"/>
                              <w:szCs w:val="28"/>
                            </w:rPr>
                          </w:pPr>
                          <w:r w:rsidRPr="009A7F42">
                            <w:rPr>
                              <w:rFonts w:ascii="Open Sans Extrabold" w:hAnsi="Open Sans Extrabold" w:cs="Open Sans Extrabold"/>
                              <w:smallCaps/>
                              <w:color w:val="0077B6"/>
                              <w:sz w:val="32"/>
                              <w:szCs w:val="28"/>
                            </w:rPr>
                            <w:t xml:space="preserve">Assurance System </w:t>
                          </w:r>
                          <w:r w:rsidRPr="009A7F42">
                            <w:rPr>
                              <w:rFonts w:ascii="Open Sans Extrabold" w:hAnsi="Open Sans Extrabold" w:cs="Open Sans Extrabold"/>
                              <w:smallCaps/>
                              <w:color w:val="0077B6"/>
                              <w:sz w:val="28"/>
                              <w:szCs w:val="28"/>
                            </w:rPr>
                            <w:t>(DEQAS)</w:t>
                          </w:r>
                        </w:p>
                        <w:p w14:paraId="0D9A92C5" w14:textId="77777777" w:rsidR="00926B3B" w:rsidRPr="00B25609" w:rsidRDefault="00926B3B" w:rsidP="006F20CA">
                          <w:pPr>
                            <w:spacing w:after="0" w:line="240" w:lineRule="auto"/>
                            <w:contextualSpacing/>
                            <w:rPr>
                              <w:rFonts w:ascii="Open Sans" w:hAnsi="Open Sans" w:cs="Open Sans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Open Sans" w:hAnsi="Open Sans" w:cs="Open Sans"/>
                              <w:sz w:val="18"/>
                              <w:szCs w:val="18"/>
                            </w:rPr>
                            <w:t xml:space="preserve">WFP </w:t>
                          </w:r>
                          <w:r w:rsidRPr="00B25609">
                            <w:rPr>
                              <w:rFonts w:ascii="Open Sans" w:hAnsi="Open Sans" w:cs="Open Sans"/>
                              <w:sz w:val="18"/>
                              <w:szCs w:val="18"/>
                            </w:rPr>
                            <w:t xml:space="preserve">Office </w:t>
                          </w:r>
                          <w:r>
                            <w:rPr>
                              <w:rFonts w:ascii="Open Sans" w:hAnsi="Open Sans" w:cs="Open Sans"/>
                              <w:sz w:val="18"/>
                              <w:szCs w:val="18"/>
                            </w:rPr>
                            <w:t>o</w:t>
                          </w:r>
                          <w:r w:rsidRPr="00B25609">
                            <w:rPr>
                              <w:rFonts w:ascii="Open Sans" w:hAnsi="Open Sans" w:cs="Open Sans"/>
                              <w:sz w:val="18"/>
                              <w:szCs w:val="18"/>
                            </w:rPr>
                            <w:t xml:space="preserve">f Evaluation  </w:t>
                          </w:r>
                        </w:p>
                        <w:p w14:paraId="7DFD5087" w14:textId="77777777" w:rsidR="00926B3B" w:rsidRPr="009A7F42" w:rsidRDefault="00926B3B" w:rsidP="006F20CA">
                          <w:pPr>
                            <w:spacing w:after="0" w:line="280" w:lineRule="exact"/>
                            <w:rPr>
                              <w:rFonts w:ascii="Open Sans" w:hAnsi="Open Sans" w:cs="Open Sans"/>
                              <w:i/>
                              <w:sz w:val="18"/>
                              <w:szCs w:val="18"/>
                            </w:rPr>
                          </w:pPr>
                          <w:r w:rsidRPr="009A7F42">
                            <w:rPr>
                              <w:rFonts w:ascii="Open Sans" w:hAnsi="Open Sans" w:cs="Open Sans"/>
                              <w:i/>
                              <w:sz w:val="18"/>
                              <w:szCs w:val="18"/>
                            </w:rPr>
                            <w:t>Decentralized evaluation for evidence-based decision making</w:t>
                          </w:r>
                        </w:p>
                        <w:p w14:paraId="7A073763" w14:textId="77777777" w:rsidR="00926B3B" w:rsidRPr="00CD0C70" w:rsidRDefault="00926B3B" w:rsidP="006F20CA">
                          <w:pPr>
                            <w:spacing w:after="240"/>
                            <w:rPr>
                              <w:rFonts w:ascii="Open Sans" w:hAnsi="Open Sans" w:cs="Open Sans"/>
                              <w:i/>
                              <w:sz w:val="18"/>
                              <w:szCs w:val="18"/>
                            </w:rPr>
                          </w:pPr>
                          <w:r w:rsidRPr="00B25609">
                            <w:rPr>
                              <w:rFonts w:cs="Open Sans"/>
                              <w:i/>
                              <w:sz w:val="18"/>
                              <w:szCs w:val="18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74F46A6" id="_x0000_t202" coordsize="21600,21600" o:spt="202" path="m,l,21600r21600,l21600,xe">
              <v:stroke joinstyle="miter"/>
              <v:path gradientshapeok="t" o:connecttype="rect"/>
            </v:shapetype>
            <v:shape id="Casella di testo 9" o:spid="_x0000_s1029" type="#_x0000_t202" style="position:absolute;margin-left:-4.5pt;margin-top:-.4pt;width:377.95pt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" filled="f" stroked="f">
              <v:textbox>
                <w:txbxContent>
                  <w:p w14:paraId="2975167D" w14:textId="77777777" w:rsidR="00926B3B" w:rsidRDefault="00926B3B" w:rsidP="006F20CA">
                    <w:pPr>
                      <w:contextualSpacing/>
                      <w:rPr>
                        <w:rFonts w:ascii="Open Sans Extrabold" w:hAnsi="Open Sans Extrabold" w:cs="Open Sans Extrabold"/>
                        <w:smallCaps/>
                        <w:color w:val="0077B6"/>
                        <w:sz w:val="32"/>
                        <w:szCs w:val="28"/>
                      </w:rPr>
                    </w:pPr>
                    <w:r w:rsidRPr="009A7F42">
                      <w:rPr>
                        <w:rFonts w:ascii="Open Sans Extrabold" w:hAnsi="Open Sans Extrabold" w:cs="Open Sans Extrabold"/>
                        <w:smallCaps/>
                        <w:color w:val="0077B6"/>
                        <w:sz w:val="32"/>
                        <w:szCs w:val="28"/>
                      </w:rPr>
                      <w:t xml:space="preserve">Decentralized Evaluation Quality </w:t>
                    </w:r>
                  </w:p>
                  <w:p w14:paraId="0BEC919B" w14:textId="77777777" w:rsidR="00926B3B" w:rsidRPr="009A7F42" w:rsidRDefault="00926B3B" w:rsidP="006F20CA">
                    <w:pPr>
                      <w:contextualSpacing/>
                      <w:rPr>
                        <w:rFonts w:ascii="Open Sans Extrabold" w:hAnsi="Open Sans Extrabold" w:cs="Open Sans Extrabold"/>
                        <w:smallCaps/>
                        <w:color w:val="0077B6"/>
                        <w:sz w:val="32"/>
                        <w:szCs w:val="28"/>
                      </w:rPr>
                    </w:pPr>
                    <w:r w:rsidRPr="009A7F42">
                      <w:rPr>
                        <w:rFonts w:ascii="Open Sans Extrabold" w:hAnsi="Open Sans Extrabold" w:cs="Open Sans Extrabold"/>
                        <w:smallCaps/>
                        <w:color w:val="0077B6"/>
                        <w:sz w:val="32"/>
                        <w:szCs w:val="28"/>
                      </w:rPr>
                      <w:t xml:space="preserve">Assurance System </w:t>
                    </w:r>
                    <w:r w:rsidRPr="009A7F42">
                      <w:rPr>
                        <w:rFonts w:ascii="Open Sans Extrabold" w:hAnsi="Open Sans Extrabold" w:cs="Open Sans Extrabold"/>
                        <w:smallCaps/>
                        <w:color w:val="0077B6"/>
                        <w:sz w:val="28"/>
                        <w:szCs w:val="28"/>
                      </w:rPr>
                      <w:t>(DEQAS)</w:t>
                    </w:r>
                  </w:p>
                  <w:p w14:paraId="0D9A92C5" w14:textId="77777777" w:rsidR="00926B3B" w:rsidRPr="00B25609" w:rsidRDefault="00926B3B" w:rsidP="006F20CA">
                    <w:pPr>
                      <w:spacing w:after="0" w:line="240" w:lineRule="auto"/>
                      <w:contextualSpacing/>
                      <w:rPr>
                        <w:rFonts w:ascii="Open Sans" w:hAnsi="Open Sans" w:cs="Open Sans"/>
                        <w:sz w:val="18"/>
                        <w:szCs w:val="18"/>
                      </w:rPr>
                    </w:pPr>
                    <w:r>
                      <w:rPr>
                        <w:rFonts w:ascii="Open Sans" w:hAnsi="Open Sans" w:cs="Open Sans"/>
                        <w:sz w:val="18"/>
                        <w:szCs w:val="18"/>
                      </w:rPr>
                      <w:t xml:space="preserve">WFP </w:t>
                    </w:r>
                    <w:r w:rsidRPr="00B25609">
                      <w:rPr>
                        <w:rFonts w:ascii="Open Sans" w:hAnsi="Open Sans" w:cs="Open Sans"/>
                        <w:sz w:val="18"/>
                        <w:szCs w:val="18"/>
                      </w:rPr>
                      <w:t xml:space="preserve">Office </w:t>
                    </w:r>
                    <w:r>
                      <w:rPr>
                        <w:rFonts w:ascii="Open Sans" w:hAnsi="Open Sans" w:cs="Open Sans"/>
                        <w:sz w:val="18"/>
                        <w:szCs w:val="18"/>
                      </w:rPr>
                      <w:t>o</w:t>
                    </w:r>
                    <w:r w:rsidRPr="00B25609">
                      <w:rPr>
                        <w:rFonts w:ascii="Open Sans" w:hAnsi="Open Sans" w:cs="Open Sans"/>
                        <w:sz w:val="18"/>
                        <w:szCs w:val="18"/>
                      </w:rPr>
                      <w:t xml:space="preserve">f Evaluation  </w:t>
                    </w:r>
                  </w:p>
                  <w:p w14:paraId="7DFD5087" w14:textId="77777777" w:rsidR="00926B3B" w:rsidRPr="009A7F42" w:rsidRDefault="00926B3B" w:rsidP="006F20CA">
                    <w:pPr>
                      <w:spacing w:after="0" w:line="280" w:lineRule="exact"/>
                      <w:rPr>
                        <w:rFonts w:ascii="Open Sans" w:hAnsi="Open Sans" w:cs="Open Sans"/>
                        <w:i/>
                        <w:sz w:val="18"/>
                        <w:szCs w:val="18"/>
                      </w:rPr>
                    </w:pPr>
                    <w:r w:rsidRPr="009A7F42">
                      <w:rPr>
                        <w:rFonts w:ascii="Open Sans" w:hAnsi="Open Sans" w:cs="Open Sans"/>
                        <w:i/>
                        <w:sz w:val="18"/>
                        <w:szCs w:val="18"/>
                      </w:rPr>
                      <w:t>Decentralized evaluation for evidence-based decision making</w:t>
                    </w:r>
                  </w:p>
                  <w:p w14:paraId="7A073763" w14:textId="77777777" w:rsidR="00926B3B" w:rsidRPr="00CD0C70" w:rsidRDefault="00926B3B" w:rsidP="006F20CA">
                    <w:pPr>
                      <w:spacing w:after="240"/>
                      <w:rPr>
                        <w:rFonts w:ascii="Open Sans" w:hAnsi="Open Sans" w:cs="Open Sans"/>
                        <w:i/>
                        <w:sz w:val="18"/>
                        <w:szCs w:val="18"/>
                      </w:rPr>
                    </w:pPr>
                    <w:r w:rsidRPr="00B25609">
                      <w:rPr>
                        <w:rFonts w:cs="Open Sans"/>
                        <w:i/>
                        <w:sz w:val="18"/>
                        <w:szCs w:val="18"/>
                      </w:rPr>
                      <w:t xml:space="preserve">  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0076B"/>
    <w:multiLevelType w:val="hybridMultilevel"/>
    <w:tmpl w:val="73D4F8F4"/>
    <w:lvl w:ilvl="0" w:tplc="AEAED5A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83DCA"/>
    <w:multiLevelType w:val="hybridMultilevel"/>
    <w:tmpl w:val="CB9EE7D4"/>
    <w:lvl w:ilvl="0" w:tplc="7108CCBA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  <w:sz w:val="18"/>
        <w:szCs w:val="18"/>
      </w:rPr>
    </w:lvl>
    <w:lvl w:ilvl="1" w:tplc="A27259B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D3317"/>
    <w:multiLevelType w:val="hybridMultilevel"/>
    <w:tmpl w:val="7D025D9A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657FDE"/>
    <w:multiLevelType w:val="hybridMultilevel"/>
    <w:tmpl w:val="5EE85386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E87E9D"/>
    <w:multiLevelType w:val="hybridMultilevel"/>
    <w:tmpl w:val="5922CBAA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5A3237"/>
    <w:multiLevelType w:val="hybridMultilevel"/>
    <w:tmpl w:val="3642E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497DAD"/>
    <w:multiLevelType w:val="hybridMultilevel"/>
    <w:tmpl w:val="415CD248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EE12BE"/>
    <w:multiLevelType w:val="hybridMultilevel"/>
    <w:tmpl w:val="62C82F1C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738"/>
        </w:tabs>
        <w:ind w:left="7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532B40"/>
    <w:multiLevelType w:val="hybridMultilevel"/>
    <w:tmpl w:val="B38C8DA0"/>
    <w:lvl w:ilvl="0" w:tplc="ABFA3AF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sz w:val="18"/>
        <w:szCs w:val="18"/>
      </w:rPr>
    </w:lvl>
    <w:lvl w:ilvl="1" w:tplc="A27259B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9A5BA7"/>
    <w:multiLevelType w:val="hybridMultilevel"/>
    <w:tmpl w:val="CB32F810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738"/>
        </w:tabs>
        <w:ind w:left="7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B7578D"/>
    <w:multiLevelType w:val="multilevel"/>
    <w:tmpl w:val="1E6A33F0"/>
    <w:lvl w:ilvl="0">
      <w:start w:val="5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  <w:sz w:val="22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ascii="Open Sans" w:hAnsi="Open Sans" w:cs="Open Sans" w:hint="default"/>
        <w:sz w:val="18"/>
        <w:szCs w:val="1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Times New Roman"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Calibri" w:hAnsi="Calibri" w:cs="Times New Roman"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cs="Times New Roman"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Calibri" w:hAnsi="Calibri" w:cs="Times New Roman" w:hint="default"/>
        <w:sz w:val="22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ascii="Calibri" w:hAnsi="Calibri" w:cs="Times New Roman"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Calibri" w:hAnsi="Calibri" w:cs="Times New Roman"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ascii="Calibri" w:hAnsi="Calibri" w:cs="Times New Roman" w:hint="default"/>
        <w:sz w:val="22"/>
      </w:rPr>
    </w:lvl>
  </w:abstractNum>
  <w:abstractNum w:abstractNumId="11" w15:restartNumberingAfterBreak="0">
    <w:nsid w:val="21B901B2"/>
    <w:multiLevelType w:val="hybridMultilevel"/>
    <w:tmpl w:val="6D28349A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CF322A"/>
    <w:multiLevelType w:val="hybridMultilevel"/>
    <w:tmpl w:val="56CE7BC6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582456"/>
    <w:multiLevelType w:val="multilevel"/>
    <w:tmpl w:val="4D96EDF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301E2731"/>
    <w:multiLevelType w:val="hybridMultilevel"/>
    <w:tmpl w:val="85D00A7C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738"/>
        </w:tabs>
        <w:ind w:left="7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214328"/>
    <w:multiLevelType w:val="hybridMultilevel"/>
    <w:tmpl w:val="304E7CF2"/>
    <w:lvl w:ilvl="0" w:tplc="0409000D">
      <w:start w:val="1"/>
      <w:numFmt w:val="bullet"/>
      <w:lvlText w:val="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F732CBC6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tabs>
          <w:tab w:val="num" w:pos="738"/>
        </w:tabs>
        <w:ind w:left="7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2C4989"/>
    <w:multiLevelType w:val="hybridMultilevel"/>
    <w:tmpl w:val="9E10563E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738"/>
        </w:tabs>
        <w:ind w:left="7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895736"/>
    <w:multiLevelType w:val="hybridMultilevel"/>
    <w:tmpl w:val="F71221C4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738"/>
        </w:tabs>
        <w:ind w:left="7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F51053"/>
    <w:multiLevelType w:val="hybridMultilevel"/>
    <w:tmpl w:val="C756AA20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3653F1"/>
    <w:multiLevelType w:val="hybridMultilevel"/>
    <w:tmpl w:val="F962C3BE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738"/>
        </w:tabs>
        <w:ind w:left="7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C52197"/>
    <w:multiLevelType w:val="hybridMultilevel"/>
    <w:tmpl w:val="A2DA2A5A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738"/>
        </w:tabs>
        <w:ind w:left="7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056A5E"/>
    <w:multiLevelType w:val="hybridMultilevel"/>
    <w:tmpl w:val="D77C40E8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69F0D7E"/>
    <w:multiLevelType w:val="hybridMultilevel"/>
    <w:tmpl w:val="82F455E4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3" w15:restartNumberingAfterBreak="0">
    <w:nsid w:val="476F3236"/>
    <w:multiLevelType w:val="hybridMultilevel"/>
    <w:tmpl w:val="EBE667FC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738"/>
        </w:tabs>
        <w:ind w:left="7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B86070"/>
    <w:multiLevelType w:val="hybridMultilevel"/>
    <w:tmpl w:val="50042728"/>
    <w:lvl w:ilvl="0" w:tplc="816E00A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  <w:sz w:val="18"/>
        <w:szCs w:val="18"/>
      </w:rPr>
    </w:lvl>
    <w:lvl w:ilvl="1" w:tplc="A27259B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F052CF"/>
    <w:multiLevelType w:val="hybridMultilevel"/>
    <w:tmpl w:val="18E210F0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A544284"/>
    <w:multiLevelType w:val="hybridMultilevel"/>
    <w:tmpl w:val="155CD5D8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0121B8"/>
    <w:multiLevelType w:val="hybridMultilevel"/>
    <w:tmpl w:val="92DC8FE2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738"/>
        </w:tabs>
        <w:ind w:left="7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412997"/>
    <w:multiLevelType w:val="hybridMultilevel"/>
    <w:tmpl w:val="731684E0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803259"/>
    <w:multiLevelType w:val="hybridMultilevel"/>
    <w:tmpl w:val="6B981728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738"/>
        </w:tabs>
        <w:ind w:left="7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CC4D89"/>
    <w:multiLevelType w:val="hybridMultilevel"/>
    <w:tmpl w:val="83BE7DE2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0C656C"/>
    <w:multiLevelType w:val="hybridMultilevel"/>
    <w:tmpl w:val="6AAA5786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738"/>
        </w:tabs>
        <w:ind w:left="7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C57A1B"/>
    <w:multiLevelType w:val="hybridMultilevel"/>
    <w:tmpl w:val="4E92A8BE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738"/>
        </w:tabs>
        <w:ind w:left="7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CF5A64"/>
    <w:multiLevelType w:val="hybridMultilevel"/>
    <w:tmpl w:val="0B1ED258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738"/>
        </w:tabs>
        <w:ind w:left="7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A7A40F2"/>
    <w:multiLevelType w:val="hybridMultilevel"/>
    <w:tmpl w:val="A33E0C78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A8316E3"/>
    <w:multiLevelType w:val="hybridMultilevel"/>
    <w:tmpl w:val="7FC059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EE02BB"/>
    <w:multiLevelType w:val="hybridMultilevel"/>
    <w:tmpl w:val="EFF2A906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BA26A62"/>
    <w:multiLevelType w:val="hybridMultilevel"/>
    <w:tmpl w:val="F5A0B306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DCE45A3"/>
    <w:multiLevelType w:val="hybridMultilevel"/>
    <w:tmpl w:val="883E264A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22B1C78"/>
    <w:multiLevelType w:val="hybridMultilevel"/>
    <w:tmpl w:val="D6587550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0" w15:restartNumberingAfterBreak="0">
    <w:nsid w:val="7560379D"/>
    <w:multiLevelType w:val="hybridMultilevel"/>
    <w:tmpl w:val="7D409CC0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B320900"/>
    <w:multiLevelType w:val="hybridMultilevel"/>
    <w:tmpl w:val="D78258A2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738"/>
        </w:tabs>
        <w:ind w:left="7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3D4689"/>
    <w:multiLevelType w:val="hybridMultilevel"/>
    <w:tmpl w:val="867CEE20"/>
    <w:lvl w:ilvl="0" w:tplc="6F266EF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5"/>
  </w:num>
  <w:num w:numId="3">
    <w:abstractNumId w:val="10"/>
  </w:num>
  <w:num w:numId="4">
    <w:abstractNumId w:val="39"/>
  </w:num>
  <w:num w:numId="5">
    <w:abstractNumId w:val="27"/>
  </w:num>
  <w:num w:numId="6">
    <w:abstractNumId w:val="9"/>
  </w:num>
  <w:num w:numId="7">
    <w:abstractNumId w:val="19"/>
  </w:num>
  <w:num w:numId="8">
    <w:abstractNumId w:val="41"/>
  </w:num>
  <w:num w:numId="9">
    <w:abstractNumId w:val="14"/>
  </w:num>
  <w:num w:numId="10">
    <w:abstractNumId w:val="23"/>
  </w:num>
  <w:num w:numId="11">
    <w:abstractNumId w:val="32"/>
  </w:num>
  <w:num w:numId="12">
    <w:abstractNumId w:val="29"/>
  </w:num>
  <w:num w:numId="13">
    <w:abstractNumId w:val="33"/>
  </w:num>
  <w:num w:numId="14">
    <w:abstractNumId w:val="16"/>
  </w:num>
  <w:num w:numId="15">
    <w:abstractNumId w:val="7"/>
  </w:num>
  <w:num w:numId="16">
    <w:abstractNumId w:val="31"/>
  </w:num>
  <w:num w:numId="17">
    <w:abstractNumId w:val="42"/>
  </w:num>
  <w:num w:numId="18">
    <w:abstractNumId w:val="17"/>
  </w:num>
  <w:num w:numId="19">
    <w:abstractNumId w:val="6"/>
  </w:num>
  <w:num w:numId="20">
    <w:abstractNumId w:val="3"/>
  </w:num>
  <w:num w:numId="21">
    <w:abstractNumId w:val="21"/>
  </w:num>
  <w:num w:numId="22">
    <w:abstractNumId w:val="37"/>
  </w:num>
  <w:num w:numId="23">
    <w:abstractNumId w:val="28"/>
  </w:num>
  <w:num w:numId="24">
    <w:abstractNumId w:val="40"/>
  </w:num>
  <w:num w:numId="25">
    <w:abstractNumId w:val="26"/>
  </w:num>
  <w:num w:numId="26">
    <w:abstractNumId w:val="2"/>
  </w:num>
  <w:num w:numId="27">
    <w:abstractNumId w:val="4"/>
  </w:num>
  <w:num w:numId="28">
    <w:abstractNumId w:val="36"/>
  </w:num>
  <w:num w:numId="29">
    <w:abstractNumId w:val="12"/>
  </w:num>
  <w:num w:numId="30">
    <w:abstractNumId w:val="34"/>
  </w:num>
  <w:num w:numId="31">
    <w:abstractNumId w:val="25"/>
  </w:num>
  <w:num w:numId="32">
    <w:abstractNumId w:val="38"/>
  </w:num>
  <w:num w:numId="33">
    <w:abstractNumId w:val="18"/>
  </w:num>
  <w:num w:numId="34">
    <w:abstractNumId w:val="1"/>
  </w:num>
  <w:num w:numId="35">
    <w:abstractNumId w:val="20"/>
  </w:num>
  <w:num w:numId="36">
    <w:abstractNumId w:val="11"/>
  </w:num>
  <w:num w:numId="37">
    <w:abstractNumId w:val="24"/>
  </w:num>
  <w:num w:numId="38">
    <w:abstractNumId w:val="22"/>
  </w:num>
  <w:num w:numId="39">
    <w:abstractNumId w:val="5"/>
  </w:num>
  <w:num w:numId="40">
    <w:abstractNumId w:val="15"/>
  </w:num>
  <w:num w:numId="41">
    <w:abstractNumId w:val="8"/>
  </w:num>
  <w:num w:numId="42">
    <w:abstractNumId w:val="0"/>
  </w:num>
  <w:num w:numId="43">
    <w:abstractNumId w:val="3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displayBackgroundShape/>
  <w:proofState w:spelling="clean" w:grammar="clean"/>
  <w:defaultTabStop w:val="720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TMxMTc2MzQ0NjUwMzNW0lEKTi0uzszPAykwNKoFAKhb7q8tAAAA"/>
  </w:docVars>
  <w:rsids>
    <w:rsidRoot w:val="00F77732"/>
    <w:rsid w:val="00001932"/>
    <w:rsid w:val="00003A84"/>
    <w:rsid w:val="00005F55"/>
    <w:rsid w:val="00007451"/>
    <w:rsid w:val="0001460C"/>
    <w:rsid w:val="0001473F"/>
    <w:rsid w:val="000161AE"/>
    <w:rsid w:val="00026C8B"/>
    <w:rsid w:val="0002748C"/>
    <w:rsid w:val="00032C34"/>
    <w:rsid w:val="000370BB"/>
    <w:rsid w:val="000425BE"/>
    <w:rsid w:val="00046725"/>
    <w:rsid w:val="00046989"/>
    <w:rsid w:val="0005174E"/>
    <w:rsid w:val="00055DD9"/>
    <w:rsid w:val="0007172C"/>
    <w:rsid w:val="0007269F"/>
    <w:rsid w:val="00076EFC"/>
    <w:rsid w:val="000856E0"/>
    <w:rsid w:val="000912B9"/>
    <w:rsid w:val="000C3740"/>
    <w:rsid w:val="000F5DC1"/>
    <w:rsid w:val="00107D15"/>
    <w:rsid w:val="00113333"/>
    <w:rsid w:val="00120B42"/>
    <w:rsid w:val="00123669"/>
    <w:rsid w:val="00132D39"/>
    <w:rsid w:val="0013422E"/>
    <w:rsid w:val="00141FEF"/>
    <w:rsid w:val="00150955"/>
    <w:rsid w:val="001643DE"/>
    <w:rsid w:val="00170532"/>
    <w:rsid w:val="00172B5D"/>
    <w:rsid w:val="001767B5"/>
    <w:rsid w:val="001A2EEE"/>
    <w:rsid w:val="001A598B"/>
    <w:rsid w:val="001C0602"/>
    <w:rsid w:val="001D64BE"/>
    <w:rsid w:val="001D7026"/>
    <w:rsid w:val="001E08D1"/>
    <w:rsid w:val="001E3FD8"/>
    <w:rsid w:val="001F0B90"/>
    <w:rsid w:val="001F47B7"/>
    <w:rsid w:val="001F52A1"/>
    <w:rsid w:val="001F6223"/>
    <w:rsid w:val="001F656B"/>
    <w:rsid w:val="0020030F"/>
    <w:rsid w:val="00216689"/>
    <w:rsid w:val="002176C4"/>
    <w:rsid w:val="002218B3"/>
    <w:rsid w:val="0022297C"/>
    <w:rsid w:val="002248EC"/>
    <w:rsid w:val="00224E02"/>
    <w:rsid w:val="002276BA"/>
    <w:rsid w:val="00243059"/>
    <w:rsid w:val="002458BC"/>
    <w:rsid w:val="00263F12"/>
    <w:rsid w:val="00265050"/>
    <w:rsid w:val="002754AC"/>
    <w:rsid w:val="00283513"/>
    <w:rsid w:val="00291273"/>
    <w:rsid w:val="002A17CC"/>
    <w:rsid w:val="002A77C8"/>
    <w:rsid w:val="002A78FF"/>
    <w:rsid w:val="002A7C7B"/>
    <w:rsid w:val="002B2BF0"/>
    <w:rsid w:val="002B2FA8"/>
    <w:rsid w:val="002B32E2"/>
    <w:rsid w:val="002B45C1"/>
    <w:rsid w:val="002B4DC4"/>
    <w:rsid w:val="002C5E82"/>
    <w:rsid w:val="002C74AF"/>
    <w:rsid w:val="002D094B"/>
    <w:rsid w:val="002D7971"/>
    <w:rsid w:val="002E5C2F"/>
    <w:rsid w:val="002F2E35"/>
    <w:rsid w:val="002F5DBF"/>
    <w:rsid w:val="003017C1"/>
    <w:rsid w:val="00302280"/>
    <w:rsid w:val="00342903"/>
    <w:rsid w:val="003453FD"/>
    <w:rsid w:val="003467E5"/>
    <w:rsid w:val="00355C7A"/>
    <w:rsid w:val="00366A47"/>
    <w:rsid w:val="00371F8F"/>
    <w:rsid w:val="003823A2"/>
    <w:rsid w:val="0039030C"/>
    <w:rsid w:val="003915F9"/>
    <w:rsid w:val="003A3A3B"/>
    <w:rsid w:val="003B0A5E"/>
    <w:rsid w:val="003B7291"/>
    <w:rsid w:val="003C330D"/>
    <w:rsid w:val="003C6E7B"/>
    <w:rsid w:val="003D0A7D"/>
    <w:rsid w:val="003D411A"/>
    <w:rsid w:val="003D4887"/>
    <w:rsid w:val="003D7FD8"/>
    <w:rsid w:val="003E3FCC"/>
    <w:rsid w:val="003F23B3"/>
    <w:rsid w:val="003F305A"/>
    <w:rsid w:val="003F44F4"/>
    <w:rsid w:val="003F5BC5"/>
    <w:rsid w:val="00400C0E"/>
    <w:rsid w:val="00402DBB"/>
    <w:rsid w:val="00404CB9"/>
    <w:rsid w:val="00405604"/>
    <w:rsid w:val="0041110A"/>
    <w:rsid w:val="004152A6"/>
    <w:rsid w:val="00441C48"/>
    <w:rsid w:val="004478CE"/>
    <w:rsid w:val="00453DE6"/>
    <w:rsid w:val="00457372"/>
    <w:rsid w:val="00457807"/>
    <w:rsid w:val="0046410D"/>
    <w:rsid w:val="0046506B"/>
    <w:rsid w:val="0047791F"/>
    <w:rsid w:val="004A3A5A"/>
    <w:rsid w:val="004A7B9E"/>
    <w:rsid w:val="004B2D4E"/>
    <w:rsid w:val="004B42BF"/>
    <w:rsid w:val="004B68EF"/>
    <w:rsid w:val="004C0AE6"/>
    <w:rsid w:val="004C1E92"/>
    <w:rsid w:val="004C2EF8"/>
    <w:rsid w:val="004D01F8"/>
    <w:rsid w:val="004D25C9"/>
    <w:rsid w:val="004D4C90"/>
    <w:rsid w:val="004D6E4A"/>
    <w:rsid w:val="004E55EE"/>
    <w:rsid w:val="004E5888"/>
    <w:rsid w:val="004F1464"/>
    <w:rsid w:val="00500585"/>
    <w:rsid w:val="005240AB"/>
    <w:rsid w:val="00527B40"/>
    <w:rsid w:val="00530671"/>
    <w:rsid w:val="0053265D"/>
    <w:rsid w:val="00532EF2"/>
    <w:rsid w:val="00542DC1"/>
    <w:rsid w:val="0054375C"/>
    <w:rsid w:val="0054502F"/>
    <w:rsid w:val="00551BEE"/>
    <w:rsid w:val="005523CF"/>
    <w:rsid w:val="00554BC7"/>
    <w:rsid w:val="005609B2"/>
    <w:rsid w:val="00571B59"/>
    <w:rsid w:val="00577BB6"/>
    <w:rsid w:val="00577DA1"/>
    <w:rsid w:val="00585C41"/>
    <w:rsid w:val="00597EFE"/>
    <w:rsid w:val="005A2E39"/>
    <w:rsid w:val="005B1D36"/>
    <w:rsid w:val="005B3651"/>
    <w:rsid w:val="005B41D2"/>
    <w:rsid w:val="005C58EA"/>
    <w:rsid w:val="005D1C44"/>
    <w:rsid w:val="005D2B4D"/>
    <w:rsid w:val="005E454D"/>
    <w:rsid w:val="005E4D35"/>
    <w:rsid w:val="005E7877"/>
    <w:rsid w:val="005F4D7B"/>
    <w:rsid w:val="006105C3"/>
    <w:rsid w:val="00613681"/>
    <w:rsid w:val="00616A66"/>
    <w:rsid w:val="00620A77"/>
    <w:rsid w:val="00631B1D"/>
    <w:rsid w:val="00641457"/>
    <w:rsid w:val="0065117E"/>
    <w:rsid w:val="00653E5C"/>
    <w:rsid w:val="0065743C"/>
    <w:rsid w:val="00667987"/>
    <w:rsid w:val="00696886"/>
    <w:rsid w:val="00697765"/>
    <w:rsid w:val="006A4150"/>
    <w:rsid w:val="006B1BAE"/>
    <w:rsid w:val="006B27C5"/>
    <w:rsid w:val="006B6921"/>
    <w:rsid w:val="006D3726"/>
    <w:rsid w:val="006D384B"/>
    <w:rsid w:val="006E0972"/>
    <w:rsid w:val="006E4069"/>
    <w:rsid w:val="006F20CA"/>
    <w:rsid w:val="006F34CC"/>
    <w:rsid w:val="006F37C3"/>
    <w:rsid w:val="006F7517"/>
    <w:rsid w:val="00706E8A"/>
    <w:rsid w:val="00707895"/>
    <w:rsid w:val="00714491"/>
    <w:rsid w:val="00720251"/>
    <w:rsid w:val="00723EAB"/>
    <w:rsid w:val="00726D3C"/>
    <w:rsid w:val="0073337A"/>
    <w:rsid w:val="007344E1"/>
    <w:rsid w:val="00736C16"/>
    <w:rsid w:val="007432FD"/>
    <w:rsid w:val="00752D4D"/>
    <w:rsid w:val="0075685D"/>
    <w:rsid w:val="00756A8B"/>
    <w:rsid w:val="007628E2"/>
    <w:rsid w:val="00765E20"/>
    <w:rsid w:val="00772464"/>
    <w:rsid w:val="00777EDB"/>
    <w:rsid w:val="00780B78"/>
    <w:rsid w:val="007844CC"/>
    <w:rsid w:val="00784BAE"/>
    <w:rsid w:val="00784E48"/>
    <w:rsid w:val="007955FC"/>
    <w:rsid w:val="007A2E17"/>
    <w:rsid w:val="007A386A"/>
    <w:rsid w:val="007B3FCB"/>
    <w:rsid w:val="007C54E4"/>
    <w:rsid w:val="007D4D9A"/>
    <w:rsid w:val="007D6C37"/>
    <w:rsid w:val="007E136E"/>
    <w:rsid w:val="007E2F28"/>
    <w:rsid w:val="007E4ACF"/>
    <w:rsid w:val="007E5E46"/>
    <w:rsid w:val="0080621A"/>
    <w:rsid w:val="00821CE2"/>
    <w:rsid w:val="00845574"/>
    <w:rsid w:val="00845DFE"/>
    <w:rsid w:val="0086398A"/>
    <w:rsid w:val="0086596E"/>
    <w:rsid w:val="008701F3"/>
    <w:rsid w:val="00881F98"/>
    <w:rsid w:val="00886939"/>
    <w:rsid w:val="0089291F"/>
    <w:rsid w:val="00894BE0"/>
    <w:rsid w:val="008A4823"/>
    <w:rsid w:val="008A6C6C"/>
    <w:rsid w:val="008B53A0"/>
    <w:rsid w:val="008B7A06"/>
    <w:rsid w:val="008C33B3"/>
    <w:rsid w:val="008D077F"/>
    <w:rsid w:val="008D32AF"/>
    <w:rsid w:val="008D6AD5"/>
    <w:rsid w:val="008D7061"/>
    <w:rsid w:val="008F262B"/>
    <w:rsid w:val="00901938"/>
    <w:rsid w:val="00903A37"/>
    <w:rsid w:val="00915DF1"/>
    <w:rsid w:val="00916F8C"/>
    <w:rsid w:val="00926B3B"/>
    <w:rsid w:val="00927C8A"/>
    <w:rsid w:val="00931835"/>
    <w:rsid w:val="00931A61"/>
    <w:rsid w:val="0093532D"/>
    <w:rsid w:val="00937218"/>
    <w:rsid w:val="009466F3"/>
    <w:rsid w:val="0096148F"/>
    <w:rsid w:val="00965579"/>
    <w:rsid w:val="00966C6F"/>
    <w:rsid w:val="009742EC"/>
    <w:rsid w:val="00976F07"/>
    <w:rsid w:val="00980B76"/>
    <w:rsid w:val="00985715"/>
    <w:rsid w:val="009875BE"/>
    <w:rsid w:val="00990D10"/>
    <w:rsid w:val="009A1393"/>
    <w:rsid w:val="009A52BD"/>
    <w:rsid w:val="009B69CB"/>
    <w:rsid w:val="009B7325"/>
    <w:rsid w:val="009C0A57"/>
    <w:rsid w:val="009D0159"/>
    <w:rsid w:val="009D2FB8"/>
    <w:rsid w:val="009D3A0D"/>
    <w:rsid w:val="009E6C6A"/>
    <w:rsid w:val="009F254E"/>
    <w:rsid w:val="009F382F"/>
    <w:rsid w:val="009F45D0"/>
    <w:rsid w:val="009F53EB"/>
    <w:rsid w:val="00A039B4"/>
    <w:rsid w:val="00A21528"/>
    <w:rsid w:val="00A33067"/>
    <w:rsid w:val="00A33C3F"/>
    <w:rsid w:val="00A35669"/>
    <w:rsid w:val="00A35BDE"/>
    <w:rsid w:val="00A377AB"/>
    <w:rsid w:val="00A42693"/>
    <w:rsid w:val="00A43329"/>
    <w:rsid w:val="00A43FD3"/>
    <w:rsid w:val="00A44BC0"/>
    <w:rsid w:val="00A544B1"/>
    <w:rsid w:val="00A6173A"/>
    <w:rsid w:val="00A644E2"/>
    <w:rsid w:val="00A667FD"/>
    <w:rsid w:val="00A74641"/>
    <w:rsid w:val="00A80301"/>
    <w:rsid w:val="00AB0F73"/>
    <w:rsid w:val="00AC1F72"/>
    <w:rsid w:val="00AC2BD4"/>
    <w:rsid w:val="00AC69D6"/>
    <w:rsid w:val="00AD2827"/>
    <w:rsid w:val="00AD71C1"/>
    <w:rsid w:val="00AD7B84"/>
    <w:rsid w:val="00AE4217"/>
    <w:rsid w:val="00B03239"/>
    <w:rsid w:val="00B04962"/>
    <w:rsid w:val="00B04B91"/>
    <w:rsid w:val="00B052D7"/>
    <w:rsid w:val="00B10F60"/>
    <w:rsid w:val="00B111C7"/>
    <w:rsid w:val="00B11E68"/>
    <w:rsid w:val="00B14E45"/>
    <w:rsid w:val="00B14EE2"/>
    <w:rsid w:val="00B17A91"/>
    <w:rsid w:val="00B17DDD"/>
    <w:rsid w:val="00B207E2"/>
    <w:rsid w:val="00B26B53"/>
    <w:rsid w:val="00B33516"/>
    <w:rsid w:val="00B40249"/>
    <w:rsid w:val="00B423EA"/>
    <w:rsid w:val="00B50228"/>
    <w:rsid w:val="00B51890"/>
    <w:rsid w:val="00B547BC"/>
    <w:rsid w:val="00B61CBF"/>
    <w:rsid w:val="00B63977"/>
    <w:rsid w:val="00B77D64"/>
    <w:rsid w:val="00B87098"/>
    <w:rsid w:val="00B9646A"/>
    <w:rsid w:val="00B9777B"/>
    <w:rsid w:val="00BA0D4A"/>
    <w:rsid w:val="00BA5532"/>
    <w:rsid w:val="00BB25EE"/>
    <w:rsid w:val="00BB73AD"/>
    <w:rsid w:val="00BB73E7"/>
    <w:rsid w:val="00BC10C7"/>
    <w:rsid w:val="00BC2828"/>
    <w:rsid w:val="00BC412E"/>
    <w:rsid w:val="00BD47E5"/>
    <w:rsid w:val="00BE1FBB"/>
    <w:rsid w:val="00BE6D3F"/>
    <w:rsid w:val="00BF3ED8"/>
    <w:rsid w:val="00C02DE1"/>
    <w:rsid w:val="00C1613A"/>
    <w:rsid w:val="00C2226A"/>
    <w:rsid w:val="00C23C3D"/>
    <w:rsid w:val="00C268D9"/>
    <w:rsid w:val="00C3032A"/>
    <w:rsid w:val="00C30C19"/>
    <w:rsid w:val="00C468F0"/>
    <w:rsid w:val="00C50D7E"/>
    <w:rsid w:val="00C750C4"/>
    <w:rsid w:val="00C76F53"/>
    <w:rsid w:val="00C77F02"/>
    <w:rsid w:val="00C81750"/>
    <w:rsid w:val="00C94EC5"/>
    <w:rsid w:val="00CA2643"/>
    <w:rsid w:val="00CA3A00"/>
    <w:rsid w:val="00CA49A6"/>
    <w:rsid w:val="00CB1483"/>
    <w:rsid w:val="00CB5F66"/>
    <w:rsid w:val="00CD2C30"/>
    <w:rsid w:val="00CE174B"/>
    <w:rsid w:val="00CE3D2D"/>
    <w:rsid w:val="00CF15EE"/>
    <w:rsid w:val="00CF7539"/>
    <w:rsid w:val="00D01388"/>
    <w:rsid w:val="00D01901"/>
    <w:rsid w:val="00D01F0D"/>
    <w:rsid w:val="00D03138"/>
    <w:rsid w:val="00D057C8"/>
    <w:rsid w:val="00D236A4"/>
    <w:rsid w:val="00D27B44"/>
    <w:rsid w:val="00D306B1"/>
    <w:rsid w:val="00D33AF0"/>
    <w:rsid w:val="00D50981"/>
    <w:rsid w:val="00D6309A"/>
    <w:rsid w:val="00D722BF"/>
    <w:rsid w:val="00D72428"/>
    <w:rsid w:val="00D7530D"/>
    <w:rsid w:val="00D75AC8"/>
    <w:rsid w:val="00D85859"/>
    <w:rsid w:val="00D93A44"/>
    <w:rsid w:val="00DA2047"/>
    <w:rsid w:val="00DA3943"/>
    <w:rsid w:val="00DA4AC4"/>
    <w:rsid w:val="00DB3A48"/>
    <w:rsid w:val="00DC036F"/>
    <w:rsid w:val="00DC41D5"/>
    <w:rsid w:val="00DC4861"/>
    <w:rsid w:val="00DD0395"/>
    <w:rsid w:val="00DE63C5"/>
    <w:rsid w:val="00E16A9E"/>
    <w:rsid w:val="00E17F73"/>
    <w:rsid w:val="00E2056C"/>
    <w:rsid w:val="00E24C63"/>
    <w:rsid w:val="00E31E01"/>
    <w:rsid w:val="00E333E5"/>
    <w:rsid w:val="00E40B6B"/>
    <w:rsid w:val="00E44C19"/>
    <w:rsid w:val="00E568DA"/>
    <w:rsid w:val="00E57767"/>
    <w:rsid w:val="00E6484E"/>
    <w:rsid w:val="00E66C33"/>
    <w:rsid w:val="00E67AD9"/>
    <w:rsid w:val="00E8499D"/>
    <w:rsid w:val="00E93B64"/>
    <w:rsid w:val="00E97DC5"/>
    <w:rsid w:val="00EC1876"/>
    <w:rsid w:val="00EC39CD"/>
    <w:rsid w:val="00EC48E6"/>
    <w:rsid w:val="00EC6A56"/>
    <w:rsid w:val="00ED0E8D"/>
    <w:rsid w:val="00ED1D46"/>
    <w:rsid w:val="00ED62A4"/>
    <w:rsid w:val="00EE78A2"/>
    <w:rsid w:val="00EF2556"/>
    <w:rsid w:val="00F01FBF"/>
    <w:rsid w:val="00F10EF8"/>
    <w:rsid w:val="00F11BCE"/>
    <w:rsid w:val="00F12675"/>
    <w:rsid w:val="00F2316E"/>
    <w:rsid w:val="00F46C29"/>
    <w:rsid w:val="00F510C8"/>
    <w:rsid w:val="00F5132A"/>
    <w:rsid w:val="00F564FC"/>
    <w:rsid w:val="00F57253"/>
    <w:rsid w:val="00F6039F"/>
    <w:rsid w:val="00F61916"/>
    <w:rsid w:val="00F6649A"/>
    <w:rsid w:val="00F74701"/>
    <w:rsid w:val="00F77732"/>
    <w:rsid w:val="00F81E66"/>
    <w:rsid w:val="00F847AE"/>
    <w:rsid w:val="00F84DAA"/>
    <w:rsid w:val="00F97208"/>
    <w:rsid w:val="00FA0BA7"/>
    <w:rsid w:val="00FA2DB6"/>
    <w:rsid w:val="00FA5D03"/>
    <w:rsid w:val="00FA7EC0"/>
    <w:rsid w:val="00FB2802"/>
    <w:rsid w:val="00FB52CE"/>
    <w:rsid w:val="00FC1B34"/>
    <w:rsid w:val="00FC3993"/>
    <w:rsid w:val="00FD1115"/>
    <w:rsid w:val="00FD4006"/>
    <w:rsid w:val="00FE1F8D"/>
    <w:rsid w:val="00FE5BCC"/>
    <w:rsid w:val="00FF29FE"/>
    <w:rsid w:val="00FF37A5"/>
    <w:rsid w:val="00FF4B73"/>
    <w:rsid w:val="1200D2AC"/>
    <w:rsid w:val="15AED393"/>
    <w:rsid w:val="19621E5C"/>
    <w:rsid w:val="2243759E"/>
    <w:rsid w:val="3D0AC244"/>
    <w:rsid w:val="4963C483"/>
    <w:rsid w:val="4B005774"/>
    <w:rsid w:val="4EBAB83F"/>
    <w:rsid w:val="63BCCEA0"/>
    <w:rsid w:val="651435A3"/>
    <w:rsid w:val="6F376C15"/>
    <w:rsid w:val="71BA369D"/>
    <w:rsid w:val="77DBD8C8"/>
    <w:rsid w:val="7D0C8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917D82B"/>
  <w15:docId w15:val="{5A2F6B7E-184E-42EF-8C65-61BBE2AD7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00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00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D7F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7FD8"/>
  </w:style>
  <w:style w:type="paragraph" w:styleId="Footer">
    <w:name w:val="footer"/>
    <w:basedOn w:val="Normal"/>
    <w:link w:val="FooterChar"/>
    <w:uiPriority w:val="99"/>
    <w:unhideWhenUsed/>
    <w:rsid w:val="003D7F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7FD8"/>
  </w:style>
  <w:style w:type="character" w:styleId="PageNumber">
    <w:name w:val="page number"/>
    <w:basedOn w:val="DefaultParagraphFont"/>
    <w:uiPriority w:val="99"/>
    <w:semiHidden/>
    <w:unhideWhenUsed/>
    <w:rsid w:val="001643DE"/>
  </w:style>
  <w:style w:type="table" w:styleId="TableGrid">
    <w:name w:val="Table Grid"/>
    <w:basedOn w:val="TableNormal"/>
    <w:rsid w:val="00FA2D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StyleArialNarrow">
    <w:name w:val="Style Arial Narrow"/>
    <w:rsid w:val="00FA2DB6"/>
    <w:rPr>
      <w:rFonts w:ascii="Arial Narrow" w:hAnsi="Arial Narrow"/>
    </w:rPr>
  </w:style>
  <w:style w:type="paragraph" w:styleId="ListParagraph">
    <w:name w:val="List Paragraph"/>
    <w:aliases w:val="References,Premier,Paragraphe de liste1,normal,Bullets,Liste 1,Numbered List Paragraph,ReferencesCxSpLast,Paragraphe de liste,Paragrap,List Paragraph1,Normal2,Normal3,Normal4,Normal5,Normal6,Normal7,Numbered paragraph,LIST OF TABLES."/>
    <w:basedOn w:val="Normal"/>
    <w:link w:val="ListParagraphChar"/>
    <w:uiPriority w:val="34"/>
    <w:qFormat/>
    <w:rsid w:val="00FA2DB6"/>
    <w:pPr>
      <w:spacing w:after="0" w:line="240" w:lineRule="auto"/>
      <w:ind w:left="720"/>
      <w:contextualSpacing/>
      <w:jc w:val="both"/>
    </w:pPr>
    <w:rPr>
      <w:rFonts w:ascii="Garamond" w:eastAsia="Times New Roman" w:hAnsi="Garamond" w:cs="Times New Roman"/>
      <w:sz w:val="24"/>
      <w:szCs w:val="24"/>
      <w:lang w:eastAsia="en-GB"/>
    </w:rPr>
  </w:style>
  <w:style w:type="character" w:customStyle="1" w:styleId="ListParagraphChar">
    <w:name w:val="List Paragraph Char"/>
    <w:aliases w:val="References Char,Premier Char,Paragraphe de liste1 Char,normal Char,Bullets Char,Liste 1 Char,Numbered List Paragraph Char,ReferencesCxSpLast Char,Paragraphe de liste Char,Paragrap Char,List Paragraph1 Char,Normal2 Char,Normal3 Char"/>
    <w:link w:val="ListParagraph"/>
    <w:uiPriority w:val="34"/>
    <w:qFormat/>
    <w:locked/>
    <w:rsid w:val="00FA2DB6"/>
    <w:rPr>
      <w:rFonts w:ascii="Garamond" w:eastAsia="Times New Roman" w:hAnsi="Garamond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FB280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93A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3A4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3A4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3A4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3A44"/>
    <w:rPr>
      <w:b/>
      <w:bCs/>
      <w:sz w:val="20"/>
      <w:szCs w:val="20"/>
    </w:rPr>
  </w:style>
  <w:style w:type="paragraph" w:customStyle="1" w:styleId="Web">
    <w:name w:val="Web"/>
    <w:basedOn w:val="Normal"/>
    <w:next w:val="Normal"/>
    <w:rsid w:val="001767B5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Times New Roman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903A37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222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2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giaco/Desktop/Brand%20WFPNew/Nastro%20WFP.jpg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CDAA620F111840A183C9B9FF9539FA" ma:contentTypeVersion="12" ma:contentTypeDescription="Create a new document." ma:contentTypeScope="" ma:versionID="ccb03b692138f9f087fda53d5ee6133b">
  <xsd:schema xmlns:xsd="http://www.w3.org/2001/XMLSchema" xmlns:xs="http://www.w3.org/2001/XMLSchema" xmlns:p="http://schemas.microsoft.com/office/2006/metadata/properties" xmlns:ns3="96660f95-c8bc-4fa8-bfe5-c09392bc3f94" xmlns:ns4="340478e1-1a8a-48e7-bb77-4f1d4845b2dc" targetNamespace="http://schemas.microsoft.com/office/2006/metadata/properties" ma:root="true" ma:fieldsID="08ebbb7e63fbea09c8e6f5fb24ea50b4" ns3:_="" ns4:_="">
    <xsd:import namespace="96660f95-c8bc-4fa8-bfe5-c09392bc3f94"/>
    <xsd:import namespace="340478e1-1a8a-48e7-bb77-4f1d4845b2d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660f95-c8bc-4fa8-bfe5-c09392bc3f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0478e1-1a8a-48e7-bb77-4f1d4845b2d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5B843A2-79FA-4669-AAF8-925D48F07C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94A8BA8-1BA6-4846-B4CE-E256E7F55F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660f95-c8bc-4fa8-bfe5-c09392bc3f94"/>
    <ds:schemaRef ds:uri="340478e1-1a8a-48e7-bb77-4f1d4845b2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D4F130-F139-4BB7-AA40-4EB4C130B75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05BFD75-EE36-564E-BF6C-2B57B2796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2522</Words>
  <Characters>14381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 Food Programme</Company>
  <LinksUpToDate>false</LinksUpToDate>
  <CharactersWithSpaces>16870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GUINOT Mar</dc:creator>
  <cp:lastModifiedBy>Mar GUINOT</cp:lastModifiedBy>
  <cp:revision>11</cp:revision>
  <dcterms:created xsi:type="dcterms:W3CDTF">2021-03-30T07:11:00Z</dcterms:created>
  <dcterms:modified xsi:type="dcterms:W3CDTF">2021-04-13T07:07:00Z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0x01010025CDAA620F111840A183C9B9FF9539FA</vt:lpwstr>
  </property>
</Properties>
</file>